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DB0C3E">
      <w:pPr>
        <w:pStyle w:val="ANormal"/>
        <w:rPr>
          <w:noProof/>
        </w:rPr>
      </w:pPr>
    </w:p>
    <w:p w:rsidR="00183FD1" w:rsidRDefault="00183FD1" w:rsidP="00AE267E">
      <w:pPr>
        <w:pStyle w:val="ANormal"/>
        <w:ind w:left="0"/>
        <w:rPr>
          <w:noProof/>
        </w:rPr>
      </w:pPr>
    </w:p>
    <w:p w:rsidR="00183FD1" w:rsidRDefault="00183FD1" w:rsidP="00DB0C3E">
      <w:pPr>
        <w:pStyle w:val="ANormal"/>
        <w:rPr>
          <w:noProof/>
        </w:rPr>
      </w:pPr>
    </w:p>
    <w:p w:rsidR="00183FD1" w:rsidRPr="00183FD1" w:rsidRDefault="00600202" w:rsidP="00183FD1">
      <w:pPr>
        <w:pStyle w:val="ANaslov"/>
        <w:rPr>
          <w:noProof/>
          <w:color w:val="FF0000"/>
        </w:rPr>
      </w:pPr>
      <w:r>
        <w:rPr>
          <w:noProof/>
          <w:color w:val="FF0000"/>
        </w:rPr>
        <w:t>POLLETNO</w:t>
      </w:r>
      <w:r w:rsidR="00183FD1" w:rsidRPr="00183FD1">
        <w:rPr>
          <w:noProof/>
          <w:color w:val="FF0000"/>
        </w:rPr>
        <w:t xml:space="preserve"> </w:t>
      </w:r>
      <w:r w:rsidR="00183FD1">
        <w:rPr>
          <w:noProof/>
          <w:color w:val="FF0000"/>
        </w:rPr>
        <w:t>POROČILO</w:t>
      </w:r>
    </w:p>
    <w:p w:rsidR="00183FD1" w:rsidRPr="00183FD1" w:rsidRDefault="00183FD1" w:rsidP="00183FD1">
      <w:pPr>
        <w:pStyle w:val="ANaslov"/>
        <w:rPr>
          <w:noProof/>
          <w:color w:val="FF0000"/>
        </w:rPr>
      </w:pPr>
      <w:r w:rsidRPr="00183FD1">
        <w:rPr>
          <w:noProof/>
          <w:color w:val="FF0000"/>
        </w:rPr>
        <w:t>za leto 2020</w:t>
      </w:r>
    </w:p>
    <w:p w:rsidR="00AE267E" w:rsidRDefault="00AE267E" w:rsidP="00AE267E">
      <w:pPr>
        <w:jc w:val="center"/>
        <w:rPr>
          <w:color w:val="FF0000"/>
          <w:sz w:val="24"/>
          <w:szCs w:val="24"/>
        </w:rPr>
      </w:pPr>
    </w:p>
    <w:p w:rsidR="00AE267E" w:rsidRDefault="00AE267E" w:rsidP="00AE267E">
      <w:pPr>
        <w:jc w:val="center"/>
        <w:rPr>
          <w:color w:val="FF0000"/>
          <w:sz w:val="24"/>
          <w:szCs w:val="24"/>
        </w:rPr>
      </w:pPr>
    </w:p>
    <w:p w:rsidR="00AE267E" w:rsidRDefault="00AE267E" w:rsidP="00AE267E">
      <w:pPr>
        <w:jc w:val="center"/>
        <w:rPr>
          <w:color w:val="FF0000"/>
          <w:sz w:val="24"/>
          <w:szCs w:val="24"/>
        </w:rPr>
      </w:pPr>
    </w:p>
    <w:p w:rsidR="00AE267E" w:rsidRDefault="00AE267E" w:rsidP="00AE267E">
      <w:pPr>
        <w:jc w:val="center"/>
        <w:rPr>
          <w:color w:val="FF0000"/>
          <w:sz w:val="24"/>
          <w:szCs w:val="24"/>
        </w:rPr>
      </w:pPr>
    </w:p>
    <w:p w:rsidR="00AE267E" w:rsidRDefault="00AE267E" w:rsidP="00AE267E">
      <w:pPr>
        <w:jc w:val="center"/>
        <w:rPr>
          <w:color w:val="FF0000"/>
          <w:sz w:val="24"/>
          <w:szCs w:val="24"/>
        </w:rPr>
      </w:pPr>
    </w:p>
    <w:p w:rsidR="004A45C6" w:rsidRDefault="004A45C6" w:rsidP="00AE267E">
      <w:pPr>
        <w:jc w:val="center"/>
        <w:rPr>
          <w:color w:val="FF0000"/>
          <w:sz w:val="24"/>
          <w:szCs w:val="24"/>
        </w:rPr>
      </w:pPr>
    </w:p>
    <w:p w:rsidR="00AE267E" w:rsidRPr="002F6443" w:rsidRDefault="00AE267E" w:rsidP="00AE267E">
      <w:pPr>
        <w:rPr>
          <w:color w:val="FF0000"/>
          <w:sz w:val="24"/>
          <w:szCs w:val="24"/>
        </w:rPr>
      </w:pPr>
      <w:r>
        <w:rPr>
          <w:color w:val="FF0000"/>
          <w:sz w:val="24"/>
          <w:szCs w:val="24"/>
        </w:rPr>
        <w:t xml:space="preserve">                                                                </w:t>
      </w:r>
      <w:r w:rsidR="00AD0C89">
        <w:rPr>
          <w:color w:val="FF0000"/>
          <w:sz w:val="24"/>
          <w:szCs w:val="24"/>
        </w:rPr>
        <w:t xml:space="preserve">Avgust </w:t>
      </w:r>
      <w:r>
        <w:rPr>
          <w:color w:val="FF0000"/>
          <w:sz w:val="24"/>
          <w:szCs w:val="24"/>
        </w:rPr>
        <w:t>2020</w:t>
      </w:r>
    </w:p>
    <w:p w:rsidR="00AE267E" w:rsidRPr="002F6443" w:rsidRDefault="00AE267E" w:rsidP="00AE267E">
      <w:pPr>
        <w:ind w:left="0"/>
        <w:rPr>
          <w:color w:val="FF0000"/>
          <w:sz w:val="24"/>
          <w:szCs w:val="24"/>
        </w:rPr>
      </w:pPr>
    </w:p>
    <w:p w:rsidR="00AE267E" w:rsidRDefault="00AE267E" w:rsidP="00AE267E">
      <w:pPr>
        <w:ind w:left="0"/>
        <w:rPr>
          <w:color w:val="FF0000"/>
          <w:sz w:val="24"/>
          <w:szCs w:val="24"/>
        </w:rPr>
      </w:pPr>
      <w:r>
        <w:rPr>
          <w:color w:val="FF0000"/>
          <w:sz w:val="24"/>
          <w:szCs w:val="24"/>
        </w:rPr>
        <w:t xml:space="preserve">                                  </w:t>
      </w:r>
      <w:r w:rsidR="004A45C6">
        <w:rPr>
          <w:color w:val="FF0000"/>
          <w:sz w:val="24"/>
          <w:szCs w:val="24"/>
        </w:rPr>
        <w:t xml:space="preserve">                             </w:t>
      </w:r>
    </w:p>
    <w:p w:rsidR="00AE267E" w:rsidRPr="002F6443" w:rsidRDefault="00AE267E" w:rsidP="00AE267E">
      <w:pPr>
        <w:ind w:left="0"/>
        <w:rPr>
          <w:color w:val="FF0000"/>
          <w:sz w:val="24"/>
          <w:szCs w:val="24"/>
        </w:rPr>
      </w:pPr>
      <w:r>
        <w:rPr>
          <w:color w:val="FF0000"/>
          <w:sz w:val="24"/>
          <w:szCs w:val="24"/>
        </w:rPr>
        <w:t xml:space="preserve">                                                                    Tarik Žigon</w:t>
      </w:r>
    </w:p>
    <w:p w:rsidR="00AE267E" w:rsidRPr="002F6443" w:rsidRDefault="00AE267E" w:rsidP="00AE267E">
      <w:pPr>
        <w:jc w:val="both"/>
        <w:outlineLvl w:val="0"/>
        <w:rPr>
          <w:color w:val="FF0000"/>
          <w:sz w:val="24"/>
          <w:szCs w:val="24"/>
        </w:rPr>
      </w:pPr>
      <w:r w:rsidRPr="002F6443">
        <w:rPr>
          <w:color w:val="FF0000"/>
          <w:sz w:val="24"/>
          <w:szCs w:val="24"/>
        </w:rPr>
        <w:t xml:space="preserve">                                       </w:t>
      </w:r>
      <w:r>
        <w:rPr>
          <w:color w:val="FF0000"/>
          <w:sz w:val="24"/>
          <w:szCs w:val="24"/>
        </w:rPr>
        <w:t xml:space="preserve">                            </w:t>
      </w:r>
      <w:r w:rsidRPr="002F6443">
        <w:rPr>
          <w:color w:val="FF0000"/>
          <w:sz w:val="24"/>
          <w:szCs w:val="24"/>
        </w:rPr>
        <w:t xml:space="preserve">Župan                                        </w:t>
      </w:r>
      <w:bookmarkStart w:id="0" w:name="_Toc351822566"/>
      <w:bookmarkStart w:id="1" w:name="_Toc351823050"/>
      <w:bookmarkStart w:id="2" w:name="_Toc351824225"/>
      <w:bookmarkStart w:id="3" w:name="_Toc381708765"/>
      <w:bookmarkStart w:id="4" w:name="_Toc383675065"/>
      <w:bookmarkStart w:id="5" w:name="_Toc414369325"/>
      <w:bookmarkStart w:id="6" w:name="_Toc446068909"/>
      <w:r w:rsidRPr="002F6443">
        <w:rPr>
          <w:color w:val="FF0000"/>
          <w:sz w:val="24"/>
          <w:szCs w:val="24"/>
        </w:rPr>
        <w:t xml:space="preserve">                                                                      </w:t>
      </w:r>
    </w:p>
    <w:bookmarkEnd w:id="0"/>
    <w:bookmarkEnd w:id="1"/>
    <w:bookmarkEnd w:id="2"/>
    <w:bookmarkEnd w:id="3"/>
    <w:bookmarkEnd w:id="4"/>
    <w:bookmarkEnd w:id="5"/>
    <w:bookmarkEnd w:id="6"/>
    <w:p w:rsidR="00AE267E" w:rsidRPr="00183FD1" w:rsidRDefault="00AE267E" w:rsidP="00AE267E">
      <w:pPr>
        <w:overflowPunct/>
        <w:autoSpaceDE/>
        <w:autoSpaceDN/>
        <w:adjustRightInd/>
        <w:spacing w:before="0" w:after="0"/>
        <w:ind w:left="0"/>
        <w:textAlignment w:val="auto"/>
        <w:rPr>
          <w:color w:val="FF0000"/>
        </w:rPr>
      </w:pPr>
    </w:p>
    <w:p w:rsidR="00AE267E" w:rsidRPr="00183FD1" w:rsidRDefault="00183FD1" w:rsidP="00AE267E">
      <w:pPr>
        <w:jc w:val="center"/>
        <w:rPr>
          <w:color w:val="FF0000"/>
        </w:rPr>
      </w:pPr>
      <w:r w:rsidRPr="00183FD1">
        <w:rPr>
          <w:color w:val="FF0000"/>
        </w:rPr>
        <w:br w:type="page"/>
      </w:r>
      <w:r w:rsidR="00AE267E" w:rsidRPr="00183FD1">
        <w:rPr>
          <w:color w:val="FF0000"/>
        </w:rPr>
        <w:lastRenderedPageBreak/>
        <w:t xml:space="preserve"> </w:t>
      </w:r>
    </w:p>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Pr="00183FD1" w:rsidRDefault="00183FD1" w:rsidP="00183FD1">
      <w:pPr>
        <w:pStyle w:val="ANaslov"/>
        <w:rPr>
          <w:color w:val="FF0000"/>
        </w:rPr>
      </w:pPr>
      <w:r w:rsidRPr="00183FD1">
        <w:rPr>
          <w:color w:val="FF0000"/>
        </w:rPr>
        <w:t>I. SPLOŠNI DEL</w:t>
      </w:r>
    </w:p>
    <w:p w:rsidR="00183FD1" w:rsidRDefault="00183FD1">
      <w:pPr>
        <w:overflowPunct/>
        <w:autoSpaceDE/>
        <w:autoSpaceDN/>
        <w:adjustRightInd/>
        <w:spacing w:before="0" w:after="0"/>
        <w:ind w:left="0"/>
        <w:textAlignment w:val="auto"/>
      </w:pPr>
      <w:r>
        <w:br w:type="page"/>
      </w:r>
    </w:p>
    <w:p w:rsidR="00183FD1" w:rsidRPr="006408E3" w:rsidRDefault="00183FD1" w:rsidP="00183FD1">
      <w:pPr>
        <w:pStyle w:val="AHeading1"/>
        <w:rPr>
          <w:color w:val="FF0000"/>
        </w:rPr>
      </w:pPr>
      <w:r w:rsidRPr="006408E3">
        <w:rPr>
          <w:color w:val="FF0000"/>
        </w:rPr>
        <w:lastRenderedPageBreak/>
        <w:t>I. SPLOŠNI DEL</w:t>
      </w:r>
    </w:p>
    <w:p w:rsidR="00065725" w:rsidRDefault="00065725" w:rsidP="00183FD1">
      <w:pPr>
        <w:pStyle w:val="AHeading3"/>
        <w:tabs>
          <w:tab w:val="decimal" w:pos="9200"/>
        </w:tabs>
        <w:rPr>
          <w:color w:val="FF0000"/>
        </w:rPr>
      </w:pPr>
    </w:p>
    <w:p w:rsidR="00065725" w:rsidRPr="007E23AD" w:rsidRDefault="00065725" w:rsidP="00065725">
      <w:pPr>
        <w:jc w:val="both"/>
        <w:rPr>
          <w:rFonts w:ascii="Arial" w:hAnsi="Arial" w:cs="Arial"/>
          <w:snapToGrid w:val="0"/>
          <w:color w:val="000000"/>
          <w:sz w:val="22"/>
          <w:szCs w:val="22"/>
        </w:rPr>
      </w:pPr>
      <w:r w:rsidRPr="007E23AD">
        <w:rPr>
          <w:rFonts w:ascii="Arial" w:hAnsi="Arial" w:cs="Arial"/>
          <w:snapToGrid w:val="0"/>
          <w:color w:val="000000"/>
          <w:sz w:val="22"/>
          <w:szCs w:val="22"/>
        </w:rPr>
        <w:t>Skladno s 63. členom Zakona o javnih financah je župan dolžan poročati občinskemu svetu o izvrševanju proračuna v prvem polletju tekočega leta.</w:t>
      </w:r>
    </w:p>
    <w:p w:rsidR="00065725" w:rsidRPr="002A00B8" w:rsidRDefault="00065725" w:rsidP="00065725">
      <w:pPr>
        <w:jc w:val="both"/>
        <w:rPr>
          <w:rFonts w:ascii="Arial" w:hAnsi="Arial" w:cs="Arial"/>
          <w:sz w:val="22"/>
          <w:szCs w:val="22"/>
        </w:rPr>
      </w:pPr>
    </w:p>
    <w:p w:rsidR="00065725" w:rsidRPr="00F70529" w:rsidRDefault="00065725" w:rsidP="00065725">
      <w:pPr>
        <w:jc w:val="both"/>
        <w:rPr>
          <w:rFonts w:ascii="Arial" w:hAnsi="Arial" w:cs="Arial"/>
          <w:sz w:val="22"/>
          <w:szCs w:val="22"/>
        </w:rPr>
      </w:pPr>
      <w:r w:rsidRPr="00F70529">
        <w:rPr>
          <w:rFonts w:ascii="Arial" w:hAnsi="Arial" w:cs="Arial"/>
          <w:sz w:val="22"/>
          <w:szCs w:val="22"/>
        </w:rPr>
        <w:t>Zakon določa, da poročilo o realizaciji vsebuje realizacijo prejemkov, izdatkov, presežka ali primanjkljaja, zadolževanje in oceno realizacije.</w:t>
      </w:r>
      <w:r w:rsidRPr="00F70529">
        <w:rPr>
          <w:rFonts w:ascii="TTE23A5B30t00" w:hAnsi="TTE23A5B30t00" w:cs="TTE23A5B30t00"/>
          <w:sz w:val="22"/>
          <w:szCs w:val="22"/>
        </w:rPr>
        <w:t xml:space="preserve"> </w:t>
      </w:r>
      <w:r w:rsidRPr="00F70529">
        <w:rPr>
          <w:rFonts w:ascii="Arial" w:hAnsi="Arial" w:cs="Arial"/>
          <w:sz w:val="22"/>
          <w:szCs w:val="22"/>
        </w:rPr>
        <w:t>Poročilo mora vsebovati tudi podatke o morebitni vključitvi novih obveznosti v proračun, prenosu namenskih sredstev iz proračuna preteklega leta, plačila neporavnanih obveznosti iz preteklih let, prerazporejanju proračunskih sredstev, uporabi sredstev proračunske rezerve ter morebitnih poroštvih.</w:t>
      </w:r>
    </w:p>
    <w:p w:rsidR="00065725" w:rsidRPr="002A00B8" w:rsidRDefault="00065725" w:rsidP="00065725">
      <w:pPr>
        <w:jc w:val="both"/>
        <w:rPr>
          <w:rFonts w:ascii="Arial" w:hAnsi="Arial" w:cs="Arial"/>
          <w:sz w:val="22"/>
          <w:szCs w:val="22"/>
        </w:rPr>
      </w:pPr>
    </w:p>
    <w:p w:rsidR="00065725" w:rsidRPr="002A00B8" w:rsidRDefault="00065725" w:rsidP="00065725">
      <w:pPr>
        <w:widowControl w:val="0"/>
        <w:jc w:val="both"/>
        <w:rPr>
          <w:rFonts w:ascii="Arial" w:hAnsi="Arial" w:cs="Arial"/>
          <w:b/>
          <w:bCs/>
          <w:color w:val="000000"/>
          <w:sz w:val="22"/>
          <w:szCs w:val="22"/>
        </w:rPr>
      </w:pPr>
      <w:r w:rsidRPr="002A00B8">
        <w:rPr>
          <w:rFonts w:ascii="Arial" w:hAnsi="Arial" w:cs="Arial"/>
          <w:sz w:val="22"/>
          <w:szCs w:val="22"/>
        </w:rPr>
        <w:t>Predstavljena bo</w:t>
      </w:r>
      <w:r w:rsidRPr="002A00B8">
        <w:rPr>
          <w:rFonts w:ascii="TTE23A5B30t00" w:hAnsi="TTE23A5B30t00" w:cs="TTE23A5B30t00"/>
          <w:sz w:val="22"/>
          <w:szCs w:val="22"/>
        </w:rPr>
        <w:t xml:space="preserve"> </w:t>
      </w:r>
      <w:r w:rsidRPr="002A00B8">
        <w:rPr>
          <w:rFonts w:ascii="Arial" w:hAnsi="Arial" w:cs="Arial"/>
          <w:sz w:val="22"/>
          <w:szCs w:val="22"/>
        </w:rPr>
        <w:t>realiz</w:t>
      </w:r>
      <w:r>
        <w:rPr>
          <w:rFonts w:ascii="Arial" w:hAnsi="Arial" w:cs="Arial"/>
          <w:sz w:val="22"/>
          <w:szCs w:val="22"/>
        </w:rPr>
        <w:t xml:space="preserve">acija splošnega dela proračuna </w:t>
      </w:r>
      <w:r w:rsidRPr="002A00B8">
        <w:rPr>
          <w:rFonts w:ascii="Arial" w:hAnsi="Arial" w:cs="Arial"/>
          <w:sz w:val="22"/>
          <w:szCs w:val="22"/>
        </w:rPr>
        <w:t>in posebnega dela proračuna</w:t>
      </w:r>
      <w:r>
        <w:rPr>
          <w:rFonts w:ascii="Arial" w:hAnsi="Arial" w:cs="Arial"/>
          <w:sz w:val="22"/>
          <w:szCs w:val="22"/>
        </w:rPr>
        <w:t>,</w:t>
      </w:r>
      <w:r w:rsidRPr="002A00B8">
        <w:rPr>
          <w:rFonts w:ascii="Arial" w:hAnsi="Arial" w:cs="Arial"/>
          <w:sz w:val="22"/>
          <w:szCs w:val="22"/>
        </w:rPr>
        <w:t xml:space="preserve"> po posameznih proračunskih postavkah z obrazložitvami porabe sredstev. </w:t>
      </w:r>
    </w:p>
    <w:p w:rsidR="00065725" w:rsidRPr="002A00B8" w:rsidRDefault="00065725" w:rsidP="00065725">
      <w:pPr>
        <w:jc w:val="both"/>
        <w:rPr>
          <w:rFonts w:ascii="Arial" w:hAnsi="Arial" w:cs="Arial"/>
          <w:sz w:val="22"/>
          <w:szCs w:val="22"/>
        </w:rPr>
      </w:pPr>
      <w:r w:rsidRPr="002A00B8">
        <w:rPr>
          <w:rFonts w:ascii="Arial" w:hAnsi="Arial" w:cs="Arial"/>
          <w:sz w:val="22"/>
          <w:szCs w:val="22"/>
        </w:rPr>
        <w:t xml:space="preserve">Polletno poročilo </w:t>
      </w:r>
      <w:r>
        <w:rPr>
          <w:rFonts w:ascii="Arial" w:hAnsi="Arial" w:cs="Arial"/>
          <w:sz w:val="22"/>
          <w:szCs w:val="22"/>
        </w:rPr>
        <w:t xml:space="preserve">Občine Renče-Vogrsko </w:t>
      </w:r>
      <w:r w:rsidRPr="002A00B8">
        <w:rPr>
          <w:rFonts w:ascii="Arial" w:hAnsi="Arial" w:cs="Arial"/>
          <w:sz w:val="22"/>
          <w:szCs w:val="22"/>
        </w:rPr>
        <w:t xml:space="preserve">je prikaz realiziranih prihodkov in odhodkov, ki so bili vplačani in izplačani od </w:t>
      </w:r>
      <w:r>
        <w:rPr>
          <w:rFonts w:ascii="Arial" w:hAnsi="Arial" w:cs="Arial"/>
          <w:b/>
          <w:bCs/>
          <w:sz w:val="22"/>
          <w:szCs w:val="22"/>
        </w:rPr>
        <w:t>1.</w:t>
      </w:r>
      <w:r w:rsidRPr="00416447">
        <w:rPr>
          <w:rFonts w:ascii="Arial" w:hAnsi="Arial" w:cs="Arial"/>
          <w:b/>
          <w:bCs/>
          <w:sz w:val="22"/>
          <w:szCs w:val="22"/>
        </w:rPr>
        <w:t>1. do 3</w:t>
      </w:r>
      <w:r>
        <w:rPr>
          <w:rFonts w:ascii="Arial" w:hAnsi="Arial" w:cs="Arial"/>
          <w:b/>
          <w:bCs/>
          <w:sz w:val="22"/>
          <w:szCs w:val="22"/>
        </w:rPr>
        <w:t>0</w:t>
      </w:r>
      <w:r w:rsidRPr="00416447">
        <w:rPr>
          <w:rFonts w:ascii="Arial" w:hAnsi="Arial" w:cs="Arial"/>
          <w:b/>
          <w:bCs/>
          <w:sz w:val="22"/>
          <w:szCs w:val="22"/>
        </w:rPr>
        <w:t xml:space="preserve">. </w:t>
      </w:r>
      <w:r>
        <w:rPr>
          <w:rFonts w:ascii="Arial" w:hAnsi="Arial" w:cs="Arial"/>
          <w:b/>
          <w:bCs/>
          <w:sz w:val="22"/>
          <w:szCs w:val="22"/>
        </w:rPr>
        <w:t>6</w:t>
      </w:r>
      <w:r w:rsidRPr="00416447">
        <w:rPr>
          <w:rFonts w:ascii="Arial" w:hAnsi="Arial" w:cs="Arial"/>
          <w:b/>
          <w:bCs/>
          <w:sz w:val="22"/>
          <w:szCs w:val="22"/>
        </w:rPr>
        <w:t>.</w:t>
      </w:r>
      <w:r>
        <w:rPr>
          <w:rFonts w:ascii="Arial" w:hAnsi="Arial" w:cs="Arial"/>
          <w:bCs/>
          <w:sz w:val="22"/>
          <w:szCs w:val="22"/>
        </w:rPr>
        <w:t xml:space="preserve">, </w:t>
      </w:r>
      <w:r w:rsidRPr="002A00B8">
        <w:rPr>
          <w:rFonts w:ascii="Arial" w:hAnsi="Arial" w:cs="Arial"/>
          <w:color w:val="000000"/>
          <w:sz w:val="22"/>
          <w:szCs w:val="22"/>
        </w:rPr>
        <w:t xml:space="preserve">kar bi v primeru linearne realizacije proračunskih prihodkov in odhodkov predstavljalo </w:t>
      </w:r>
      <w:r w:rsidRPr="00A352C2">
        <w:rPr>
          <w:rFonts w:ascii="Arial" w:hAnsi="Arial" w:cs="Arial"/>
          <w:b/>
          <w:color w:val="000000"/>
          <w:sz w:val="22"/>
          <w:szCs w:val="22"/>
        </w:rPr>
        <w:t>6/12</w:t>
      </w:r>
      <w:r>
        <w:rPr>
          <w:rFonts w:ascii="Arial" w:hAnsi="Arial" w:cs="Arial"/>
          <w:color w:val="000000"/>
          <w:sz w:val="22"/>
          <w:szCs w:val="22"/>
        </w:rPr>
        <w:t xml:space="preserve"> oz. </w:t>
      </w:r>
      <w:r w:rsidRPr="00123915">
        <w:rPr>
          <w:rFonts w:ascii="Arial" w:hAnsi="Arial" w:cs="Arial"/>
          <w:b/>
          <w:color w:val="000000"/>
          <w:sz w:val="22"/>
          <w:szCs w:val="22"/>
        </w:rPr>
        <w:t>50</w:t>
      </w:r>
      <w:r w:rsidRPr="00416447">
        <w:rPr>
          <w:rFonts w:ascii="Arial" w:hAnsi="Arial" w:cs="Arial"/>
          <w:b/>
          <w:bCs/>
          <w:color w:val="000000"/>
          <w:sz w:val="22"/>
          <w:szCs w:val="22"/>
        </w:rPr>
        <w:t>%</w:t>
      </w:r>
      <w:r w:rsidRPr="002A00B8">
        <w:rPr>
          <w:rFonts w:ascii="Arial" w:hAnsi="Arial" w:cs="Arial"/>
          <w:color w:val="000000"/>
          <w:sz w:val="22"/>
          <w:szCs w:val="22"/>
        </w:rPr>
        <w:t xml:space="preserve"> letnega plana.</w:t>
      </w:r>
    </w:p>
    <w:p w:rsidR="00065725" w:rsidRPr="002A00B8" w:rsidRDefault="00065725" w:rsidP="00065725">
      <w:pPr>
        <w:widowControl w:val="0"/>
        <w:jc w:val="both"/>
        <w:rPr>
          <w:rFonts w:ascii="Arial" w:hAnsi="Arial" w:cs="Arial"/>
          <w:color w:val="000000"/>
          <w:sz w:val="22"/>
          <w:szCs w:val="22"/>
        </w:rPr>
      </w:pPr>
      <w:r w:rsidRPr="002A00B8">
        <w:rPr>
          <w:rFonts w:ascii="Arial" w:hAnsi="Arial" w:cs="Arial"/>
          <w:color w:val="000000"/>
          <w:sz w:val="22"/>
          <w:szCs w:val="22"/>
        </w:rPr>
        <w:t xml:space="preserve">V </w:t>
      </w:r>
      <w:r w:rsidRPr="002A00B8">
        <w:rPr>
          <w:rFonts w:ascii="Arial" w:hAnsi="Arial" w:cs="Arial"/>
          <w:b/>
          <w:bCs/>
          <w:color w:val="000000"/>
          <w:sz w:val="22"/>
          <w:szCs w:val="22"/>
        </w:rPr>
        <w:t>splošnem</w:t>
      </w:r>
      <w:r w:rsidRPr="002A00B8">
        <w:rPr>
          <w:rFonts w:ascii="Arial" w:hAnsi="Arial" w:cs="Arial"/>
          <w:color w:val="000000"/>
          <w:sz w:val="22"/>
          <w:szCs w:val="22"/>
        </w:rPr>
        <w:t xml:space="preserve"> in </w:t>
      </w:r>
      <w:r w:rsidRPr="002A00B8">
        <w:rPr>
          <w:rFonts w:ascii="Arial" w:hAnsi="Arial" w:cs="Arial"/>
          <w:b/>
          <w:bCs/>
          <w:color w:val="000000"/>
          <w:sz w:val="22"/>
          <w:szCs w:val="22"/>
        </w:rPr>
        <w:t>posebnem delu</w:t>
      </w:r>
      <w:r w:rsidRPr="002A00B8">
        <w:rPr>
          <w:rFonts w:ascii="Arial" w:hAnsi="Arial" w:cs="Arial"/>
          <w:color w:val="000000"/>
          <w:sz w:val="22"/>
          <w:szCs w:val="22"/>
        </w:rPr>
        <w:t xml:space="preserve">  proračuna je prikazano:</w:t>
      </w:r>
    </w:p>
    <w:p w:rsidR="00065725" w:rsidRDefault="00065725" w:rsidP="00065725">
      <w:pPr>
        <w:widowControl w:val="0"/>
        <w:numPr>
          <w:ilvl w:val="0"/>
          <w:numId w:val="24"/>
        </w:numPr>
        <w:tabs>
          <w:tab w:val="left" w:pos="360"/>
          <w:tab w:val="left" w:pos="780"/>
        </w:tabs>
        <w:overflowPunct/>
        <w:spacing w:before="0" w:after="0"/>
        <w:jc w:val="both"/>
        <w:textAlignment w:val="auto"/>
        <w:rPr>
          <w:rFonts w:ascii="Arial" w:hAnsi="Arial" w:cs="Arial"/>
          <w:color w:val="000000"/>
          <w:sz w:val="22"/>
          <w:szCs w:val="22"/>
        </w:rPr>
      </w:pPr>
      <w:r w:rsidRPr="00065725">
        <w:rPr>
          <w:rFonts w:ascii="Arial" w:hAnsi="Arial" w:cs="Arial"/>
          <w:color w:val="000000"/>
          <w:sz w:val="22"/>
          <w:szCs w:val="22"/>
        </w:rPr>
        <w:t xml:space="preserve">sprejeti proračun  </w:t>
      </w:r>
    </w:p>
    <w:p w:rsidR="00065725" w:rsidRDefault="00065725" w:rsidP="00065725">
      <w:pPr>
        <w:widowControl w:val="0"/>
        <w:numPr>
          <w:ilvl w:val="0"/>
          <w:numId w:val="24"/>
        </w:numPr>
        <w:tabs>
          <w:tab w:val="left" w:pos="360"/>
          <w:tab w:val="left" w:pos="780"/>
        </w:tabs>
        <w:overflowPunct/>
        <w:spacing w:before="0" w:after="0"/>
        <w:jc w:val="both"/>
        <w:textAlignment w:val="auto"/>
        <w:rPr>
          <w:rFonts w:ascii="Arial" w:hAnsi="Arial" w:cs="Arial"/>
          <w:color w:val="000000"/>
          <w:sz w:val="22"/>
          <w:szCs w:val="22"/>
        </w:rPr>
      </w:pPr>
      <w:r w:rsidRPr="00065725">
        <w:rPr>
          <w:rFonts w:ascii="Arial" w:hAnsi="Arial" w:cs="Arial"/>
          <w:color w:val="000000"/>
          <w:sz w:val="22"/>
          <w:szCs w:val="22"/>
        </w:rPr>
        <w:t xml:space="preserve">veljavni proračun (s prerazporeditvami) letošnjega leta </w:t>
      </w:r>
    </w:p>
    <w:p w:rsidR="00065725" w:rsidRPr="00065725" w:rsidRDefault="00065725" w:rsidP="00065725">
      <w:pPr>
        <w:widowControl w:val="0"/>
        <w:numPr>
          <w:ilvl w:val="0"/>
          <w:numId w:val="24"/>
        </w:numPr>
        <w:tabs>
          <w:tab w:val="left" w:pos="360"/>
          <w:tab w:val="left" w:pos="780"/>
        </w:tabs>
        <w:overflowPunct/>
        <w:spacing w:before="0" w:after="0"/>
        <w:jc w:val="both"/>
        <w:textAlignment w:val="auto"/>
        <w:rPr>
          <w:rFonts w:ascii="Arial" w:hAnsi="Arial" w:cs="Arial"/>
          <w:color w:val="000000"/>
          <w:sz w:val="22"/>
          <w:szCs w:val="22"/>
        </w:rPr>
      </w:pPr>
      <w:r w:rsidRPr="00065725">
        <w:rPr>
          <w:rFonts w:ascii="Arial" w:hAnsi="Arial" w:cs="Arial"/>
          <w:color w:val="000000"/>
          <w:sz w:val="22"/>
          <w:szCs w:val="22"/>
        </w:rPr>
        <w:t xml:space="preserve">realizacija proračuna letošnjega leta </w:t>
      </w:r>
    </w:p>
    <w:p w:rsidR="00065725" w:rsidRPr="002A00B8" w:rsidRDefault="00065725" w:rsidP="00065725">
      <w:pPr>
        <w:widowControl w:val="0"/>
        <w:numPr>
          <w:ilvl w:val="0"/>
          <w:numId w:val="24"/>
        </w:numPr>
        <w:tabs>
          <w:tab w:val="left" w:pos="360"/>
          <w:tab w:val="left" w:pos="780"/>
        </w:tabs>
        <w:overflowPunct/>
        <w:spacing w:before="0" w:after="0"/>
        <w:jc w:val="both"/>
        <w:textAlignment w:val="auto"/>
        <w:rPr>
          <w:rFonts w:ascii="Arial" w:hAnsi="Arial" w:cs="Arial"/>
          <w:color w:val="000000"/>
          <w:sz w:val="22"/>
          <w:szCs w:val="22"/>
        </w:rPr>
      </w:pPr>
      <w:r w:rsidRPr="002A00B8">
        <w:rPr>
          <w:rFonts w:ascii="Arial" w:hAnsi="Arial" w:cs="Arial"/>
          <w:color w:val="000000"/>
          <w:sz w:val="22"/>
          <w:szCs w:val="22"/>
        </w:rPr>
        <w:t>primerjavo med realiziranim in veljavnim proračunom letošnjega leta (indeks).</w:t>
      </w:r>
    </w:p>
    <w:p w:rsidR="00065725" w:rsidRDefault="00065725" w:rsidP="00065725">
      <w:pPr>
        <w:widowControl w:val="0"/>
        <w:jc w:val="both"/>
        <w:rPr>
          <w:rFonts w:ascii="Arial" w:hAnsi="Arial" w:cs="Arial"/>
          <w:color w:val="000000"/>
        </w:rPr>
      </w:pPr>
    </w:p>
    <w:p w:rsidR="00065725" w:rsidRPr="002A00B8" w:rsidRDefault="00065725" w:rsidP="00065725">
      <w:pPr>
        <w:widowControl w:val="0"/>
        <w:jc w:val="both"/>
        <w:rPr>
          <w:rFonts w:ascii="Arial" w:hAnsi="Arial" w:cs="Arial"/>
          <w:color w:val="000000"/>
          <w:sz w:val="22"/>
          <w:szCs w:val="22"/>
        </w:rPr>
      </w:pPr>
      <w:r w:rsidRPr="002A00B8">
        <w:rPr>
          <w:rFonts w:ascii="Arial" w:hAnsi="Arial" w:cs="Arial"/>
          <w:color w:val="000000"/>
          <w:sz w:val="22"/>
          <w:szCs w:val="22"/>
        </w:rPr>
        <w:t>Pri tem imajo ti pojmi naslednji pomen:</w:t>
      </w:r>
    </w:p>
    <w:p w:rsidR="00065725" w:rsidRPr="002A00B8" w:rsidRDefault="00065725" w:rsidP="00065725">
      <w:pPr>
        <w:widowControl w:val="0"/>
        <w:jc w:val="both"/>
        <w:rPr>
          <w:rFonts w:ascii="Arial" w:hAnsi="Arial" w:cs="Arial"/>
          <w:color w:val="000000"/>
          <w:sz w:val="22"/>
          <w:szCs w:val="22"/>
        </w:rPr>
      </w:pPr>
      <w:r w:rsidRPr="002A00B8">
        <w:rPr>
          <w:rFonts w:ascii="Arial" w:hAnsi="Arial" w:cs="Arial"/>
          <w:b/>
          <w:bCs/>
          <w:i/>
          <w:iCs/>
          <w:color w:val="000000"/>
          <w:sz w:val="22"/>
          <w:szCs w:val="22"/>
        </w:rPr>
        <w:t>Veljavni proračun</w:t>
      </w:r>
      <w:r w:rsidRPr="002A00B8">
        <w:rPr>
          <w:rFonts w:ascii="Arial" w:hAnsi="Arial" w:cs="Arial"/>
          <w:i/>
          <w:iCs/>
          <w:color w:val="000000"/>
          <w:sz w:val="22"/>
          <w:szCs w:val="22"/>
        </w:rPr>
        <w:t xml:space="preserve"> </w:t>
      </w:r>
      <w:r w:rsidRPr="002A00B8">
        <w:rPr>
          <w:rFonts w:ascii="Arial" w:hAnsi="Arial" w:cs="Arial"/>
          <w:color w:val="000000"/>
          <w:sz w:val="22"/>
          <w:szCs w:val="22"/>
        </w:rPr>
        <w:t xml:space="preserve">je sprejeti proračun za </w:t>
      </w:r>
      <w:r>
        <w:rPr>
          <w:rFonts w:ascii="Arial" w:hAnsi="Arial" w:cs="Arial"/>
          <w:color w:val="000000"/>
          <w:sz w:val="22"/>
          <w:szCs w:val="22"/>
        </w:rPr>
        <w:t xml:space="preserve">tekoče </w:t>
      </w:r>
      <w:r w:rsidRPr="002A00B8">
        <w:rPr>
          <w:rFonts w:ascii="Arial" w:hAnsi="Arial" w:cs="Arial"/>
          <w:color w:val="000000"/>
          <w:sz w:val="22"/>
          <w:szCs w:val="22"/>
        </w:rPr>
        <w:t>leto, ki so mu dodane spremembe proračuna po njegovem sprejemu na podlagi določb Zakona o javnih financah oziroma odločb odloka, s katerimi je bil sprejet občinski proračun in sicer spremembe zaradi prerazporeditev sredstev in vključitve namenskih prejemkov in izdatkov v sprejeti proračun (</w:t>
      </w:r>
      <w:smartTag w:uri="urn:schemas-microsoft-com:office:smarttags" w:element="metricconverter">
        <w:smartTagPr>
          <w:attr w:name="ProductID" w:val="38. in"/>
        </w:smartTagPr>
        <w:r w:rsidRPr="002A00B8">
          <w:rPr>
            <w:rFonts w:ascii="Arial" w:hAnsi="Arial" w:cs="Arial"/>
            <w:color w:val="000000"/>
            <w:sz w:val="22"/>
            <w:szCs w:val="22"/>
          </w:rPr>
          <w:t>38. in</w:t>
        </w:r>
      </w:smartTag>
      <w:r w:rsidRPr="002A00B8">
        <w:rPr>
          <w:rFonts w:ascii="Arial" w:hAnsi="Arial" w:cs="Arial"/>
          <w:color w:val="000000"/>
          <w:sz w:val="22"/>
          <w:szCs w:val="22"/>
        </w:rPr>
        <w:t xml:space="preserve"> 43. člen Zakona o javnih financah). V primeru Občine Renč</w:t>
      </w:r>
      <w:r>
        <w:rPr>
          <w:rFonts w:ascii="Arial" w:hAnsi="Arial" w:cs="Arial"/>
          <w:color w:val="000000"/>
          <w:sz w:val="22"/>
          <w:szCs w:val="22"/>
        </w:rPr>
        <w:t>e-Vogrsko pomeni to, za leto 20</w:t>
      </w:r>
      <w:r w:rsidR="00654286">
        <w:rPr>
          <w:rFonts w:ascii="Arial" w:hAnsi="Arial" w:cs="Arial"/>
          <w:color w:val="000000"/>
          <w:sz w:val="22"/>
          <w:szCs w:val="22"/>
        </w:rPr>
        <w:t>20</w:t>
      </w:r>
      <w:r w:rsidRPr="002A00B8">
        <w:rPr>
          <w:rFonts w:ascii="Arial" w:hAnsi="Arial" w:cs="Arial"/>
          <w:color w:val="000000"/>
          <w:sz w:val="22"/>
          <w:szCs w:val="22"/>
        </w:rPr>
        <w:t xml:space="preserve"> sprejeti proračun z upoštevanjem prerazporeditev.</w:t>
      </w:r>
    </w:p>
    <w:p w:rsidR="00065725" w:rsidRPr="002A00B8" w:rsidRDefault="00065725" w:rsidP="00065725">
      <w:pPr>
        <w:widowControl w:val="0"/>
        <w:jc w:val="both"/>
        <w:rPr>
          <w:rFonts w:ascii="Arial" w:hAnsi="Arial" w:cs="Arial"/>
          <w:color w:val="000000"/>
          <w:sz w:val="22"/>
          <w:szCs w:val="22"/>
        </w:rPr>
      </w:pPr>
      <w:r w:rsidRPr="002A00B8">
        <w:rPr>
          <w:rFonts w:ascii="Arial" w:hAnsi="Arial" w:cs="Arial"/>
          <w:b/>
          <w:bCs/>
          <w:i/>
          <w:iCs/>
          <w:color w:val="000000"/>
          <w:sz w:val="22"/>
          <w:szCs w:val="22"/>
        </w:rPr>
        <w:t xml:space="preserve">Realizirani </w:t>
      </w:r>
      <w:r w:rsidRPr="00BD3B7D">
        <w:rPr>
          <w:rFonts w:ascii="Arial" w:hAnsi="Arial" w:cs="Arial"/>
          <w:b/>
          <w:bCs/>
          <w:i/>
          <w:iCs/>
          <w:color w:val="000000"/>
          <w:sz w:val="22"/>
          <w:szCs w:val="22"/>
        </w:rPr>
        <w:t>proračun</w:t>
      </w:r>
      <w:r w:rsidRPr="002A00B8">
        <w:rPr>
          <w:rFonts w:ascii="Arial" w:hAnsi="Arial" w:cs="Arial"/>
          <w:color w:val="000000"/>
          <w:sz w:val="22"/>
          <w:szCs w:val="22"/>
        </w:rPr>
        <w:t xml:space="preserve"> je proračun, ki predstavlja dejansk</w:t>
      </w:r>
      <w:r>
        <w:rPr>
          <w:rFonts w:ascii="Arial" w:hAnsi="Arial" w:cs="Arial"/>
          <w:color w:val="000000"/>
          <w:sz w:val="22"/>
          <w:szCs w:val="22"/>
        </w:rPr>
        <w:t>o</w:t>
      </w:r>
      <w:r w:rsidRPr="002A00B8">
        <w:rPr>
          <w:rFonts w:ascii="Arial" w:hAnsi="Arial" w:cs="Arial"/>
          <w:color w:val="000000"/>
          <w:sz w:val="22"/>
          <w:szCs w:val="22"/>
        </w:rPr>
        <w:t xml:space="preserve"> realizirane prihodke in druge prejemke </w:t>
      </w:r>
      <w:r>
        <w:rPr>
          <w:rFonts w:ascii="Arial" w:hAnsi="Arial" w:cs="Arial"/>
          <w:color w:val="000000"/>
          <w:sz w:val="22"/>
          <w:szCs w:val="22"/>
        </w:rPr>
        <w:t>ter</w:t>
      </w:r>
      <w:r w:rsidRPr="002A00B8">
        <w:rPr>
          <w:rFonts w:ascii="Arial" w:hAnsi="Arial" w:cs="Arial"/>
          <w:color w:val="000000"/>
          <w:sz w:val="22"/>
          <w:szCs w:val="22"/>
        </w:rPr>
        <w:t xml:space="preserve"> dejansk</w:t>
      </w:r>
      <w:r>
        <w:rPr>
          <w:rFonts w:ascii="Arial" w:hAnsi="Arial" w:cs="Arial"/>
          <w:color w:val="000000"/>
          <w:sz w:val="22"/>
          <w:szCs w:val="22"/>
        </w:rPr>
        <w:t>o</w:t>
      </w:r>
      <w:r w:rsidRPr="002A00B8">
        <w:rPr>
          <w:rFonts w:ascii="Arial" w:hAnsi="Arial" w:cs="Arial"/>
          <w:color w:val="000000"/>
          <w:sz w:val="22"/>
          <w:szCs w:val="22"/>
        </w:rPr>
        <w:t xml:space="preserve"> realizirane odhodke in dru</w:t>
      </w:r>
      <w:r>
        <w:rPr>
          <w:rFonts w:ascii="Arial" w:hAnsi="Arial" w:cs="Arial"/>
          <w:color w:val="000000"/>
          <w:sz w:val="22"/>
          <w:szCs w:val="22"/>
        </w:rPr>
        <w:t>ge izdatke v obdobju od 1.1.</w:t>
      </w:r>
      <w:r w:rsidRPr="002A00B8">
        <w:rPr>
          <w:rFonts w:ascii="Arial" w:hAnsi="Arial" w:cs="Arial"/>
          <w:color w:val="000000"/>
          <w:sz w:val="22"/>
          <w:szCs w:val="22"/>
        </w:rPr>
        <w:t xml:space="preserve"> do 3</w:t>
      </w:r>
      <w:r>
        <w:rPr>
          <w:rFonts w:ascii="Arial" w:hAnsi="Arial" w:cs="Arial"/>
          <w:color w:val="000000"/>
          <w:sz w:val="22"/>
          <w:szCs w:val="22"/>
        </w:rPr>
        <w:t>0</w:t>
      </w:r>
      <w:r w:rsidRPr="002A00B8">
        <w:rPr>
          <w:rFonts w:ascii="Arial" w:hAnsi="Arial" w:cs="Arial"/>
          <w:color w:val="000000"/>
          <w:sz w:val="22"/>
          <w:szCs w:val="22"/>
        </w:rPr>
        <w:t>.</w:t>
      </w:r>
      <w:r>
        <w:rPr>
          <w:rFonts w:ascii="Arial" w:hAnsi="Arial" w:cs="Arial"/>
          <w:color w:val="000000"/>
          <w:sz w:val="22"/>
          <w:szCs w:val="22"/>
        </w:rPr>
        <w:t>6</w:t>
      </w:r>
      <w:r w:rsidRPr="002A00B8">
        <w:rPr>
          <w:rFonts w:ascii="Arial" w:hAnsi="Arial" w:cs="Arial"/>
          <w:color w:val="000000"/>
          <w:sz w:val="22"/>
          <w:szCs w:val="22"/>
        </w:rPr>
        <w:t>.</w:t>
      </w:r>
    </w:p>
    <w:p w:rsidR="00065725" w:rsidRPr="00F70529" w:rsidRDefault="00065725" w:rsidP="00065725">
      <w:pPr>
        <w:overflowPunct/>
        <w:spacing w:before="0" w:after="0"/>
        <w:jc w:val="both"/>
        <w:textAlignment w:val="auto"/>
        <w:rPr>
          <w:rFonts w:ascii="Arial" w:hAnsi="Arial" w:cs="Arial"/>
          <w:b/>
          <w:bCs/>
          <w:color w:val="000000"/>
          <w:sz w:val="24"/>
          <w:szCs w:val="24"/>
          <w:u w:val="single"/>
        </w:rPr>
      </w:pPr>
      <w:r w:rsidRPr="00F70529">
        <w:rPr>
          <w:rFonts w:ascii="Arial" w:hAnsi="Arial" w:cs="Arial"/>
          <w:b/>
          <w:bCs/>
          <w:color w:val="000000"/>
          <w:sz w:val="24"/>
          <w:szCs w:val="24"/>
          <w:u w:val="single"/>
        </w:rPr>
        <w:t xml:space="preserve">Poročilo o realizaciji prejemkov, izdatkov, proračunskem presežku ali primanjkljaju in zadolževanju ter oceno realizacije do konca leta </w:t>
      </w:r>
    </w:p>
    <w:p w:rsidR="00065725" w:rsidRPr="007962DA" w:rsidRDefault="00065725" w:rsidP="00065725">
      <w:pPr>
        <w:widowControl w:val="0"/>
        <w:ind w:left="0"/>
        <w:jc w:val="both"/>
        <w:rPr>
          <w:rFonts w:ascii="Arial" w:hAnsi="Arial" w:cs="Arial"/>
          <w:b/>
          <w:bCs/>
          <w:i/>
          <w:iCs/>
          <w:color w:val="FF0000"/>
        </w:rPr>
      </w:pPr>
    </w:p>
    <w:p w:rsidR="00065725" w:rsidRDefault="00065725" w:rsidP="00065725">
      <w:pPr>
        <w:jc w:val="both"/>
        <w:rPr>
          <w:rFonts w:ascii="Arial" w:hAnsi="Arial" w:cs="Arial"/>
          <w:sz w:val="22"/>
          <w:szCs w:val="22"/>
        </w:rPr>
      </w:pPr>
      <w:r w:rsidRPr="008B2306">
        <w:rPr>
          <w:rFonts w:ascii="Arial" w:hAnsi="Arial" w:cs="Arial"/>
          <w:sz w:val="22"/>
          <w:szCs w:val="22"/>
        </w:rPr>
        <w:t xml:space="preserve">V prvem polletju letošnjega leta je bilo realiziranih </w:t>
      </w:r>
      <w:r w:rsidRPr="008B2306">
        <w:rPr>
          <w:rFonts w:ascii="Arial" w:hAnsi="Arial" w:cs="Arial"/>
          <w:b/>
          <w:sz w:val="22"/>
          <w:szCs w:val="22"/>
        </w:rPr>
        <w:t>1.</w:t>
      </w:r>
      <w:r w:rsidR="008B2306" w:rsidRPr="008B2306">
        <w:rPr>
          <w:rFonts w:ascii="Arial" w:hAnsi="Arial" w:cs="Arial"/>
          <w:b/>
          <w:sz w:val="22"/>
          <w:szCs w:val="22"/>
        </w:rPr>
        <w:t>638.741</w:t>
      </w:r>
      <w:r w:rsidRPr="008B2306">
        <w:rPr>
          <w:rFonts w:ascii="Arial" w:hAnsi="Arial" w:cs="Arial"/>
          <w:b/>
          <w:sz w:val="22"/>
          <w:szCs w:val="22"/>
        </w:rPr>
        <w:t xml:space="preserve"> </w:t>
      </w:r>
      <w:r w:rsidRPr="008B2306">
        <w:rPr>
          <w:rFonts w:ascii="Arial" w:hAnsi="Arial" w:cs="Arial"/>
          <w:b/>
          <w:bCs/>
          <w:sz w:val="22"/>
          <w:szCs w:val="22"/>
        </w:rPr>
        <w:t xml:space="preserve">€ </w:t>
      </w:r>
      <w:r w:rsidRPr="008B2306">
        <w:rPr>
          <w:rFonts w:ascii="Arial" w:hAnsi="Arial" w:cs="Arial"/>
          <w:bCs/>
          <w:sz w:val="22"/>
          <w:szCs w:val="22"/>
        </w:rPr>
        <w:t>prihodkov</w:t>
      </w:r>
      <w:r w:rsidRPr="008B2306">
        <w:rPr>
          <w:rFonts w:ascii="Arial" w:hAnsi="Arial" w:cs="Arial"/>
          <w:b/>
          <w:bCs/>
          <w:sz w:val="22"/>
          <w:szCs w:val="22"/>
        </w:rPr>
        <w:t xml:space="preserve">, </w:t>
      </w:r>
      <w:r w:rsidRPr="008B2306">
        <w:rPr>
          <w:rFonts w:ascii="Arial" w:hAnsi="Arial" w:cs="Arial"/>
          <w:sz w:val="22"/>
          <w:szCs w:val="22"/>
        </w:rPr>
        <w:t xml:space="preserve"> Odhodki  pa so bili</w:t>
      </w:r>
      <w:r w:rsidRPr="00E4464F">
        <w:rPr>
          <w:rFonts w:ascii="Arial" w:hAnsi="Arial" w:cs="Arial"/>
          <w:sz w:val="22"/>
          <w:szCs w:val="22"/>
        </w:rPr>
        <w:t xml:space="preserve"> </w:t>
      </w:r>
      <w:r w:rsidRPr="00335E17">
        <w:rPr>
          <w:rFonts w:ascii="Arial" w:hAnsi="Arial" w:cs="Arial"/>
          <w:sz w:val="22"/>
          <w:szCs w:val="22"/>
        </w:rPr>
        <w:t xml:space="preserve">realizirani v višini </w:t>
      </w:r>
      <w:r w:rsidRPr="00335E17">
        <w:rPr>
          <w:rFonts w:ascii="Arial" w:hAnsi="Arial" w:cs="Arial"/>
          <w:b/>
          <w:sz w:val="22"/>
          <w:szCs w:val="22"/>
        </w:rPr>
        <w:t>1.</w:t>
      </w:r>
      <w:r w:rsidR="00335E17" w:rsidRPr="00335E17">
        <w:rPr>
          <w:rFonts w:ascii="Arial" w:hAnsi="Arial" w:cs="Arial"/>
          <w:b/>
          <w:sz w:val="22"/>
          <w:szCs w:val="22"/>
        </w:rPr>
        <w:t>435.774</w:t>
      </w:r>
      <w:r w:rsidRPr="00335E17">
        <w:rPr>
          <w:rFonts w:ascii="Arial" w:hAnsi="Arial" w:cs="Arial"/>
          <w:b/>
          <w:sz w:val="22"/>
          <w:szCs w:val="22"/>
        </w:rPr>
        <w:t xml:space="preserve"> </w:t>
      </w:r>
      <w:r w:rsidRPr="00335E17">
        <w:rPr>
          <w:rFonts w:ascii="Arial" w:hAnsi="Arial" w:cs="Arial"/>
          <w:b/>
          <w:bCs/>
          <w:sz w:val="22"/>
          <w:szCs w:val="22"/>
        </w:rPr>
        <w:t>€</w:t>
      </w:r>
      <w:r w:rsidRPr="00335E17">
        <w:rPr>
          <w:rFonts w:ascii="Arial" w:hAnsi="Arial" w:cs="Arial"/>
          <w:sz w:val="22"/>
          <w:szCs w:val="22"/>
        </w:rPr>
        <w:t xml:space="preserve">. Prihodki torej presegajo odhodke za  </w:t>
      </w:r>
      <w:r w:rsidR="00EC7AEE">
        <w:rPr>
          <w:rFonts w:ascii="Arial" w:hAnsi="Arial" w:cs="Arial"/>
          <w:b/>
          <w:sz w:val="22"/>
          <w:szCs w:val="22"/>
        </w:rPr>
        <w:t>202.967</w:t>
      </w:r>
      <w:r w:rsidRPr="00335E17">
        <w:rPr>
          <w:rFonts w:ascii="Arial" w:hAnsi="Arial" w:cs="Arial"/>
          <w:sz w:val="22"/>
          <w:szCs w:val="22"/>
        </w:rPr>
        <w:t xml:space="preserve"> </w:t>
      </w:r>
      <w:r w:rsidRPr="00335E17">
        <w:rPr>
          <w:rFonts w:ascii="Arial" w:hAnsi="Arial" w:cs="Arial"/>
          <w:b/>
          <w:bCs/>
          <w:sz w:val="22"/>
          <w:szCs w:val="22"/>
        </w:rPr>
        <w:t>€</w:t>
      </w:r>
      <w:r w:rsidRPr="00335E17">
        <w:rPr>
          <w:rFonts w:ascii="Arial" w:hAnsi="Arial" w:cs="Arial"/>
          <w:sz w:val="22"/>
          <w:szCs w:val="22"/>
        </w:rPr>
        <w:t>.</w:t>
      </w:r>
      <w:r w:rsidRPr="005D6C39">
        <w:rPr>
          <w:rFonts w:ascii="Arial" w:hAnsi="Arial" w:cs="Arial"/>
          <w:sz w:val="22"/>
          <w:szCs w:val="22"/>
        </w:rPr>
        <w:t xml:space="preserve"> </w:t>
      </w:r>
    </w:p>
    <w:p w:rsidR="00065725" w:rsidRDefault="00065725" w:rsidP="00065725">
      <w:pPr>
        <w:jc w:val="both"/>
        <w:rPr>
          <w:rFonts w:ascii="Arial" w:hAnsi="Arial" w:cs="Arial"/>
          <w:sz w:val="22"/>
          <w:szCs w:val="22"/>
        </w:rPr>
      </w:pPr>
      <w:r w:rsidRPr="00505A9E">
        <w:rPr>
          <w:rFonts w:ascii="Arial" w:hAnsi="Arial" w:cs="Arial"/>
          <w:sz w:val="22"/>
          <w:szCs w:val="22"/>
        </w:rPr>
        <w:t>Sredstva, ki smo jih prenesli iz lanskega leta na dan 31. 12. 201</w:t>
      </w:r>
      <w:r w:rsidR="00A12BF6" w:rsidRPr="00505A9E">
        <w:rPr>
          <w:rFonts w:ascii="Arial" w:hAnsi="Arial" w:cs="Arial"/>
          <w:sz w:val="22"/>
          <w:szCs w:val="22"/>
        </w:rPr>
        <w:t>9</w:t>
      </w:r>
      <w:r w:rsidRPr="00505A9E">
        <w:rPr>
          <w:rFonts w:ascii="Arial" w:hAnsi="Arial" w:cs="Arial"/>
          <w:sz w:val="22"/>
          <w:szCs w:val="22"/>
        </w:rPr>
        <w:t xml:space="preserve"> so bila v višini </w:t>
      </w:r>
      <w:r w:rsidR="00505A9E" w:rsidRPr="00EC7AEE">
        <w:rPr>
          <w:rFonts w:ascii="Arial" w:hAnsi="Arial" w:cs="Arial"/>
          <w:b/>
          <w:sz w:val="22"/>
          <w:szCs w:val="22"/>
        </w:rPr>
        <w:t>321.868</w:t>
      </w:r>
      <w:r w:rsidRPr="00EC7AEE">
        <w:rPr>
          <w:rFonts w:ascii="Arial" w:hAnsi="Arial" w:cs="Arial"/>
          <w:b/>
          <w:sz w:val="22"/>
          <w:szCs w:val="22"/>
        </w:rPr>
        <w:t xml:space="preserve"> €.</w:t>
      </w:r>
    </w:p>
    <w:p w:rsidR="0032123D" w:rsidRPr="00D30847" w:rsidRDefault="0032123D" w:rsidP="00D30847">
      <w:pPr>
        <w:jc w:val="both"/>
        <w:rPr>
          <w:rFonts w:ascii="Arial" w:hAnsi="Arial" w:cs="Arial"/>
          <w:color w:val="000000"/>
          <w:sz w:val="22"/>
          <w:szCs w:val="22"/>
        </w:rPr>
      </w:pPr>
      <w:r w:rsidRPr="00D30847">
        <w:rPr>
          <w:rFonts w:ascii="Arial" w:hAnsi="Arial" w:cs="Arial"/>
          <w:color w:val="000000"/>
          <w:sz w:val="22"/>
          <w:szCs w:val="22"/>
        </w:rPr>
        <w:t xml:space="preserve">Na dan 30.6.2020 je bilo stanje na TRR občine, </w:t>
      </w:r>
      <w:r w:rsidR="00B8702F">
        <w:rPr>
          <w:rFonts w:ascii="Arial" w:hAnsi="Arial" w:cs="Arial"/>
          <w:color w:val="000000"/>
          <w:sz w:val="22"/>
          <w:szCs w:val="22"/>
        </w:rPr>
        <w:t>(</w:t>
      </w:r>
      <w:r w:rsidRPr="00D30847">
        <w:rPr>
          <w:rFonts w:ascii="Arial" w:hAnsi="Arial" w:cs="Arial"/>
          <w:color w:val="000000"/>
          <w:sz w:val="22"/>
          <w:szCs w:val="22"/>
        </w:rPr>
        <w:t>vključno z depoziti na bankah</w:t>
      </w:r>
      <w:r w:rsidR="00B8702F">
        <w:rPr>
          <w:rFonts w:ascii="Arial" w:hAnsi="Arial" w:cs="Arial"/>
          <w:color w:val="000000"/>
          <w:sz w:val="22"/>
          <w:szCs w:val="22"/>
        </w:rPr>
        <w:t>)</w:t>
      </w:r>
      <w:r w:rsidRPr="00D30847">
        <w:rPr>
          <w:rFonts w:ascii="Arial" w:hAnsi="Arial" w:cs="Arial"/>
          <w:color w:val="000000"/>
          <w:sz w:val="22"/>
          <w:szCs w:val="22"/>
        </w:rPr>
        <w:t xml:space="preserve"> </w:t>
      </w:r>
      <w:r w:rsidRPr="009B11B8">
        <w:rPr>
          <w:rFonts w:ascii="Arial" w:hAnsi="Arial" w:cs="Arial"/>
          <w:b/>
          <w:color w:val="000000"/>
          <w:sz w:val="22"/>
          <w:szCs w:val="22"/>
        </w:rPr>
        <w:t>430.633,15 EUR</w:t>
      </w:r>
      <w:r w:rsidRPr="00D30847">
        <w:rPr>
          <w:rFonts w:ascii="Arial" w:hAnsi="Arial" w:cs="Arial"/>
          <w:color w:val="000000"/>
          <w:sz w:val="22"/>
          <w:szCs w:val="22"/>
        </w:rPr>
        <w:t>.</w:t>
      </w:r>
    </w:p>
    <w:p w:rsidR="00065725" w:rsidRPr="00C82811" w:rsidRDefault="00C82811" w:rsidP="00065725">
      <w:pPr>
        <w:jc w:val="both"/>
        <w:rPr>
          <w:rFonts w:ascii="Arial" w:hAnsi="Arial" w:cs="Arial"/>
          <w:color w:val="000000"/>
          <w:sz w:val="22"/>
          <w:szCs w:val="22"/>
        </w:rPr>
      </w:pPr>
      <w:r w:rsidRPr="00C82811">
        <w:rPr>
          <w:rFonts w:ascii="Arial" w:hAnsi="Arial" w:cs="Arial"/>
          <w:color w:val="000000"/>
          <w:sz w:val="22"/>
          <w:szCs w:val="22"/>
        </w:rPr>
        <w:t xml:space="preserve">Ker je občina </w:t>
      </w:r>
      <w:r w:rsidR="00033BA0">
        <w:rPr>
          <w:rFonts w:ascii="Arial" w:hAnsi="Arial" w:cs="Arial"/>
          <w:color w:val="000000"/>
          <w:sz w:val="22"/>
          <w:szCs w:val="22"/>
        </w:rPr>
        <w:t xml:space="preserve">trenutno </w:t>
      </w:r>
      <w:r w:rsidRPr="00C82811">
        <w:rPr>
          <w:rFonts w:ascii="Arial" w:hAnsi="Arial" w:cs="Arial"/>
          <w:color w:val="000000"/>
          <w:sz w:val="22"/>
          <w:szCs w:val="22"/>
        </w:rPr>
        <w:t>v</w:t>
      </w:r>
      <w:r w:rsidR="00033BA0">
        <w:rPr>
          <w:rFonts w:ascii="Arial" w:hAnsi="Arial" w:cs="Arial"/>
          <w:color w:val="000000"/>
          <w:sz w:val="22"/>
          <w:szCs w:val="22"/>
        </w:rPr>
        <w:t xml:space="preserve"> stabilnem</w:t>
      </w:r>
      <w:r w:rsidRPr="00C82811">
        <w:rPr>
          <w:rFonts w:ascii="Arial" w:hAnsi="Arial" w:cs="Arial"/>
          <w:color w:val="000000"/>
          <w:sz w:val="22"/>
          <w:szCs w:val="22"/>
        </w:rPr>
        <w:t xml:space="preserve"> likvidnostnem stanju, nam tudi sprejeti Zakon o zagotavljanju dodatne likvidnosti gospodarstvu za omejitev posledic epidemije COVID – 19, ki je v času razglašene epidemije predpisal za plačevanje obveznosti javnemu sektorju plačilni rok 8 dni, hkrati pa za terjatve (torej obveznosti realnega sektorja do javnega) 60 dnevni plačilni rok</w:t>
      </w:r>
      <w:r w:rsidR="00B8702F">
        <w:rPr>
          <w:rFonts w:ascii="Arial" w:hAnsi="Arial" w:cs="Arial"/>
          <w:color w:val="000000"/>
          <w:sz w:val="22"/>
          <w:szCs w:val="22"/>
        </w:rPr>
        <w:t xml:space="preserve"> (ta je še vedno v veljavi)</w:t>
      </w:r>
      <w:r>
        <w:rPr>
          <w:rFonts w:ascii="Arial" w:hAnsi="Arial" w:cs="Arial"/>
          <w:color w:val="000000"/>
          <w:sz w:val="22"/>
          <w:szCs w:val="22"/>
        </w:rPr>
        <w:t>, ni povzročal likvidnostnih težav.</w:t>
      </w:r>
    </w:p>
    <w:p w:rsidR="00065725" w:rsidRPr="00ED7107" w:rsidRDefault="00065725" w:rsidP="00065725">
      <w:pPr>
        <w:jc w:val="both"/>
        <w:rPr>
          <w:rFonts w:ascii="Arial" w:hAnsi="Arial" w:cs="Arial"/>
          <w:b/>
          <w:bCs/>
          <w:sz w:val="22"/>
          <w:szCs w:val="22"/>
        </w:rPr>
      </w:pPr>
      <w:r w:rsidRPr="004364DE">
        <w:rPr>
          <w:rFonts w:ascii="Arial" w:hAnsi="Arial" w:cs="Arial"/>
          <w:sz w:val="22"/>
          <w:szCs w:val="22"/>
        </w:rPr>
        <w:lastRenderedPageBreak/>
        <w:t xml:space="preserve">Celotna realizacija prihodkov in odhodkov </w:t>
      </w:r>
      <w:r w:rsidR="004364DE" w:rsidRPr="004364DE">
        <w:rPr>
          <w:rFonts w:ascii="Arial" w:hAnsi="Arial" w:cs="Arial"/>
          <w:sz w:val="22"/>
          <w:szCs w:val="22"/>
        </w:rPr>
        <w:t xml:space="preserve">je </w:t>
      </w:r>
      <w:r w:rsidR="00B07F22">
        <w:rPr>
          <w:rFonts w:ascii="Arial" w:hAnsi="Arial" w:cs="Arial"/>
          <w:sz w:val="22"/>
          <w:szCs w:val="22"/>
        </w:rPr>
        <w:t xml:space="preserve">sicer </w:t>
      </w:r>
      <w:r w:rsidR="004364DE" w:rsidRPr="004364DE">
        <w:rPr>
          <w:rFonts w:ascii="Arial" w:hAnsi="Arial" w:cs="Arial"/>
          <w:sz w:val="22"/>
          <w:szCs w:val="22"/>
        </w:rPr>
        <w:t>nižja kot bi bila</w:t>
      </w:r>
      <w:r w:rsidR="0032123D" w:rsidRPr="004364DE">
        <w:rPr>
          <w:rFonts w:ascii="Arial" w:hAnsi="Arial" w:cs="Arial"/>
          <w:sz w:val="22"/>
          <w:szCs w:val="22"/>
        </w:rPr>
        <w:t xml:space="preserve"> </w:t>
      </w:r>
      <w:r w:rsidRPr="004364DE">
        <w:rPr>
          <w:rFonts w:ascii="Arial" w:hAnsi="Arial" w:cs="Arial"/>
          <w:sz w:val="22"/>
          <w:szCs w:val="22"/>
        </w:rPr>
        <w:t>v skladu s sprejetim proračunom</w:t>
      </w:r>
      <w:r w:rsidR="0032123D" w:rsidRPr="004364DE">
        <w:rPr>
          <w:rFonts w:ascii="Arial" w:hAnsi="Arial" w:cs="Arial"/>
          <w:sz w:val="22"/>
          <w:szCs w:val="22"/>
        </w:rPr>
        <w:t xml:space="preserve">, saj je letošnje leto zaradi epidemije Covid 19 zagotovo izjemno </w:t>
      </w:r>
      <w:r w:rsidR="004364DE" w:rsidRPr="004364DE">
        <w:rPr>
          <w:rFonts w:ascii="Arial" w:hAnsi="Arial" w:cs="Arial"/>
          <w:sz w:val="22"/>
          <w:szCs w:val="22"/>
        </w:rPr>
        <w:t xml:space="preserve">težavno </w:t>
      </w:r>
      <w:r w:rsidR="0032123D" w:rsidRPr="004364DE">
        <w:rPr>
          <w:rFonts w:ascii="Arial" w:hAnsi="Arial" w:cs="Arial"/>
          <w:sz w:val="22"/>
          <w:szCs w:val="22"/>
        </w:rPr>
        <w:t xml:space="preserve">leto. Ker ocenjujemo </w:t>
      </w:r>
      <w:r w:rsidR="004364DE" w:rsidRPr="004364DE">
        <w:rPr>
          <w:rFonts w:ascii="Arial" w:hAnsi="Arial" w:cs="Arial"/>
          <w:sz w:val="22"/>
          <w:szCs w:val="22"/>
        </w:rPr>
        <w:t xml:space="preserve">da bo izpad prihodkov in posledično s tem tudi odhodkov precejšen, </w:t>
      </w:r>
      <w:r w:rsidR="0032123D" w:rsidRPr="004364DE">
        <w:rPr>
          <w:rFonts w:ascii="Arial" w:hAnsi="Arial" w:cs="Arial"/>
          <w:sz w:val="22"/>
          <w:szCs w:val="22"/>
        </w:rPr>
        <w:t xml:space="preserve"> bo občinski svet obravnaval predlog prvega Rebalansa za leto 2020.</w:t>
      </w:r>
    </w:p>
    <w:p w:rsidR="00065725" w:rsidRPr="007A7C66" w:rsidRDefault="00065725" w:rsidP="00065725">
      <w:pPr>
        <w:jc w:val="both"/>
        <w:rPr>
          <w:rFonts w:ascii="Arial" w:hAnsi="Arial" w:cs="Arial"/>
          <w:sz w:val="22"/>
          <w:szCs w:val="22"/>
        </w:rPr>
      </w:pPr>
      <w:r w:rsidRPr="00F91AEF">
        <w:rPr>
          <w:rFonts w:ascii="Arial" w:hAnsi="Arial" w:cs="Arial"/>
          <w:sz w:val="22"/>
          <w:szCs w:val="22"/>
        </w:rPr>
        <w:t>Odstotek realizacije prihodkov in odhodkov</w:t>
      </w:r>
      <w:r w:rsidR="00B07F22">
        <w:rPr>
          <w:rFonts w:ascii="Arial" w:hAnsi="Arial" w:cs="Arial"/>
          <w:sz w:val="22"/>
          <w:szCs w:val="22"/>
        </w:rPr>
        <w:t xml:space="preserve"> v prvem polletju </w:t>
      </w:r>
      <w:r w:rsidRPr="00F91AEF">
        <w:rPr>
          <w:rFonts w:ascii="Arial" w:hAnsi="Arial" w:cs="Arial"/>
          <w:sz w:val="22"/>
          <w:szCs w:val="22"/>
        </w:rPr>
        <w:t xml:space="preserve"> </w:t>
      </w:r>
      <w:r w:rsidR="00B07F22">
        <w:rPr>
          <w:rFonts w:ascii="Arial" w:hAnsi="Arial" w:cs="Arial"/>
          <w:sz w:val="22"/>
          <w:szCs w:val="22"/>
        </w:rPr>
        <w:t xml:space="preserve">je sicer </w:t>
      </w:r>
      <w:r w:rsidRPr="00F91AEF">
        <w:rPr>
          <w:rFonts w:ascii="Arial" w:hAnsi="Arial" w:cs="Arial"/>
          <w:sz w:val="22"/>
          <w:szCs w:val="22"/>
        </w:rPr>
        <w:t xml:space="preserve">glede na načrtovano </w:t>
      </w:r>
      <w:r w:rsidR="00B07F22">
        <w:rPr>
          <w:rFonts w:ascii="Arial" w:hAnsi="Arial" w:cs="Arial"/>
          <w:sz w:val="22"/>
          <w:szCs w:val="22"/>
        </w:rPr>
        <w:t>nekje</w:t>
      </w:r>
      <w:r w:rsidRPr="00F91AEF">
        <w:rPr>
          <w:rFonts w:ascii="Arial" w:hAnsi="Arial" w:cs="Arial"/>
          <w:sz w:val="22"/>
          <w:szCs w:val="22"/>
        </w:rPr>
        <w:t xml:space="preserve"> v okviru vseh dosedanjih proračunov v prvem polletju.</w:t>
      </w:r>
    </w:p>
    <w:p w:rsidR="00065725" w:rsidRDefault="00065725" w:rsidP="00065725"/>
    <w:p w:rsidR="00065725" w:rsidRDefault="00065725" w:rsidP="00065725"/>
    <w:p w:rsidR="00065725" w:rsidRPr="00ED7107" w:rsidRDefault="00065725" w:rsidP="00065725">
      <w:pPr>
        <w:widowControl w:val="0"/>
        <w:jc w:val="both"/>
        <w:rPr>
          <w:rFonts w:ascii="Arial" w:hAnsi="Arial" w:cs="Arial"/>
          <w:i/>
          <w:iCs/>
        </w:rPr>
      </w:pPr>
      <w:r w:rsidRPr="00940561">
        <w:rPr>
          <w:rFonts w:ascii="Arial" w:hAnsi="Arial" w:cs="Arial"/>
          <w:i/>
          <w:iCs/>
        </w:rPr>
        <w:t>Realizacija prihodkov in odhodkov v obdobju 1.1.- 30.6. gle</w:t>
      </w:r>
      <w:r w:rsidR="004F772A" w:rsidRPr="00940561">
        <w:rPr>
          <w:rFonts w:ascii="Arial" w:hAnsi="Arial" w:cs="Arial"/>
          <w:i/>
          <w:iCs/>
        </w:rPr>
        <w:t>de na plan v letih 2008 - 2020</w:t>
      </w:r>
    </w:p>
    <w:p w:rsidR="00065725" w:rsidRDefault="00940561" w:rsidP="00065725">
      <w:r w:rsidRPr="00940561">
        <w:drawing>
          <wp:inline distT="0" distB="0" distL="0" distR="0" wp14:anchorId="79F31A8B" wp14:editId="7E4E420D">
            <wp:extent cx="6096626" cy="5143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16333"/>
                    </a:xfrm>
                    <a:prstGeom prst="rect">
                      <a:avLst/>
                    </a:prstGeom>
                    <a:noFill/>
                    <a:ln>
                      <a:noFill/>
                    </a:ln>
                  </pic:spPr>
                </pic:pic>
              </a:graphicData>
            </a:graphic>
          </wp:inline>
        </w:drawing>
      </w:r>
    </w:p>
    <w:p w:rsidR="00065725" w:rsidRDefault="00065725" w:rsidP="00065725"/>
    <w:p w:rsidR="00065725" w:rsidRDefault="00065725" w:rsidP="00065725"/>
    <w:p w:rsidR="00065725" w:rsidRDefault="00065725" w:rsidP="00065725"/>
    <w:p w:rsidR="00065725" w:rsidRDefault="00065725" w:rsidP="00065725"/>
    <w:p w:rsidR="00065725" w:rsidRDefault="00065725" w:rsidP="00065725"/>
    <w:p w:rsidR="00065725" w:rsidRDefault="00065725" w:rsidP="00065725"/>
    <w:p w:rsidR="00065725" w:rsidRDefault="00065725" w:rsidP="00065725"/>
    <w:p w:rsidR="00065725" w:rsidRDefault="00065725" w:rsidP="00183FD1">
      <w:pPr>
        <w:pStyle w:val="AHeading3"/>
        <w:tabs>
          <w:tab w:val="decimal" w:pos="9200"/>
        </w:tabs>
        <w:rPr>
          <w:color w:val="FF0000"/>
        </w:rPr>
      </w:pPr>
    </w:p>
    <w:p w:rsidR="00065725" w:rsidRDefault="00065725" w:rsidP="00183FD1">
      <w:pPr>
        <w:pStyle w:val="AHeading3"/>
        <w:tabs>
          <w:tab w:val="decimal" w:pos="9200"/>
        </w:tabs>
        <w:rPr>
          <w:color w:val="FF0000"/>
        </w:rPr>
      </w:pPr>
    </w:p>
    <w:p w:rsidR="00065725" w:rsidRDefault="00065725" w:rsidP="00183FD1">
      <w:pPr>
        <w:pStyle w:val="AHeading3"/>
        <w:tabs>
          <w:tab w:val="decimal" w:pos="9200"/>
        </w:tabs>
        <w:rPr>
          <w:color w:val="FF0000"/>
        </w:rPr>
      </w:pPr>
    </w:p>
    <w:p w:rsidR="00065725" w:rsidRDefault="00065725" w:rsidP="00183FD1">
      <w:pPr>
        <w:pStyle w:val="AHeading3"/>
        <w:tabs>
          <w:tab w:val="decimal" w:pos="9200"/>
        </w:tabs>
        <w:rPr>
          <w:color w:val="FF0000"/>
        </w:rPr>
      </w:pPr>
    </w:p>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Default="009135DB" w:rsidP="009135DB"/>
    <w:p w:rsidR="009135DB" w:rsidRPr="009135DB" w:rsidRDefault="009135DB" w:rsidP="009135DB"/>
    <w:p w:rsidR="00183FD1" w:rsidRDefault="00183FD1" w:rsidP="00183FD1">
      <w:pPr>
        <w:pStyle w:val="AHeading3"/>
        <w:tabs>
          <w:tab w:val="decimal" w:pos="9200"/>
        </w:tabs>
        <w:rPr>
          <w:sz w:val="20"/>
        </w:rPr>
      </w:pPr>
      <w:r w:rsidRPr="006408E3">
        <w:rPr>
          <w:color w:val="FF0000"/>
        </w:rPr>
        <w:lastRenderedPageBreak/>
        <w:t>A. BILANCA PRIHODKOV IN ODHODKOV</w:t>
      </w:r>
      <w:r>
        <w:tab/>
      </w:r>
    </w:p>
    <w:p w:rsidR="00065725" w:rsidRDefault="00065725" w:rsidP="00183FD1">
      <w:pPr>
        <w:pStyle w:val="AHeading4"/>
        <w:tabs>
          <w:tab w:val="decimal" w:pos="9200"/>
        </w:tabs>
      </w:pPr>
    </w:p>
    <w:p w:rsidR="00183FD1" w:rsidRDefault="00183FD1" w:rsidP="00183FD1">
      <w:pPr>
        <w:pStyle w:val="AHeading4"/>
        <w:tabs>
          <w:tab w:val="decimal" w:pos="9200"/>
        </w:tabs>
      </w:pPr>
      <w:r>
        <w:t>4 ODHODKI IN DRUGI IZDATKI</w:t>
      </w:r>
      <w:r>
        <w:tab/>
      </w:r>
      <w:r w:rsidRPr="00653A70">
        <w:t>1.4</w:t>
      </w:r>
      <w:r w:rsidR="00320BED">
        <w:t>35.774</w:t>
      </w:r>
      <w:r w:rsidRPr="00653A70">
        <w:t xml:space="preserve"> €</w:t>
      </w:r>
    </w:p>
    <w:p w:rsidR="007A60E8" w:rsidRDefault="007A60E8" w:rsidP="007A60E8"/>
    <w:p w:rsidR="007A60E8" w:rsidRPr="007A60E8" w:rsidRDefault="007A60E8" w:rsidP="007A60E8"/>
    <w:p w:rsidR="00183FD1" w:rsidRPr="00536C4D" w:rsidRDefault="00183FD1" w:rsidP="00536C4D">
      <w:pPr>
        <w:pStyle w:val="AHeading5"/>
        <w:pBdr>
          <w:top w:val="none" w:sz="0" w:space="0" w:color="auto"/>
        </w:pBdr>
        <w:tabs>
          <w:tab w:val="decimal" w:pos="9200"/>
        </w:tabs>
      </w:pPr>
      <w:r>
        <w:t>40 TEKOČI ODHODKI</w:t>
      </w:r>
      <w:r>
        <w:tab/>
      </w:r>
      <w:r w:rsidRPr="00536C4D">
        <w:t>5</w:t>
      </w:r>
      <w:r w:rsidR="00320BED">
        <w:t>75.378</w:t>
      </w:r>
      <w:r w:rsidRPr="00536C4D">
        <w:t xml:space="preserve"> €</w:t>
      </w:r>
    </w:p>
    <w:p w:rsidR="00183FD1" w:rsidRDefault="00183FD1" w:rsidP="00183FD1">
      <w:pPr>
        <w:pStyle w:val="Heading11"/>
      </w:pPr>
      <w:r>
        <w:t>Obrazložitev konta</w:t>
      </w:r>
    </w:p>
    <w:p w:rsidR="00CA52AC" w:rsidRDefault="00CA52AC" w:rsidP="00CA52AC">
      <w:pPr>
        <w:pStyle w:val="ANormal"/>
        <w:jc w:val="both"/>
      </w:pPr>
      <w:r>
        <w:t>Plače in drugi izdatki zaposlenim vključujejo plače in dodatke, regres za letni dopust, povračila in nadomestila in druge izdatke zaposlenim v občinski upravi.</w:t>
      </w:r>
    </w:p>
    <w:p w:rsidR="00A54032" w:rsidRPr="004368B9" w:rsidRDefault="00CA52AC" w:rsidP="004368B9">
      <w:pPr>
        <w:jc w:val="both"/>
        <w:rPr>
          <w:sz w:val="24"/>
        </w:rPr>
      </w:pPr>
      <w:r>
        <w:rPr>
          <w:sz w:val="24"/>
        </w:rPr>
        <w:t>Glede na načrtovano, so ti odhodki realizirani 35%.</w:t>
      </w:r>
    </w:p>
    <w:p w:rsidR="00183FD1" w:rsidRPr="00536C4D" w:rsidRDefault="00183FD1" w:rsidP="00183FD1">
      <w:pPr>
        <w:pStyle w:val="AHeading6"/>
        <w:tabs>
          <w:tab w:val="decimal" w:pos="9200"/>
        </w:tabs>
        <w:rPr>
          <w:b w:val="0"/>
          <w:sz w:val="28"/>
          <w:szCs w:val="28"/>
        </w:rPr>
      </w:pPr>
      <w:r w:rsidRPr="00536C4D">
        <w:rPr>
          <w:b w:val="0"/>
          <w:sz w:val="28"/>
          <w:szCs w:val="28"/>
        </w:rPr>
        <w:t>400 Plače in drugi izdatki zaposlenim</w:t>
      </w:r>
      <w:r w:rsidRPr="00536C4D">
        <w:rPr>
          <w:b w:val="0"/>
          <w:sz w:val="28"/>
          <w:szCs w:val="28"/>
        </w:rPr>
        <w:tab/>
        <w:t>1</w:t>
      </w:r>
      <w:r w:rsidR="00CE3B12">
        <w:rPr>
          <w:b w:val="0"/>
          <w:sz w:val="28"/>
          <w:szCs w:val="28"/>
        </w:rPr>
        <w:t>91.361</w:t>
      </w:r>
      <w:r w:rsidRPr="00536C4D">
        <w:rPr>
          <w:b w:val="0"/>
          <w:sz w:val="28"/>
          <w:szCs w:val="28"/>
        </w:rPr>
        <w:t xml:space="preserve"> €</w:t>
      </w:r>
    </w:p>
    <w:p w:rsidR="00183FD1" w:rsidRPr="00536C4D" w:rsidRDefault="00183FD1" w:rsidP="00183FD1">
      <w:pPr>
        <w:pStyle w:val="AHeading6"/>
        <w:tabs>
          <w:tab w:val="decimal" w:pos="9200"/>
        </w:tabs>
        <w:rPr>
          <w:b w:val="0"/>
          <w:sz w:val="28"/>
          <w:szCs w:val="28"/>
        </w:rPr>
      </w:pPr>
      <w:r w:rsidRPr="00536C4D">
        <w:rPr>
          <w:b w:val="0"/>
          <w:sz w:val="28"/>
          <w:szCs w:val="28"/>
        </w:rPr>
        <w:t>401 Prispevki delodajalcev za socialno varnost</w:t>
      </w:r>
      <w:r w:rsidRPr="00536C4D">
        <w:rPr>
          <w:b w:val="0"/>
          <w:sz w:val="28"/>
          <w:szCs w:val="28"/>
        </w:rPr>
        <w:tab/>
        <w:t>2</w:t>
      </w:r>
      <w:r w:rsidR="00CE3B12">
        <w:rPr>
          <w:b w:val="0"/>
          <w:sz w:val="28"/>
          <w:szCs w:val="28"/>
        </w:rPr>
        <w:t>9</w:t>
      </w:r>
      <w:r w:rsidRPr="00536C4D">
        <w:rPr>
          <w:b w:val="0"/>
          <w:sz w:val="28"/>
          <w:szCs w:val="28"/>
        </w:rPr>
        <w:t>.</w:t>
      </w:r>
      <w:r w:rsidR="00CE3B12">
        <w:rPr>
          <w:b w:val="0"/>
          <w:sz w:val="28"/>
          <w:szCs w:val="28"/>
        </w:rPr>
        <w:t>248</w:t>
      </w:r>
      <w:r w:rsidRPr="00536C4D">
        <w:rPr>
          <w:b w:val="0"/>
          <w:sz w:val="28"/>
          <w:szCs w:val="28"/>
        </w:rPr>
        <w:t xml:space="preserve"> €</w:t>
      </w:r>
    </w:p>
    <w:p w:rsidR="00183FD1" w:rsidRPr="00536C4D" w:rsidRDefault="00183FD1" w:rsidP="00183FD1">
      <w:pPr>
        <w:pStyle w:val="AHeading6"/>
        <w:tabs>
          <w:tab w:val="decimal" w:pos="9200"/>
        </w:tabs>
        <w:rPr>
          <w:b w:val="0"/>
          <w:sz w:val="28"/>
          <w:szCs w:val="28"/>
        </w:rPr>
      </w:pPr>
      <w:r w:rsidRPr="00536C4D">
        <w:rPr>
          <w:b w:val="0"/>
          <w:sz w:val="28"/>
          <w:szCs w:val="28"/>
        </w:rPr>
        <w:t>402 Izdatki za blago in storitve</w:t>
      </w:r>
      <w:r w:rsidRPr="00536C4D">
        <w:rPr>
          <w:b w:val="0"/>
          <w:sz w:val="28"/>
          <w:szCs w:val="28"/>
        </w:rPr>
        <w:tab/>
        <w:t>34</w:t>
      </w:r>
      <w:r w:rsidR="00CE3B12">
        <w:rPr>
          <w:b w:val="0"/>
          <w:sz w:val="28"/>
          <w:szCs w:val="28"/>
        </w:rPr>
        <w:t>4</w:t>
      </w:r>
      <w:r w:rsidRPr="00536C4D">
        <w:rPr>
          <w:b w:val="0"/>
          <w:sz w:val="28"/>
          <w:szCs w:val="28"/>
        </w:rPr>
        <w:t>.</w:t>
      </w:r>
      <w:r w:rsidR="00CE3B12">
        <w:rPr>
          <w:b w:val="0"/>
          <w:sz w:val="28"/>
          <w:szCs w:val="28"/>
        </w:rPr>
        <w:t>314</w:t>
      </w:r>
      <w:r w:rsidRPr="00536C4D">
        <w:rPr>
          <w:b w:val="0"/>
          <w:sz w:val="28"/>
          <w:szCs w:val="28"/>
        </w:rPr>
        <w:t xml:space="preserve"> €</w:t>
      </w:r>
    </w:p>
    <w:p w:rsidR="00183FD1" w:rsidRPr="00536C4D" w:rsidRDefault="00183FD1" w:rsidP="00183FD1">
      <w:pPr>
        <w:pStyle w:val="AHeading6"/>
        <w:tabs>
          <w:tab w:val="decimal" w:pos="9200"/>
        </w:tabs>
        <w:rPr>
          <w:b w:val="0"/>
          <w:sz w:val="28"/>
          <w:szCs w:val="28"/>
        </w:rPr>
      </w:pPr>
      <w:r w:rsidRPr="00536C4D">
        <w:rPr>
          <w:b w:val="0"/>
          <w:sz w:val="28"/>
          <w:szCs w:val="28"/>
        </w:rPr>
        <w:t>403 Plačila domačih obresti</w:t>
      </w:r>
      <w:r w:rsidRPr="00536C4D">
        <w:rPr>
          <w:b w:val="0"/>
          <w:sz w:val="28"/>
          <w:szCs w:val="28"/>
        </w:rPr>
        <w:tab/>
        <w:t>5.350 €</w:t>
      </w:r>
    </w:p>
    <w:p w:rsidR="00183FD1" w:rsidRPr="00536C4D" w:rsidRDefault="00183FD1" w:rsidP="00183FD1">
      <w:pPr>
        <w:pStyle w:val="AHeading6"/>
        <w:tabs>
          <w:tab w:val="decimal" w:pos="9200"/>
        </w:tabs>
        <w:rPr>
          <w:b w:val="0"/>
          <w:sz w:val="28"/>
          <w:szCs w:val="28"/>
        </w:rPr>
      </w:pPr>
      <w:r w:rsidRPr="00536C4D">
        <w:rPr>
          <w:b w:val="0"/>
          <w:sz w:val="28"/>
          <w:szCs w:val="28"/>
        </w:rPr>
        <w:t>409 Rezerve</w:t>
      </w:r>
      <w:r w:rsidRPr="00536C4D">
        <w:rPr>
          <w:b w:val="0"/>
          <w:sz w:val="28"/>
          <w:szCs w:val="28"/>
        </w:rPr>
        <w:tab/>
        <w:t>5.105 €</w:t>
      </w:r>
    </w:p>
    <w:p w:rsidR="00536C4D" w:rsidRPr="00536C4D" w:rsidRDefault="00536C4D" w:rsidP="00536C4D"/>
    <w:p w:rsidR="00183FD1" w:rsidRPr="00536C4D" w:rsidRDefault="00183FD1" w:rsidP="00536C4D">
      <w:pPr>
        <w:pStyle w:val="AHeading5"/>
        <w:pBdr>
          <w:top w:val="none" w:sz="0" w:space="0" w:color="auto"/>
        </w:pBdr>
        <w:tabs>
          <w:tab w:val="decimal" w:pos="9200"/>
        </w:tabs>
      </w:pPr>
      <w:r>
        <w:t>41 TEKOČI TRANSFERI</w:t>
      </w:r>
      <w:r>
        <w:tab/>
      </w:r>
      <w:r w:rsidR="004C6665">
        <w:t>617.568</w:t>
      </w:r>
      <w:r w:rsidRPr="00536C4D">
        <w:t xml:space="preserve"> €</w:t>
      </w:r>
    </w:p>
    <w:p w:rsidR="00183FD1" w:rsidRDefault="00183FD1" w:rsidP="00183FD1">
      <w:pPr>
        <w:pStyle w:val="Heading11"/>
      </w:pPr>
      <w:r>
        <w:t>Obrazložitev konta</w:t>
      </w:r>
    </w:p>
    <w:p w:rsidR="00F549CE" w:rsidRDefault="00515102" w:rsidP="00D25D3A">
      <w:pPr>
        <w:pStyle w:val="ANormal"/>
        <w:jc w:val="both"/>
      </w:pPr>
      <w:r>
        <w:t>Vse subvencije se razdelijo na podlagi razpisa (področje kmetijstva)</w:t>
      </w:r>
      <w:r w:rsidR="007A273D">
        <w:t xml:space="preserve">, razpis je bil objavljen v </w:t>
      </w:r>
      <w:r w:rsidR="007A273D" w:rsidRPr="00BF13DB">
        <w:t>juliju.</w:t>
      </w:r>
      <w:r w:rsidR="00DF7EE7" w:rsidRPr="00BF13DB">
        <w:t xml:space="preserve"> Transferi posameznikom in gospodinjstvom - največ odhodkov v tej podskupini je</w:t>
      </w:r>
      <w:r w:rsidR="00DF7EE7">
        <w:t xml:space="preserve"> namenjeno za regresiranje oskrbe v domovih za ostarele, prevoze učencev, plačilo razlike ekonomske cene za otroke v vrtcih, darila ob rojstvu otroka, družinskega pomočnika in pomoč na domu. Transferi nepridobitnim organizacijam in ustanovam – plačilo političnim strankam in tekoči transfer za PGD Renče-Vogrsko.</w:t>
      </w:r>
      <w:r w:rsidR="00FA1509">
        <w:t xml:space="preserve"> Drugi tekoči domači transferi </w:t>
      </w:r>
      <w:r w:rsidR="00D25D3A">
        <w:t>–</w:t>
      </w:r>
      <w:r w:rsidR="00FA1509">
        <w:t xml:space="preserve"> </w:t>
      </w:r>
      <w:r w:rsidR="00D25D3A">
        <w:t>sofinanciranje SOU, plačilo za zdravstveno zavarovanje občanom, transferi javnim zavodom in skladom.</w:t>
      </w:r>
    </w:p>
    <w:p w:rsidR="00F549CE" w:rsidRDefault="00F549CE" w:rsidP="00F549CE">
      <w:pPr>
        <w:jc w:val="both"/>
        <w:rPr>
          <w:sz w:val="24"/>
        </w:rPr>
      </w:pPr>
      <w:r>
        <w:rPr>
          <w:sz w:val="24"/>
        </w:rPr>
        <w:t>Glede na načrtova</w:t>
      </w:r>
      <w:r w:rsidR="004C6665">
        <w:rPr>
          <w:sz w:val="24"/>
        </w:rPr>
        <w:t>no, so ti odhodki realizirani 38</w:t>
      </w:r>
      <w:r>
        <w:rPr>
          <w:sz w:val="24"/>
        </w:rPr>
        <w:t>%.</w:t>
      </w:r>
    </w:p>
    <w:p w:rsidR="00F549CE" w:rsidRPr="00F549CE" w:rsidRDefault="00F549CE" w:rsidP="00F549CE"/>
    <w:p w:rsidR="00183FD1" w:rsidRPr="00536C4D" w:rsidRDefault="00183FD1" w:rsidP="00183FD1">
      <w:pPr>
        <w:pStyle w:val="AHeading6"/>
        <w:tabs>
          <w:tab w:val="decimal" w:pos="9200"/>
        </w:tabs>
        <w:rPr>
          <w:b w:val="0"/>
          <w:sz w:val="28"/>
          <w:szCs w:val="28"/>
        </w:rPr>
      </w:pPr>
      <w:r w:rsidRPr="00536C4D">
        <w:rPr>
          <w:b w:val="0"/>
          <w:sz w:val="28"/>
          <w:szCs w:val="28"/>
        </w:rPr>
        <w:lastRenderedPageBreak/>
        <w:t>410 Subvencije</w:t>
      </w:r>
      <w:r w:rsidRPr="00536C4D">
        <w:rPr>
          <w:b w:val="0"/>
          <w:sz w:val="28"/>
          <w:szCs w:val="28"/>
        </w:rPr>
        <w:tab/>
        <w:t>0 €</w:t>
      </w:r>
    </w:p>
    <w:p w:rsidR="00183FD1" w:rsidRPr="00536C4D" w:rsidRDefault="00183FD1" w:rsidP="00183FD1">
      <w:pPr>
        <w:pStyle w:val="AHeading6"/>
        <w:tabs>
          <w:tab w:val="decimal" w:pos="9200"/>
        </w:tabs>
        <w:rPr>
          <w:b w:val="0"/>
          <w:sz w:val="28"/>
          <w:szCs w:val="28"/>
        </w:rPr>
      </w:pPr>
      <w:r w:rsidRPr="00536C4D">
        <w:rPr>
          <w:b w:val="0"/>
          <w:sz w:val="28"/>
          <w:szCs w:val="28"/>
        </w:rPr>
        <w:t>411 Transferi posameznikom in gospodinjstvom</w:t>
      </w:r>
      <w:r w:rsidRPr="00536C4D">
        <w:rPr>
          <w:b w:val="0"/>
          <w:sz w:val="28"/>
          <w:szCs w:val="28"/>
        </w:rPr>
        <w:tab/>
        <w:t>331.107 €</w:t>
      </w:r>
    </w:p>
    <w:p w:rsidR="00183FD1" w:rsidRPr="00536C4D" w:rsidRDefault="00183FD1" w:rsidP="00183FD1">
      <w:pPr>
        <w:pStyle w:val="AHeading6"/>
        <w:tabs>
          <w:tab w:val="decimal" w:pos="9200"/>
        </w:tabs>
        <w:rPr>
          <w:b w:val="0"/>
          <w:sz w:val="28"/>
          <w:szCs w:val="28"/>
        </w:rPr>
      </w:pPr>
      <w:r w:rsidRPr="00536C4D">
        <w:rPr>
          <w:b w:val="0"/>
          <w:sz w:val="28"/>
          <w:szCs w:val="28"/>
        </w:rPr>
        <w:t>412 Transferi nepridobitnim organizacijam in ustanovam</w:t>
      </w:r>
      <w:r w:rsidRPr="00536C4D">
        <w:rPr>
          <w:b w:val="0"/>
          <w:sz w:val="28"/>
          <w:szCs w:val="28"/>
        </w:rPr>
        <w:tab/>
        <w:t>20.218 €</w:t>
      </w:r>
    </w:p>
    <w:p w:rsidR="00183FD1" w:rsidRPr="00536C4D" w:rsidRDefault="00183FD1" w:rsidP="00183FD1">
      <w:pPr>
        <w:pStyle w:val="AHeading6"/>
        <w:tabs>
          <w:tab w:val="decimal" w:pos="9200"/>
        </w:tabs>
        <w:rPr>
          <w:b w:val="0"/>
          <w:sz w:val="28"/>
          <w:szCs w:val="28"/>
        </w:rPr>
      </w:pPr>
      <w:r w:rsidRPr="00536C4D">
        <w:rPr>
          <w:b w:val="0"/>
          <w:sz w:val="28"/>
          <w:szCs w:val="28"/>
        </w:rPr>
        <w:t>413 Drugi tekoči domači transferi</w:t>
      </w:r>
      <w:r w:rsidRPr="00536C4D">
        <w:rPr>
          <w:b w:val="0"/>
          <w:sz w:val="28"/>
          <w:szCs w:val="28"/>
        </w:rPr>
        <w:tab/>
        <w:t>26</w:t>
      </w:r>
      <w:r w:rsidR="00997B7E">
        <w:rPr>
          <w:b w:val="0"/>
          <w:sz w:val="28"/>
          <w:szCs w:val="28"/>
        </w:rPr>
        <w:t>6</w:t>
      </w:r>
      <w:r w:rsidRPr="00536C4D">
        <w:rPr>
          <w:b w:val="0"/>
          <w:sz w:val="28"/>
          <w:szCs w:val="28"/>
        </w:rPr>
        <w:t>.</w:t>
      </w:r>
      <w:r w:rsidR="00997B7E">
        <w:rPr>
          <w:b w:val="0"/>
          <w:sz w:val="28"/>
          <w:szCs w:val="28"/>
        </w:rPr>
        <w:t>243</w:t>
      </w:r>
      <w:r w:rsidRPr="00536C4D">
        <w:rPr>
          <w:b w:val="0"/>
          <w:sz w:val="28"/>
          <w:szCs w:val="28"/>
        </w:rPr>
        <w:t xml:space="preserve"> €</w:t>
      </w:r>
    </w:p>
    <w:p w:rsidR="00536C4D" w:rsidRPr="00536C4D" w:rsidRDefault="00536C4D" w:rsidP="00536C4D"/>
    <w:p w:rsidR="00183FD1" w:rsidRPr="00536C4D" w:rsidRDefault="00183FD1" w:rsidP="00536C4D">
      <w:pPr>
        <w:pStyle w:val="AHeading5"/>
        <w:pBdr>
          <w:top w:val="none" w:sz="0" w:space="0" w:color="auto"/>
        </w:pBdr>
        <w:tabs>
          <w:tab w:val="decimal" w:pos="9200"/>
        </w:tabs>
      </w:pPr>
      <w:r>
        <w:t>42 INVESTICIJSKI ODHODKI</w:t>
      </w:r>
      <w:r>
        <w:tab/>
      </w:r>
      <w:r w:rsidRPr="00536C4D">
        <w:t>1</w:t>
      </w:r>
      <w:r w:rsidR="003B1EAF">
        <w:t>79.823</w:t>
      </w:r>
      <w:r w:rsidRPr="00536C4D">
        <w:t xml:space="preserve"> €</w:t>
      </w:r>
    </w:p>
    <w:p w:rsidR="00183FD1" w:rsidRDefault="00183FD1" w:rsidP="00183FD1">
      <w:pPr>
        <w:pStyle w:val="Heading11"/>
      </w:pPr>
      <w:r>
        <w:t>Obrazložitev konta</w:t>
      </w:r>
    </w:p>
    <w:p w:rsidR="00EB115A" w:rsidRDefault="00EB115A" w:rsidP="00EB115A">
      <w:pPr>
        <w:pStyle w:val="ANormal"/>
      </w:pPr>
      <w: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rsidR="00EB115A" w:rsidRDefault="00EB115A" w:rsidP="00EB115A">
      <w:pPr>
        <w:jc w:val="both"/>
        <w:rPr>
          <w:sz w:val="24"/>
        </w:rPr>
      </w:pPr>
      <w:r>
        <w:rPr>
          <w:sz w:val="24"/>
        </w:rPr>
        <w:t xml:space="preserve">Glede na načrtovano, so ti </w:t>
      </w:r>
      <w:r w:rsidR="00DA3B5B">
        <w:rPr>
          <w:sz w:val="24"/>
        </w:rPr>
        <w:t xml:space="preserve">odhodki </w:t>
      </w:r>
      <w:r>
        <w:rPr>
          <w:sz w:val="24"/>
        </w:rPr>
        <w:t>realizirani 21</w:t>
      </w:r>
      <w:r w:rsidR="003B1EAF">
        <w:rPr>
          <w:sz w:val="24"/>
        </w:rPr>
        <w:t>,2</w:t>
      </w:r>
      <w:r>
        <w:rPr>
          <w:sz w:val="24"/>
        </w:rPr>
        <w:t>%.</w:t>
      </w:r>
    </w:p>
    <w:p w:rsidR="0083523A" w:rsidRDefault="0083523A" w:rsidP="00EB115A">
      <w:pPr>
        <w:jc w:val="both"/>
        <w:rPr>
          <w:sz w:val="24"/>
        </w:rPr>
      </w:pPr>
      <w:r>
        <w:rPr>
          <w:sz w:val="24"/>
        </w:rPr>
        <w:t>Investicijski odhodki do 30.6. so bili naslednji:</w:t>
      </w:r>
    </w:p>
    <w:p w:rsidR="00386658" w:rsidRDefault="00D51113" w:rsidP="00EB115A">
      <w:pPr>
        <w:jc w:val="both"/>
        <w:rPr>
          <w:sz w:val="24"/>
        </w:rPr>
      </w:pPr>
      <w:r>
        <w:rPr>
          <w:sz w:val="24"/>
        </w:rPr>
        <w:t>Nakup opreme – 6.284 €</w:t>
      </w:r>
    </w:p>
    <w:p w:rsidR="00D51113" w:rsidRDefault="00D51113" w:rsidP="00EB115A">
      <w:pPr>
        <w:jc w:val="both"/>
        <w:rPr>
          <w:sz w:val="24"/>
        </w:rPr>
      </w:pPr>
      <w:r>
        <w:rPr>
          <w:sz w:val="24"/>
        </w:rPr>
        <w:t>Nakup drugih osnovnih sredstev – 7.183 €</w:t>
      </w:r>
    </w:p>
    <w:p w:rsidR="00D51113" w:rsidRDefault="00D51113" w:rsidP="00EB115A">
      <w:pPr>
        <w:jc w:val="both"/>
        <w:rPr>
          <w:sz w:val="24"/>
        </w:rPr>
      </w:pPr>
      <w:r>
        <w:rPr>
          <w:sz w:val="24"/>
        </w:rPr>
        <w:t>Novogradnje, rekonstrukcije, adaptacije – 94.552 €</w:t>
      </w:r>
    </w:p>
    <w:p w:rsidR="00D51113" w:rsidRDefault="00D51113" w:rsidP="00EB115A">
      <w:pPr>
        <w:jc w:val="both"/>
        <w:rPr>
          <w:sz w:val="24"/>
        </w:rPr>
      </w:pPr>
      <w:r>
        <w:rPr>
          <w:sz w:val="24"/>
        </w:rPr>
        <w:t>Investicijsko vzdrževanje in obnove – 25.213 €</w:t>
      </w:r>
    </w:p>
    <w:p w:rsidR="00D51113" w:rsidRDefault="00D51113" w:rsidP="00EB115A">
      <w:pPr>
        <w:jc w:val="both"/>
        <w:rPr>
          <w:sz w:val="24"/>
        </w:rPr>
      </w:pPr>
      <w:r>
        <w:rPr>
          <w:sz w:val="24"/>
        </w:rPr>
        <w:t>Študije o izvedljivosti projektov, projektna dokumentacija, nadzor in investicijski inženiring – 36.591 €</w:t>
      </w:r>
    </w:p>
    <w:p w:rsidR="00183FD1" w:rsidRPr="00536C4D" w:rsidRDefault="00183FD1" w:rsidP="00183FD1">
      <w:pPr>
        <w:pStyle w:val="AHeading6"/>
        <w:tabs>
          <w:tab w:val="decimal" w:pos="9200"/>
        </w:tabs>
        <w:rPr>
          <w:b w:val="0"/>
          <w:sz w:val="28"/>
          <w:szCs w:val="28"/>
        </w:rPr>
      </w:pPr>
      <w:r w:rsidRPr="00536C4D">
        <w:rPr>
          <w:b w:val="0"/>
          <w:sz w:val="28"/>
          <w:szCs w:val="28"/>
        </w:rPr>
        <w:t>420 Nakup in gradnja osnovnih sredstev</w:t>
      </w:r>
      <w:r w:rsidRPr="00536C4D">
        <w:rPr>
          <w:b w:val="0"/>
          <w:sz w:val="28"/>
          <w:szCs w:val="28"/>
        </w:rPr>
        <w:tab/>
        <w:t>1</w:t>
      </w:r>
      <w:r w:rsidR="00386658">
        <w:rPr>
          <w:b w:val="0"/>
          <w:sz w:val="28"/>
          <w:szCs w:val="28"/>
        </w:rPr>
        <w:t>79.823</w:t>
      </w:r>
      <w:r w:rsidRPr="00536C4D">
        <w:rPr>
          <w:b w:val="0"/>
          <w:sz w:val="28"/>
          <w:szCs w:val="28"/>
        </w:rPr>
        <w:t xml:space="preserve"> €</w:t>
      </w:r>
    </w:p>
    <w:p w:rsidR="00EB115A" w:rsidRPr="00536C4D" w:rsidRDefault="00EB115A" w:rsidP="004368B9">
      <w:pPr>
        <w:ind w:left="0"/>
      </w:pPr>
    </w:p>
    <w:p w:rsidR="00183FD1" w:rsidRDefault="00183FD1" w:rsidP="00536C4D">
      <w:pPr>
        <w:pStyle w:val="AHeading5"/>
        <w:pBdr>
          <w:top w:val="none" w:sz="0" w:space="0" w:color="auto"/>
        </w:pBdr>
        <w:tabs>
          <w:tab w:val="decimal" w:pos="9200"/>
        </w:tabs>
      </w:pPr>
      <w:r>
        <w:t>43 INVESTICIJSKI TRANSFERI</w:t>
      </w:r>
      <w:r>
        <w:tab/>
      </w:r>
      <w:r w:rsidRPr="00536C4D">
        <w:t>63.005 €</w:t>
      </w:r>
    </w:p>
    <w:p w:rsidR="004F3EEC" w:rsidRDefault="00ED6FC2" w:rsidP="00ED6FC2">
      <w:pPr>
        <w:pStyle w:val="Heading11"/>
      </w:pPr>
      <w:r>
        <w:t>Obrazložitev konta</w:t>
      </w:r>
    </w:p>
    <w:p w:rsidR="00536C4D" w:rsidRPr="00536C4D" w:rsidRDefault="00002609" w:rsidP="004368B9">
      <w:pPr>
        <w:pStyle w:val="ANormal"/>
        <w:jc w:val="both"/>
      </w:pPr>
      <w:r>
        <w:t>Ti odhodki so investicijski transferi, torej sredstva, ki jih občina nakaže pravnim in fizičnim osebam, ki niso proračunski uporabniki (PGD Renče-Vogrsko</w:t>
      </w:r>
      <w:r w:rsidR="004F3EEC">
        <w:t xml:space="preserve"> – 38.881,81 € ter 24.123,38 € za OŠ Renče, OŠ Šempeter in Golea</w:t>
      </w:r>
      <w:r>
        <w:t>).</w:t>
      </w:r>
    </w:p>
    <w:p w:rsidR="00183FD1" w:rsidRPr="00536C4D" w:rsidRDefault="00183FD1" w:rsidP="00536C4D">
      <w:pPr>
        <w:pStyle w:val="AHeading6"/>
        <w:tabs>
          <w:tab w:val="decimal" w:pos="9200"/>
        </w:tabs>
        <w:jc w:val="both"/>
        <w:rPr>
          <w:b w:val="0"/>
          <w:sz w:val="28"/>
          <w:szCs w:val="28"/>
        </w:rPr>
      </w:pPr>
      <w:r w:rsidRPr="00536C4D">
        <w:rPr>
          <w:b w:val="0"/>
          <w:sz w:val="28"/>
          <w:szCs w:val="28"/>
        </w:rPr>
        <w:t>431 Investicijski transferi pravnim in fizičnim osebam, ki niso proračunski uporabniki</w:t>
      </w:r>
      <w:r w:rsidRPr="00536C4D">
        <w:rPr>
          <w:b w:val="0"/>
          <w:sz w:val="28"/>
          <w:szCs w:val="28"/>
        </w:rPr>
        <w:tab/>
        <w:t>38.882 €</w:t>
      </w:r>
    </w:p>
    <w:p w:rsidR="00183FD1" w:rsidRPr="00536C4D" w:rsidRDefault="00183FD1" w:rsidP="00536C4D">
      <w:pPr>
        <w:pStyle w:val="AHeading6"/>
        <w:tabs>
          <w:tab w:val="decimal" w:pos="9200"/>
        </w:tabs>
        <w:jc w:val="both"/>
        <w:rPr>
          <w:b w:val="0"/>
          <w:sz w:val="28"/>
          <w:szCs w:val="28"/>
        </w:rPr>
      </w:pPr>
      <w:r w:rsidRPr="00536C4D">
        <w:rPr>
          <w:b w:val="0"/>
          <w:sz w:val="28"/>
          <w:szCs w:val="28"/>
        </w:rPr>
        <w:t>432 Investicijski transferi proračunskim uporabnikom</w:t>
      </w:r>
      <w:r w:rsidRPr="00536C4D">
        <w:rPr>
          <w:b w:val="0"/>
          <w:sz w:val="28"/>
          <w:szCs w:val="28"/>
        </w:rPr>
        <w:tab/>
        <w:t>24.123 €</w:t>
      </w:r>
    </w:p>
    <w:p w:rsidR="00EE0512" w:rsidRDefault="00EE0512" w:rsidP="00183FD1">
      <w:pPr>
        <w:pStyle w:val="AHeading4"/>
        <w:tabs>
          <w:tab w:val="decimal" w:pos="9200"/>
        </w:tabs>
      </w:pPr>
    </w:p>
    <w:p w:rsidR="00ED0A78" w:rsidRDefault="00ED0A78" w:rsidP="00ED0A78"/>
    <w:p w:rsidR="00ED0A78" w:rsidRDefault="00ED0A78" w:rsidP="00ED0A78"/>
    <w:p w:rsidR="00ED0A78" w:rsidRDefault="00ED0A78" w:rsidP="00ED0A78"/>
    <w:p w:rsidR="00ED0A78" w:rsidRDefault="00ED0A78" w:rsidP="00ED0A78"/>
    <w:p w:rsidR="00ED0A78" w:rsidRPr="00ED0A78" w:rsidRDefault="00ED0A78" w:rsidP="00ED0A78"/>
    <w:p w:rsidR="00183FD1" w:rsidRDefault="00183FD1" w:rsidP="00183FD1">
      <w:pPr>
        <w:pStyle w:val="AHeading4"/>
        <w:tabs>
          <w:tab w:val="decimal" w:pos="9200"/>
        </w:tabs>
        <w:rPr>
          <w:szCs w:val="36"/>
        </w:rPr>
      </w:pPr>
      <w:r>
        <w:t>7 PRIHODKI IN DRUGI PREJEMKI</w:t>
      </w:r>
      <w:r>
        <w:tab/>
      </w:r>
      <w:r w:rsidR="004900AD">
        <w:rPr>
          <w:szCs w:val="36"/>
        </w:rPr>
        <w:t>1.638</w:t>
      </w:r>
      <w:r w:rsidRPr="00EE0512">
        <w:rPr>
          <w:szCs w:val="36"/>
        </w:rPr>
        <w:t>.</w:t>
      </w:r>
      <w:r w:rsidR="004900AD">
        <w:rPr>
          <w:szCs w:val="36"/>
        </w:rPr>
        <w:t>741</w:t>
      </w:r>
      <w:r w:rsidRPr="00EE0512">
        <w:rPr>
          <w:szCs w:val="36"/>
        </w:rPr>
        <w:t xml:space="preserve"> €</w:t>
      </w:r>
    </w:p>
    <w:p w:rsidR="00DC56B9" w:rsidRDefault="00DC56B9" w:rsidP="00DC56B9"/>
    <w:p w:rsidR="00DC56B9" w:rsidRDefault="00DC56B9" w:rsidP="00DC56B9"/>
    <w:p w:rsidR="00DC56B9" w:rsidRDefault="00DC56B9" w:rsidP="00DC56B9"/>
    <w:p w:rsidR="00DC56B9" w:rsidRDefault="00DC56B9" w:rsidP="00DC56B9"/>
    <w:p w:rsidR="00DC56B9" w:rsidRDefault="00DC56B9" w:rsidP="00DC56B9"/>
    <w:p w:rsidR="00DC56B9" w:rsidRDefault="00233A1F" w:rsidP="00DC56B9">
      <w:r w:rsidRPr="00233A1F">
        <w:rPr>
          <w:noProof/>
          <w:lang w:eastAsia="sl-SI"/>
        </w:rPr>
        <w:lastRenderedPageBreak/>
        <w:drawing>
          <wp:inline distT="0" distB="0" distL="0" distR="0" wp14:anchorId="617C73A8" wp14:editId="7E6DD8CE">
            <wp:extent cx="6120130" cy="7081618"/>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081618"/>
                    </a:xfrm>
                    <a:prstGeom prst="rect">
                      <a:avLst/>
                    </a:prstGeom>
                    <a:noFill/>
                    <a:ln>
                      <a:noFill/>
                    </a:ln>
                  </pic:spPr>
                </pic:pic>
              </a:graphicData>
            </a:graphic>
          </wp:inline>
        </w:drawing>
      </w:r>
    </w:p>
    <w:p w:rsidR="00DC56B9" w:rsidRDefault="00DC56B9" w:rsidP="00DC56B9"/>
    <w:p w:rsidR="00DC56B9" w:rsidRDefault="00DC56B9" w:rsidP="00DC56B9"/>
    <w:p w:rsidR="00DC56B9" w:rsidRPr="00DC56B9" w:rsidRDefault="00DC56B9" w:rsidP="00EB25D1">
      <w:pPr>
        <w:ind w:left="0"/>
      </w:pPr>
    </w:p>
    <w:p w:rsidR="00183FD1" w:rsidRPr="00EB25D1" w:rsidRDefault="00183FD1" w:rsidP="00183FD1">
      <w:pPr>
        <w:pStyle w:val="AHeading5"/>
        <w:tabs>
          <w:tab w:val="decimal" w:pos="9200"/>
        </w:tabs>
      </w:pPr>
      <w:r w:rsidRPr="00EB25D1">
        <w:t>70 DAVČNI PRIHODKI</w:t>
      </w:r>
      <w:r w:rsidRPr="00EB25D1">
        <w:tab/>
        <w:t>1.475.851 €</w:t>
      </w:r>
    </w:p>
    <w:p w:rsidR="00183FD1" w:rsidRDefault="00183FD1" w:rsidP="00183FD1">
      <w:pPr>
        <w:pStyle w:val="Heading11"/>
      </w:pPr>
      <w:r>
        <w:t>Obrazložitev konta</w:t>
      </w:r>
    </w:p>
    <w:p w:rsidR="002A05B4" w:rsidRDefault="002A05B4" w:rsidP="002A05B4">
      <w:pPr>
        <w:jc w:val="both"/>
        <w:rPr>
          <w:sz w:val="24"/>
        </w:rPr>
      </w:pPr>
      <w:r>
        <w:rPr>
          <w:sz w:val="24"/>
        </w:rPr>
        <w:t>Glede na načrtovano, so ti prihodki realizirani 50,7%.</w:t>
      </w:r>
    </w:p>
    <w:p w:rsidR="000620FB" w:rsidRDefault="000620FB" w:rsidP="000620FB">
      <w:pPr>
        <w:jc w:val="both"/>
        <w:rPr>
          <w:sz w:val="24"/>
        </w:rPr>
      </w:pPr>
      <w:r>
        <w:rPr>
          <w:sz w:val="24"/>
        </w:rPr>
        <w:t>Do konca junija smo prejeli naslednje prihodke:</w:t>
      </w:r>
    </w:p>
    <w:p w:rsidR="00EE0512" w:rsidRPr="000620FB" w:rsidRDefault="000620FB" w:rsidP="000620FB">
      <w:pPr>
        <w:pStyle w:val="Odstavekseznama"/>
        <w:numPr>
          <w:ilvl w:val="0"/>
          <w:numId w:val="23"/>
        </w:numPr>
        <w:jc w:val="both"/>
        <w:rPr>
          <w:sz w:val="24"/>
        </w:rPr>
      </w:pPr>
      <w:r w:rsidRPr="000620FB">
        <w:rPr>
          <w:sz w:val="24"/>
        </w:rPr>
        <w:lastRenderedPageBreak/>
        <w:t>Dohodnina – 1.307.384 €</w:t>
      </w:r>
    </w:p>
    <w:p w:rsidR="000620FB" w:rsidRDefault="000620FB" w:rsidP="000620FB">
      <w:pPr>
        <w:pStyle w:val="Odstavekseznama"/>
        <w:numPr>
          <w:ilvl w:val="0"/>
          <w:numId w:val="23"/>
        </w:numPr>
        <w:jc w:val="both"/>
        <w:rPr>
          <w:sz w:val="24"/>
        </w:rPr>
      </w:pPr>
      <w:r w:rsidRPr="000620FB">
        <w:rPr>
          <w:sz w:val="24"/>
        </w:rPr>
        <w:t xml:space="preserve">Davki </w:t>
      </w:r>
      <w:r>
        <w:rPr>
          <w:sz w:val="24"/>
        </w:rPr>
        <w:t>na premoženje</w:t>
      </w:r>
      <w:r w:rsidRPr="000620FB">
        <w:rPr>
          <w:sz w:val="24"/>
        </w:rPr>
        <w:t xml:space="preserve"> (NUSZ, davek od premoženja od stavb</w:t>
      </w:r>
      <w:r>
        <w:rPr>
          <w:sz w:val="24"/>
        </w:rPr>
        <w:t>, davek na vodna plovila, davki na dediščine in darila, davek na promet nepremičnin</w:t>
      </w:r>
      <w:r w:rsidRPr="000620FB">
        <w:rPr>
          <w:sz w:val="24"/>
        </w:rPr>
        <w:t>)</w:t>
      </w:r>
      <w:r>
        <w:rPr>
          <w:sz w:val="24"/>
        </w:rPr>
        <w:t xml:space="preserve"> – 15.432 €</w:t>
      </w:r>
    </w:p>
    <w:p w:rsidR="000620FB" w:rsidRDefault="000620FB" w:rsidP="000620FB">
      <w:pPr>
        <w:pStyle w:val="Odstavekseznama"/>
        <w:numPr>
          <w:ilvl w:val="0"/>
          <w:numId w:val="23"/>
        </w:numPr>
        <w:jc w:val="both"/>
        <w:rPr>
          <w:sz w:val="24"/>
        </w:rPr>
      </w:pPr>
      <w:r>
        <w:rPr>
          <w:sz w:val="24"/>
        </w:rPr>
        <w:t>Domači davki na blago in storitve (dobitki od iger na srečo, okoljska dajatev, turistična taksa, občinske takse, pristojbina za vzdrževanje gozdnih cest) – 153.672 €</w:t>
      </w:r>
    </w:p>
    <w:p w:rsidR="000620FB" w:rsidRDefault="000620FB" w:rsidP="000620FB">
      <w:pPr>
        <w:pStyle w:val="Odstavekseznama"/>
        <w:numPr>
          <w:ilvl w:val="0"/>
          <w:numId w:val="23"/>
        </w:numPr>
        <w:jc w:val="both"/>
        <w:rPr>
          <w:sz w:val="24"/>
        </w:rPr>
      </w:pPr>
      <w:r>
        <w:rPr>
          <w:sz w:val="24"/>
        </w:rPr>
        <w:t>Drugi davki in prispevki (negativno stanje  - 637 €)</w:t>
      </w:r>
      <w:r w:rsidR="002A0354">
        <w:rPr>
          <w:sz w:val="24"/>
        </w:rPr>
        <w:t xml:space="preserve"> </w:t>
      </w:r>
      <w:r w:rsidR="002A0354" w:rsidRPr="002A0354">
        <w:rPr>
          <w:sz w:val="24"/>
        </w:rPr>
        <w:t>Realizacija predstavlja s strani FURS kot pobiralca davkov še nerazporejene davke.</w:t>
      </w:r>
    </w:p>
    <w:p w:rsidR="00002609" w:rsidRPr="00002609" w:rsidRDefault="00B76D09" w:rsidP="00002609">
      <w:pPr>
        <w:jc w:val="both"/>
        <w:rPr>
          <w:sz w:val="24"/>
        </w:rPr>
      </w:pPr>
      <w:r>
        <w:rPr>
          <w:sz w:val="24"/>
        </w:rPr>
        <w:t xml:space="preserve">Dohodnina je bila realizirana 52°od načrtovanega, ta </w:t>
      </w:r>
      <w:r w:rsidRPr="00B76D09">
        <w:rPr>
          <w:sz w:val="24"/>
        </w:rPr>
        <w:t xml:space="preserve"> »presežek« je posledica višje povprečnine, ki je bila sprejeta z Zakonom o zagotavljanju dodatne likvidnosti gospodarstvu za omejitev posledic epidemije COVID – 19 (Ur. list RS št. 61/20). Ta zakon je določal spremembo 54. člena ZIPRS2021 tako, da nova povprečnina za leto 2020 zanaša 623,96 EUR. V času sprejemanja proračuna je bila namreč povprečnina določena v višini 589,11 EUR</w:t>
      </w:r>
      <w:r>
        <w:rPr>
          <w:sz w:val="24"/>
        </w:rPr>
        <w:t>.</w:t>
      </w:r>
      <w:r w:rsidRPr="00B76D09">
        <w:rPr>
          <w:sz w:val="24"/>
        </w:rPr>
        <w:t xml:space="preserve"> </w:t>
      </w:r>
      <w:r>
        <w:rPr>
          <w:sz w:val="24"/>
        </w:rPr>
        <w:t>O</w:t>
      </w:r>
      <w:r w:rsidRPr="00B76D09">
        <w:rPr>
          <w:sz w:val="24"/>
        </w:rPr>
        <w:t xml:space="preserve">bčina </w:t>
      </w:r>
      <w:r>
        <w:rPr>
          <w:sz w:val="24"/>
        </w:rPr>
        <w:t xml:space="preserve">Renče-Vogrsko </w:t>
      </w:r>
      <w:r w:rsidRPr="00B76D09">
        <w:rPr>
          <w:sz w:val="24"/>
        </w:rPr>
        <w:t xml:space="preserve">bo tako do konca proračunskega leta prejela 148.784 EUR več dohodnine, kot je </w:t>
      </w:r>
      <w:r>
        <w:rPr>
          <w:sz w:val="24"/>
        </w:rPr>
        <w:t xml:space="preserve">bilo </w:t>
      </w:r>
      <w:r w:rsidRPr="00B76D09">
        <w:rPr>
          <w:sz w:val="24"/>
        </w:rPr>
        <w:t>prvotno planirano.</w:t>
      </w:r>
    </w:p>
    <w:p w:rsidR="00183FD1" w:rsidRPr="00EE0512" w:rsidRDefault="00183FD1" w:rsidP="00183FD1">
      <w:pPr>
        <w:pStyle w:val="AHeading6"/>
        <w:tabs>
          <w:tab w:val="decimal" w:pos="9200"/>
        </w:tabs>
        <w:rPr>
          <w:b w:val="0"/>
          <w:sz w:val="28"/>
          <w:szCs w:val="28"/>
        </w:rPr>
      </w:pPr>
      <w:r w:rsidRPr="00EE0512">
        <w:rPr>
          <w:b w:val="0"/>
          <w:sz w:val="28"/>
          <w:szCs w:val="28"/>
        </w:rPr>
        <w:t>700 Davki na dohodek in dobiček</w:t>
      </w:r>
      <w:r w:rsidRPr="00EE0512">
        <w:rPr>
          <w:b w:val="0"/>
          <w:sz w:val="28"/>
          <w:szCs w:val="28"/>
        </w:rPr>
        <w:tab/>
        <w:t>1.307.384 €</w:t>
      </w:r>
    </w:p>
    <w:p w:rsidR="00183FD1" w:rsidRPr="00EE0512" w:rsidRDefault="00183FD1" w:rsidP="00183FD1">
      <w:pPr>
        <w:pStyle w:val="AHeading6"/>
        <w:tabs>
          <w:tab w:val="decimal" w:pos="9200"/>
        </w:tabs>
        <w:rPr>
          <w:b w:val="0"/>
          <w:sz w:val="28"/>
          <w:szCs w:val="28"/>
        </w:rPr>
      </w:pPr>
      <w:r w:rsidRPr="00EE0512">
        <w:rPr>
          <w:b w:val="0"/>
          <w:sz w:val="28"/>
          <w:szCs w:val="28"/>
        </w:rPr>
        <w:t>703 Davki na premoženje</w:t>
      </w:r>
      <w:r w:rsidRPr="00EE0512">
        <w:rPr>
          <w:b w:val="0"/>
          <w:sz w:val="28"/>
          <w:szCs w:val="28"/>
        </w:rPr>
        <w:tab/>
        <w:t>15.432 €</w:t>
      </w:r>
    </w:p>
    <w:p w:rsidR="00183FD1" w:rsidRPr="00EE0512" w:rsidRDefault="00183FD1" w:rsidP="00183FD1">
      <w:pPr>
        <w:pStyle w:val="AHeading6"/>
        <w:tabs>
          <w:tab w:val="decimal" w:pos="9200"/>
        </w:tabs>
        <w:rPr>
          <w:b w:val="0"/>
          <w:sz w:val="28"/>
          <w:szCs w:val="28"/>
        </w:rPr>
      </w:pPr>
      <w:r w:rsidRPr="00EE0512">
        <w:rPr>
          <w:b w:val="0"/>
          <w:sz w:val="28"/>
          <w:szCs w:val="28"/>
        </w:rPr>
        <w:t>704 Domači davki na blago in storitve</w:t>
      </w:r>
      <w:r w:rsidRPr="00EE0512">
        <w:rPr>
          <w:b w:val="0"/>
          <w:sz w:val="28"/>
          <w:szCs w:val="28"/>
        </w:rPr>
        <w:tab/>
        <w:t>153.672 €</w:t>
      </w:r>
    </w:p>
    <w:p w:rsidR="00183FD1" w:rsidRDefault="00183FD1" w:rsidP="00183FD1">
      <w:pPr>
        <w:pStyle w:val="AHeading6"/>
        <w:tabs>
          <w:tab w:val="decimal" w:pos="9200"/>
        </w:tabs>
        <w:rPr>
          <w:b w:val="0"/>
          <w:sz w:val="28"/>
          <w:szCs w:val="28"/>
        </w:rPr>
      </w:pPr>
      <w:r w:rsidRPr="00EE0512">
        <w:rPr>
          <w:b w:val="0"/>
          <w:sz w:val="28"/>
          <w:szCs w:val="28"/>
        </w:rPr>
        <w:t>706 Drugi davki</w:t>
      </w:r>
      <w:r w:rsidRPr="00EE0512">
        <w:rPr>
          <w:b w:val="0"/>
          <w:sz w:val="28"/>
          <w:szCs w:val="28"/>
        </w:rPr>
        <w:tab/>
        <w:t>-637 €</w:t>
      </w:r>
    </w:p>
    <w:p w:rsidR="00EE0512" w:rsidRPr="00EE0512" w:rsidRDefault="00EE0512" w:rsidP="00EE0512"/>
    <w:p w:rsidR="00183FD1" w:rsidRPr="00EE0512" w:rsidRDefault="00183FD1" w:rsidP="00183FD1">
      <w:pPr>
        <w:pStyle w:val="AHeading5"/>
        <w:tabs>
          <w:tab w:val="decimal" w:pos="9200"/>
        </w:tabs>
        <w:rPr>
          <w:szCs w:val="32"/>
        </w:rPr>
      </w:pPr>
      <w:r w:rsidRPr="00C84C44">
        <w:t>71 NEDAVČNI PRIHODKI</w:t>
      </w:r>
      <w:r w:rsidRPr="00C84C44">
        <w:tab/>
      </w:r>
      <w:r w:rsidRPr="00C84C44">
        <w:rPr>
          <w:szCs w:val="32"/>
        </w:rPr>
        <w:t>121.</w:t>
      </w:r>
      <w:r w:rsidR="00294906" w:rsidRPr="00C84C44">
        <w:rPr>
          <w:szCs w:val="32"/>
        </w:rPr>
        <w:t>990</w:t>
      </w:r>
      <w:r w:rsidRPr="00C84C44">
        <w:rPr>
          <w:szCs w:val="32"/>
        </w:rPr>
        <w:t xml:space="preserve"> €</w:t>
      </w:r>
    </w:p>
    <w:p w:rsidR="00183FD1" w:rsidRDefault="00183FD1" w:rsidP="00183FD1">
      <w:pPr>
        <w:pStyle w:val="Heading11"/>
      </w:pPr>
      <w:r>
        <w:t>Obrazložitev konta</w:t>
      </w:r>
    </w:p>
    <w:p w:rsidR="00724BA6" w:rsidRDefault="003E25C9" w:rsidP="003E25C9">
      <w:pPr>
        <w:jc w:val="both"/>
        <w:rPr>
          <w:sz w:val="24"/>
        </w:rPr>
      </w:pPr>
      <w:r w:rsidRPr="003E25C9">
        <w:rPr>
          <w:sz w:val="24"/>
        </w:rPr>
        <w:t xml:space="preserve">Načrtovali smo prihodke od </w:t>
      </w:r>
      <w:r w:rsidR="00B10048">
        <w:rPr>
          <w:sz w:val="24"/>
        </w:rPr>
        <w:t xml:space="preserve">udeležbe na dobičku družb, </w:t>
      </w:r>
      <w:r w:rsidRPr="003E25C9">
        <w:rPr>
          <w:sz w:val="24"/>
        </w:rPr>
        <w:t>obresti, od najemnin, iz naslova koncesijskih dajatev od posebnih iger na srečo, upravne takse, globe za prekrške, nadomestilo za degradacijo in uzurpacijo prostora, prihodke od komunalnih storitev in druge nedavčne prihodke v skupni višini 553.976 €.</w:t>
      </w:r>
      <w:r w:rsidR="00724BA6">
        <w:rPr>
          <w:sz w:val="24"/>
        </w:rPr>
        <w:t xml:space="preserve"> </w:t>
      </w:r>
    </w:p>
    <w:p w:rsidR="00EE0512" w:rsidRDefault="00724BA6" w:rsidP="003E25C9">
      <w:pPr>
        <w:jc w:val="both"/>
        <w:rPr>
          <w:sz w:val="24"/>
        </w:rPr>
      </w:pPr>
      <w:r>
        <w:rPr>
          <w:sz w:val="24"/>
        </w:rPr>
        <w:t>Glede na načrtovano, so ti prihodki realizirani 2</w:t>
      </w:r>
      <w:r w:rsidR="00294906">
        <w:rPr>
          <w:sz w:val="24"/>
        </w:rPr>
        <w:t>2</w:t>
      </w:r>
      <w:r>
        <w:rPr>
          <w:sz w:val="24"/>
        </w:rPr>
        <w:t>%.</w:t>
      </w:r>
    </w:p>
    <w:p w:rsidR="006D0F90" w:rsidRDefault="006D0F90" w:rsidP="003E25C9">
      <w:pPr>
        <w:jc w:val="both"/>
        <w:rPr>
          <w:sz w:val="24"/>
        </w:rPr>
      </w:pPr>
      <w:r>
        <w:rPr>
          <w:sz w:val="24"/>
        </w:rPr>
        <w:t>Do konca junija smo prejeli naslednje prihodke:</w:t>
      </w:r>
    </w:p>
    <w:p w:rsidR="006D0F90" w:rsidRDefault="006D0F90" w:rsidP="006D0F90">
      <w:pPr>
        <w:pStyle w:val="Odstavekseznama"/>
        <w:numPr>
          <w:ilvl w:val="0"/>
          <w:numId w:val="21"/>
        </w:numPr>
        <w:jc w:val="both"/>
        <w:rPr>
          <w:sz w:val="24"/>
        </w:rPr>
      </w:pPr>
      <w:r>
        <w:rPr>
          <w:sz w:val="24"/>
        </w:rPr>
        <w:t>Prihodki od obresti -</w:t>
      </w:r>
      <w:r w:rsidR="004C5EC9">
        <w:rPr>
          <w:sz w:val="24"/>
        </w:rPr>
        <w:t>6</w:t>
      </w:r>
      <w:r>
        <w:rPr>
          <w:sz w:val="24"/>
        </w:rPr>
        <w:t xml:space="preserve"> €</w:t>
      </w:r>
    </w:p>
    <w:p w:rsidR="006D0F90" w:rsidRDefault="006D0F90" w:rsidP="006D0F90">
      <w:pPr>
        <w:pStyle w:val="Odstavekseznama"/>
        <w:numPr>
          <w:ilvl w:val="0"/>
          <w:numId w:val="21"/>
        </w:numPr>
        <w:jc w:val="both"/>
        <w:rPr>
          <w:sz w:val="24"/>
        </w:rPr>
      </w:pPr>
      <w:r>
        <w:rPr>
          <w:sz w:val="24"/>
        </w:rPr>
        <w:t>Prihodki od najemnin za poslovne prostore – 5.</w:t>
      </w:r>
      <w:r w:rsidR="004C5EC9">
        <w:rPr>
          <w:sz w:val="24"/>
        </w:rPr>
        <w:t>868</w:t>
      </w:r>
      <w:r>
        <w:rPr>
          <w:sz w:val="24"/>
        </w:rPr>
        <w:t xml:space="preserve"> €</w:t>
      </w:r>
    </w:p>
    <w:p w:rsidR="006D0F90" w:rsidRDefault="006D0F90" w:rsidP="006D0F90">
      <w:pPr>
        <w:pStyle w:val="Odstavekseznama"/>
        <w:numPr>
          <w:ilvl w:val="0"/>
          <w:numId w:val="21"/>
        </w:numPr>
        <w:jc w:val="both"/>
        <w:rPr>
          <w:sz w:val="24"/>
        </w:rPr>
      </w:pPr>
      <w:r>
        <w:rPr>
          <w:sz w:val="24"/>
        </w:rPr>
        <w:t>Prihodki od najemnin za stanovanja – 3.342 €</w:t>
      </w:r>
    </w:p>
    <w:p w:rsidR="006D0F90" w:rsidRDefault="006D0F90" w:rsidP="006D0F90">
      <w:pPr>
        <w:pStyle w:val="Odstavekseznama"/>
        <w:numPr>
          <w:ilvl w:val="0"/>
          <w:numId w:val="21"/>
        </w:numPr>
        <w:jc w:val="both"/>
        <w:rPr>
          <w:sz w:val="24"/>
        </w:rPr>
      </w:pPr>
      <w:r>
        <w:rPr>
          <w:sz w:val="24"/>
        </w:rPr>
        <w:t>Prihodki od drugih najemnin (za vodovode in grobove) – 30.56</w:t>
      </w:r>
      <w:r w:rsidR="004C5EC9">
        <w:rPr>
          <w:sz w:val="24"/>
        </w:rPr>
        <w:t>4</w:t>
      </w:r>
      <w:r>
        <w:rPr>
          <w:sz w:val="24"/>
        </w:rPr>
        <w:t xml:space="preserve"> €</w:t>
      </w:r>
    </w:p>
    <w:p w:rsidR="006D0F90" w:rsidRDefault="006D0F90" w:rsidP="006D0F90">
      <w:pPr>
        <w:pStyle w:val="Odstavekseznama"/>
        <w:numPr>
          <w:ilvl w:val="0"/>
          <w:numId w:val="21"/>
        </w:numPr>
        <w:jc w:val="both"/>
        <w:rPr>
          <w:sz w:val="24"/>
        </w:rPr>
      </w:pPr>
      <w:r>
        <w:rPr>
          <w:sz w:val="24"/>
        </w:rPr>
        <w:t>Prihodki iz koncesijske dajatve od</w:t>
      </w:r>
      <w:r w:rsidR="004C5EC9">
        <w:rPr>
          <w:sz w:val="24"/>
        </w:rPr>
        <w:t xml:space="preserve"> posebnih iger na srečo – 65.984</w:t>
      </w:r>
      <w:r>
        <w:rPr>
          <w:sz w:val="24"/>
        </w:rPr>
        <w:t xml:space="preserve"> €</w:t>
      </w:r>
      <w:r w:rsidR="00CD7303">
        <w:rPr>
          <w:sz w:val="24"/>
        </w:rPr>
        <w:t xml:space="preserve"> (zadnje nakazilo smo prejeli</w:t>
      </w:r>
      <w:r w:rsidR="0096341A">
        <w:rPr>
          <w:sz w:val="24"/>
        </w:rPr>
        <w:t xml:space="preserve"> aprila)</w:t>
      </w:r>
    </w:p>
    <w:p w:rsidR="00376C46" w:rsidRDefault="00376C46" w:rsidP="006D0F90">
      <w:pPr>
        <w:pStyle w:val="Odstavekseznama"/>
        <w:numPr>
          <w:ilvl w:val="0"/>
          <w:numId w:val="21"/>
        </w:numPr>
        <w:jc w:val="both"/>
        <w:rPr>
          <w:sz w:val="24"/>
        </w:rPr>
      </w:pPr>
      <w:r>
        <w:rPr>
          <w:sz w:val="24"/>
        </w:rPr>
        <w:t>Upravne takse -1.53</w:t>
      </w:r>
      <w:r w:rsidR="00BA03FA">
        <w:rPr>
          <w:sz w:val="24"/>
        </w:rPr>
        <w:t>1</w:t>
      </w:r>
      <w:r>
        <w:rPr>
          <w:sz w:val="24"/>
        </w:rPr>
        <w:t xml:space="preserve"> €</w:t>
      </w:r>
    </w:p>
    <w:p w:rsidR="00376C46" w:rsidRDefault="00376C46" w:rsidP="006D0F90">
      <w:pPr>
        <w:pStyle w:val="Odstavekseznama"/>
        <w:numPr>
          <w:ilvl w:val="0"/>
          <w:numId w:val="21"/>
        </w:numPr>
        <w:jc w:val="both"/>
        <w:rPr>
          <w:sz w:val="24"/>
        </w:rPr>
      </w:pPr>
      <w:r>
        <w:rPr>
          <w:sz w:val="24"/>
        </w:rPr>
        <w:t>Globe in nadomestilo za uzurpacijo in degradacijo – 390 €</w:t>
      </w:r>
    </w:p>
    <w:p w:rsidR="00376C46" w:rsidRDefault="00376C46" w:rsidP="006D0F90">
      <w:pPr>
        <w:pStyle w:val="Odstavekseznama"/>
        <w:numPr>
          <w:ilvl w:val="0"/>
          <w:numId w:val="21"/>
        </w:numPr>
        <w:jc w:val="both"/>
        <w:rPr>
          <w:sz w:val="24"/>
        </w:rPr>
      </w:pPr>
      <w:r>
        <w:rPr>
          <w:sz w:val="24"/>
        </w:rPr>
        <w:t>Komunalni prispevek – 6.139 €</w:t>
      </w:r>
    </w:p>
    <w:p w:rsidR="00376C46" w:rsidRPr="00BA03FA" w:rsidRDefault="00376C46" w:rsidP="006D0F90">
      <w:pPr>
        <w:pStyle w:val="Odstavekseznama"/>
        <w:numPr>
          <w:ilvl w:val="0"/>
          <w:numId w:val="21"/>
        </w:numPr>
        <w:jc w:val="both"/>
        <w:rPr>
          <w:sz w:val="24"/>
        </w:rPr>
      </w:pPr>
      <w:r w:rsidRPr="00BA03FA">
        <w:rPr>
          <w:sz w:val="24"/>
        </w:rPr>
        <w:t>Drugi nedavčni prihodki – 8.1</w:t>
      </w:r>
      <w:r w:rsidR="00BA03FA" w:rsidRPr="00BA03FA">
        <w:rPr>
          <w:sz w:val="24"/>
        </w:rPr>
        <w:t>17</w:t>
      </w:r>
      <w:r w:rsidRPr="00BA03FA">
        <w:rPr>
          <w:sz w:val="24"/>
        </w:rPr>
        <w:t xml:space="preserve"> €</w:t>
      </w:r>
    </w:p>
    <w:p w:rsidR="00040FD0" w:rsidRPr="001E4D1C" w:rsidRDefault="001E4D1C" w:rsidP="001E4D1C">
      <w:pPr>
        <w:pStyle w:val="ANormal"/>
        <w:jc w:val="both"/>
      </w:pPr>
      <w:r>
        <w:t>Nekoliko manjša realizacija je prav tako posledica bistveno manjše poslovne aktivnosti vseh subjektov v času razglašene pandemije. Krajevne skupnosti so nekaterim najemnikom tudi odpisale plačevanje najemnine za čas razglašene epidemije.</w:t>
      </w:r>
    </w:p>
    <w:p w:rsidR="00183FD1" w:rsidRPr="008547D2" w:rsidRDefault="00183FD1" w:rsidP="00183FD1">
      <w:pPr>
        <w:pStyle w:val="AHeading6"/>
        <w:tabs>
          <w:tab w:val="decimal" w:pos="9200"/>
        </w:tabs>
        <w:rPr>
          <w:b w:val="0"/>
          <w:sz w:val="28"/>
          <w:szCs w:val="28"/>
        </w:rPr>
      </w:pPr>
      <w:r w:rsidRPr="00EE0512">
        <w:rPr>
          <w:b w:val="0"/>
          <w:sz w:val="28"/>
          <w:szCs w:val="28"/>
        </w:rPr>
        <w:lastRenderedPageBreak/>
        <w:t>710 Udeležba na dobičku in dohodki od premoženja</w:t>
      </w:r>
      <w:r w:rsidRPr="00EE0512">
        <w:rPr>
          <w:b w:val="0"/>
          <w:sz w:val="28"/>
          <w:szCs w:val="28"/>
        </w:rPr>
        <w:tab/>
      </w:r>
      <w:r w:rsidRPr="008547D2">
        <w:rPr>
          <w:b w:val="0"/>
          <w:sz w:val="28"/>
          <w:szCs w:val="28"/>
        </w:rPr>
        <w:t>105.</w:t>
      </w:r>
      <w:r w:rsidR="00C84C44">
        <w:rPr>
          <w:b w:val="0"/>
          <w:sz w:val="28"/>
          <w:szCs w:val="28"/>
        </w:rPr>
        <w:t>813</w:t>
      </w:r>
      <w:r w:rsidRPr="008547D2">
        <w:rPr>
          <w:b w:val="0"/>
          <w:sz w:val="28"/>
          <w:szCs w:val="28"/>
        </w:rPr>
        <w:t xml:space="preserve"> €</w:t>
      </w:r>
    </w:p>
    <w:p w:rsidR="00183FD1" w:rsidRPr="008547D2" w:rsidRDefault="00183FD1" w:rsidP="00183FD1">
      <w:pPr>
        <w:pStyle w:val="AHeading6"/>
        <w:tabs>
          <w:tab w:val="decimal" w:pos="9200"/>
        </w:tabs>
        <w:rPr>
          <w:b w:val="0"/>
          <w:sz w:val="28"/>
          <w:szCs w:val="28"/>
        </w:rPr>
      </w:pPr>
      <w:r w:rsidRPr="008547D2">
        <w:rPr>
          <w:b w:val="0"/>
          <w:sz w:val="28"/>
          <w:szCs w:val="28"/>
        </w:rPr>
        <w:t>711 Takse in pristojbine</w:t>
      </w:r>
      <w:r w:rsidRPr="008547D2">
        <w:rPr>
          <w:b w:val="0"/>
          <w:sz w:val="28"/>
          <w:szCs w:val="28"/>
        </w:rPr>
        <w:tab/>
        <w:t>1.531 €</w:t>
      </w:r>
    </w:p>
    <w:p w:rsidR="00183FD1" w:rsidRPr="008547D2" w:rsidRDefault="00183FD1" w:rsidP="00183FD1">
      <w:pPr>
        <w:pStyle w:val="AHeading6"/>
        <w:tabs>
          <w:tab w:val="decimal" w:pos="9200"/>
        </w:tabs>
        <w:rPr>
          <w:b w:val="0"/>
          <w:sz w:val="28"/>
          <w:szCs w:val="28"/>
        </w:rPr>
      </w:pPr>
      <w:r w:rsidRPr="008547D2">
        <w:rPr>
          <w:b w:val="0"/>
          <w:sz w:val="28"/>
          <w:szCs w:val="28"/>
        </w:rPr>
        <w:t>712 Globe in druge denarne kazni</w:t>
      </w:r>
      <w:r w:rsidRPr="008547D2">
        <w:rPr>
          <w:b w:val="0"/>
          <w:sz w:val="28"/>
          <w:szCs w:val="28"/>
        </w:rPr>
        <w:tab/>
        <w:t>390 €</w:t>
      </w:r>
    </w:p>
    <w:p w:rsidR="00183FD1" w:rsidRPr="008547D2" w:rsidRDefault="00183FD1" w:rsidP="00183FD1">
      <w:pPr>
        <w:pStyle w:val="AHeading6"/>
        <w:tabs>
          <w:tab w:val="decimal" w:pos="9200"/>
        </w:tabs>
        <w:rPr>
          <w:b w:val="0"/>
          <w:sz w:val="28"/>
          <w:szCs w:val="28"/>
        </w:rPr>
      </w:pPr>
      <w:r w:rsidRPr="008547D2">
        <w:rPr>
          <w:b w:val="0"/>
          <w:sz w:val="28"/>
          <w:szCs w:val="28"/>
        </w:rPr>
        <w:t>713 Prihodki od prodaje blaga in storitev</w:t>
      </w:r>
      <w:r w:rsidRPr="008547D2">
        <w:rPr>
          <w:b w:val="0"/>
          <w:sz w:val="28"/>
          <w:szCs w:val="28"/>
        </w:rPr>
        <w:tab/>
        <w:t>0 €</w:t>
      </w:r>
    </w:p>
    <w:p w:rsidR="00183FD1" w:rsidRPr="008547D2" w:rsidRDefault="00183FD1" w:rsidP="00183FD1">
      <w:pPr>
        <w:pStyle w:val="AHeading6"/>
        <w:tabs>
          <w:tab w:val="decimal" w:pos="9200"/>
        </w:tabs>
        <w:rPr>
          <w:b w:val="0"/>
          <w:sz w:val="28"/>
          <w:szCs w:val="28"/>
        </w:rPr>
      </w:pPr>
      <w:r w:rsidRPr="008547D2">
        <w:rPr>
          <w:b w:val="0"/>
          <w:sz w:val="28"/>
          <w:szCs w:val="28"/>
        </w:rPr>
        <w:t>714 Drugi nedavčni prihodki</w:t>
      </w:r>
      <w:r w:rsidRPr="008547D2">
        <w:rPr>
          <w:b w:val="0"/>
          <w:sz w:val="28"/>
          <w:szCs w:val="28"/>
        </w:rPr>
        <w:tab/>
        <w:t>1</w:t>
      </w:r>
      <w:r w:rsidR="00C84C44">
        <w:rPr>
          <w:b w:val="0"/>
          <w:sz w:val="28"/>
          <w:szCs w:val="28"/>
        </w:rPr>
        <w:t>4</w:t>
      </w:r>
      <w:r w:rsidRPr="008547D2">
        <w:rPr>
          <w:b w:val="0"/>
          <w:sz w:val="28"/>
          <w:szCs w:val="28"/>
        </w:rPr>
        <w:t>.</w:t>
      </w:r>
      <w:r w:rsidR="00C84C44">
        <w:rPr>
          <w:b w:val="0"/>
          <w:sz w:val="28"/>
          <w:szCs w:val="28"/>
        </w:rPr>
        <w:t>2</w:t>
      </w:r>
      <w:r w:rsidRPr="008547D2">
        <w:rPr>
          <w:b w:val="0"/>
          <w:sz w:val="28"/>
          <w:szCs w:val="28"/>
        </w:rPr>
        <w:t>5</w:t>
      </w:r>
      <w:r w:rsidR="00C84C44">
        <w:rPr>
          <w:b w:val="0"/>
          <w:sz w:val="28"/>
          <w:szCs w:val="28"/>
        </w:rPr>
        <w:t>6</w:t>
      </w:r>
      <w:r w:rsidRPr="008547D2">
        <w:rPr>
          <w:b w:val="0"/>
          <w:sz w:val="28"/>
          <w:szCs w:val="28"/>
        </w:rPr>
        <w:t xml:space="preserve"> €</w:t>
      </w:r>
    </w:p>
    <w:p w:rsidR="008547D2" w:rsidRPr="008547D2" w:rsidRDefault="008547D2" w:rsidP="008547D2"/>
    <w:p w:rsidR="008547D2" w:rsidRPr="00EE0512" w:rsidRDefault="00183FD1" w:rsidP="008547D2">
      <w:pPr>
        <w:pStyle w:val="AHeading5"/>
        <w:tabs>
          <w:tab w:val="decimal" w:pos="9200"/>
        </w:tabs>
        <w:rPr>
          <w:szCs w:val="32"/>
        </w:rPr>
      </w:pPr>
      <w:r>
        <w:t>72 KAPITALSKI PRIHODKI</w:t>
      </w:r>
      <w:r>
        <w:tab/>
      </w:r>
      <w:r w:rsidRPr="00EE0512">
        <w:rPr>
          <w:szCs w:val="32"/>
        </w:rPr>
        <w:t>0 €</w:t>
      </w:r>
    </w:p>
    <w:p w:rsidR="00183FD1" w:rsidRDefault="00183FD1" w:rsidP="00183FD1">
      <w:pPr>
        <w:pStyle w:val="Heading11"/>
      </w:pPr>
      <w:r>
        <w:t>Obrazložitev konta</w:t>
      </w:r>
    </w:p>
    <w:p w:rsidR="008547D2" w:rsidRDefault="008547D2" w:rsidP="008547D2">
      <w:pPr>
        <w:pStyle w:val="ANormal"/>
      </w:pPr>
      <w:r>
        <w:t>Načrtovani prihodki vključujejo prodajo stanovanjskih objektov, opredeljenih v Letnem načrtu razpolaganja s stvarnim premoženjem Občine Renče - Vogrsko v letu 2020.</w:t>
      </w:r>
    </w:p>
    <w:p w:rsidR="008547D2" w:rsidRPr="008547D2" w:rsidRDefault="008547D2" w:rsidP="008547D2">
      <w:pPr>
        <w:rPr>
          <w:sz w:val="24"/>
        </w:rPr>
      </w:pPr>
      <w:r w:rsidRPr="008547D2">
        <w:rPr>
          <w:sz w:val="24"/>
        </w:rPr>
        <w:t>Do konca junija 2020 iz tega naslova</w:t>
      </w:r>
      <w:r w:rsidR="00B80091" w:rsidRPr="00B80091">
        <w:rPr>
          <w:sz w:val="24"/>
        </w:rPr>
        <w:t xml:space="preserve"> </w:t>
      </w:r>
      <w:r w:rsidR="00B80091" w:rsidRPr="008547D2">
        <w:rPr>
          <w:sz w:val="24"/>
        </w:rPr>
        <w:t>nismo imeli</w:t>
      </w:r>
      <w:r w:rsidRPr="008547D2">
        <w:rPr>
          <w:sz w:val="24"/>
        </w:rPr>
        <w:t xml:space="preserve"> nobenih prihodkov.</w:t>
      </w:r>
    </w:p>
    <w:p w:rsidR="008547D2" w:rsidRPr="008547D2" w:rsidRDefault="008547D2" w:rsidP="008547D2"/>
    <w:p w:rsidR="00183FD1" w:rsidRPr="008547D2" w:rsidRDefault="00183FD1" w:rsidP="00183FD1">
      <w:pPr>
        <w:pStyle w:val="AHeading6"/>
        <w:tabs>
          <w:tab w:val="decimal" w:pos="9200"/>
        </w:tabs>
        <w:rPr>
          <w:b w:val="0"/>
          <w:sz w:val="28"/>
          <w:szCs w:val="28"/>
        </w:rPr>
      </w:pPr>
      <w:r w:rsidRPr="008547D2">
        <w:rPr>
          <w:b w:val="0"/>
          <w:sz w:val="28"/>
          <w:szCs w:val="28"/>
        </w:rPr>
        <w:t>720 Prihodki od prodaje osnovnih sredstev</w:t>
      </w:r>
      <w:r w:rsidRPr="008547D2">
        <w:rPr>
          <w:b w:val="0"/>
          <w:sz w:val="28"/>
          <w:szCs w:val="28"/>
        </w:rPr>
        <w:tab/>
        <w:t>0 €</w:t>
      </w:r>
    </w:p>
    <w:p w:rsidR="00183FD1" w:rsidRPr="008547D2" w:rsidRDefault="00183FD1" w:rsidP="00183FD1">
      <w:pPr>
        <w:pStyle w:val="AHeading6"/>
        <w:tabs>
          <w:tab w:val="decimal" w:pos="9200"/>
        </w:tabs>
        <w:rPr>
          <w:b w:val="0"/>
          <w:sz w:val="28"/>
          <w:szCs w:val="28"/>
        </w:rPr>
      </w:pPr>
      <w:r w:rsidRPr="008547D2">
        <w:rPr>
          <w:b w:val="0"/>
          <w:sz w:val="28"/>
          <w:szCs w:val="28"/>
        </w:rPr>
        <w:t>722 Prihodki od prodaje zemljišč in neopredmetenih sredstev</w:t>
      </w:r>
      <w:r w:rsidRPr="008547D2">
        <w:rPr>
          <w:b w:val="0"/>
          <w:sz w:val="28"/>
          <w:szCs w:val="28"/>
        </w:rPr>
        <w:tab/>
        <w:t>0 €</w:t>
      </w:r>
    </w:p>
    <w:p w:rsidR="00A73515" w:rsidRDefault="00A73515" w:rsidP="00183FD1">
      <w:pPr>
        <w:pStyle w:val="AHeading5"/>
        <w:tabs>
          <w:tab w:val="decimal" w:pos="9200"/>
        </w:tabs>
      </w:pPr>
    </w:p>
    <w:p w:rsidR="00183FD1" w:rsidRPr="00EE0512" w:rsidRDefault="00183FD1" w:rsidP="00A73515">
      <w:pPr>
        <w:pStyle w:val="AHeading5"/>
        <w:pBdr>
          <w:top w:val="none" w:sz="0" w:space="0" w:color="auto"/>
        </w:pBdr>
        <w:tabs>
          <w:tab w:val="decimal" w:pos="9200"/>
        </w:tabs>
        <w:rPr>
          <w:szCs w:val="32"/>
        </w:rPr>
      </w:pPr>
      <w:r>
        <w:t>73 PREJETE DONACIJE</w:t>
      </w:r>
      <w:r>
        <w:tab/>
      </w:r>
      <w:r w:rsidRPr="00EE0512">
        <w:rPr>
          <w:szCs w:val="32"/>
        </w:rPr>
        <w:t>2.003 €</w:t>
      </w:r>
    </w:p>
    <w:p w:rsidR="00183FD1" w:rsidRDefault="00183FD1" w:rsidP="00183FD1">
      <w:pPr>
        <w:pStyle w:val="Heading11"/>
      </w:pPr>
      <w:r>
        <w:t>Obrazložitev konta</w:t>
      </w:r>
    </w:p>
    <w:p w:rsidR="004662DF" w:rsidRDefault="004662DF" w:rsidP="004662DF">
      <w:pPr>
        <w:pStyle w:val="ANormal"/>
      </w:pPr>
      <w:r>
        <w:t>Prejete donacije so prihodki iz domačih in tujih virov. Po 3. členu ZJF so namenski neodplačni prihodek, ki ga domača ali tuja pravna ali fizična oseba prispeva za določen namen.</w:t>
      </w:r>
    </w:p>
    <w:p w:rsidR="004662DF" w:rsidRPr="004662DF" w:rsidRDefault="004662DF" w:rsidP="004662DF">
      <w:pPr>
        <w:rPr>
          <w:sz w:val="24"/>
        </w:rPr>
      </w:pPr>
      <w:r w:rsidRPr="004662DF">
        <w:rPr>
          <w:sz w:val="24"/>
        </w:rPr>
        <w:t>Za letošnje leto smo načrtovali znesek v višini 1.600 €</w:t>
      </w:r>
      <w:r>
        <w:rPr>
          <w:sz w:val="24"/>
        </w:rPr>
        <w:t>. Do konca junija smo prejeli 2.003 € donacij. (Podjetji Goriške opekarne in Vitanest)</w:t>
      </w:r>
    </w:p>
    <w:p w:rsidR="002A05B4" w:rsidRDefault="002A05B4" w:rsidP="002A05B4">
      <w:pPr>
        <w:jc w:val="both"/>
        <w:rPr>
          <w:sz w:val="24"/>
        </w:rPr>
      </w:pPr>
      <w:r>
        <w:rPr>
          <w:sz w:val="24"/>
        </w:rPr>
        <w:t>Glede na načrtovano, so ti prihodki realizirani 125,2%.</w:t>
      </w:r>
    </w:p>
    <w:p w:rsidR="004662DF" w:rsidRPr="004662DF" w:rsidRDefault="004662DF" w:rsidP="004662DF"/>
    <w:p w:rsidR="00183FD1" w:rsidRPr="008547D2" w:rsidRDefault="00183FD1" w:rsidP="00183FD1">
      <w:pPr>
        <w:pStyle w:val="AHeading6"/>
        <w:tabs>
          <w:tab w:val="decimal" w:pos="9200"/>
        </w:tabs>
        <w:rPr>
          <w:b w:val="0"/>
          <w:sz w:val="28"/>
          <w:szCs w:val="28"/>
        </w:rPr>
      </w:pPr>
      <w:r w:rsidRPr="008547D2">
        <w:rPr>
          <w:b w:val="0"/>
          <w:sz w:val="28"/>
          <w:szCs w:val="28"/>
        </w:rPr>
        <w:t>730 Prejete donacije iz domačih virov</w:t>
      </w:r>
      <w:r w:rsidRPr="008547D2">
        <w:rPr>
          <w:b w:val="0"/>
          <w:sz w:val="28"/>
          <w:szCs w:val="28"/>
        </w:rPr>
        <w:tab/>
        <w:t>2.003 €</w:t>
      </w:r>
    </w:p>
    <w:p w:rsidR="008547D2" w:rsidRPr="008547D2" w:rsidRDefault="008547D2" w:rsidP="008547D2"/>
    <w:p w:rsidR="00183FD1" w:rsidRPr="00EE0512" w:rsidRDefault="00183FD1" w:rsidP="00183FD1">
      <w:pPr>
        <w:pStyle w:val="AHeading5"/>
        <w:tabs>
          <w:tab w:val="decimal" w:pos="9200"/>
        </w:tabs>
        <w:rPr>
          <w:szCs w:val="32"/>
        </w:rPr>
      </w:pPr>
      <w:r>
        <w:t>74 TRANSFERNI PRIHODKI</w:t>
      </w:r>
      <w:r>
        <w:tab/>
      </w:r>
      <w:r w:rsidRPr="00EE0512">
        <w:rPr>
          <w:szCs w:val="32"/>
        </w:rPr>
        <w:t>38.897 €</w:t>
      </w:r>
    </w:p>
    <w:p w:rsidR="00183FD1" w:rsidRDefault="00183FD1" w:rsidP="00183FD1">
      <w:pPr>
        <w:pStyle w:val="Heading11"/>
      </w:pPr>
      <w:r>
        <w:t>Obrazložitev konta</w:t>
      </w:r>
    </w:p>
    <w:p w:rsidR="00672294" w:rsidRDefault="00672294" w:rsidP="00672294">
      <w:pPr>
        <w:pStyle w:val="ANormal"/>
      </w:pPr>
      <w:r>
        <w:t xml:space="preserve">Načrtovani prihodki </w:t>
      </w:r>
      <w:r w:rsidR="007D0862">
        <w:t xml:space="preserve">v sprejetem proračunu </w:t>
      </w:r>
      <w:r>
        <w:t>so:</w:t>
      </w:r>
    </w:p>
    <w:p w:rsidR="00672294" w:rsidRDefault="00672294" w:rsidP="00672294">
      <w:pPr>
        <w:pStyle w:val="ANormal"/>
        <w:numPr>
          <w:ilvl w:val="0"/>
          <w:numId w:val="20"/>
        </w:numPr>
      </w:pPr>
      <w:r>
        <w:t>Požarna taksa</w:t>
      </w:r>
      <w:r w:rsidR="005C3DF7">
        <w:t xml:space="preserve"> in Sredstva za sofinanciranje investicij po 23. Členu ZFO-1 – 75.316,23</w:t>
      </w:r>
      <w:r>
        <w:t xml:space="preserve"> €</w:t>
      </w:r>
    </w:p>
    <w:p w:rsidR="00672294" w:rsidRPr="00FC53A7" w:rsidRDefault="00672294" w:rsidP="00FC53A7">
      <w:pPr>
        <w:pStyle w:val="ANormal"/>
        <w:numPr>
          <w:ilvl w:val="0"/>
          <w:numId w:val="20"/>
        </w:numPr>
      </w:pPr>
      <w:r w:rsidRPr="00FC53A7">
        <w:t>Povračilo 50% stroškov delovanja SOU</w:t>
      </w:r>
      <w:r w:rsidR="00FC53A7" w:rsidRPr="00FC53A7">
        <w:t xml:space="preserve">, </w:t>
      </w:r>
      <w:r w:rsidRPr="00FC53A7">
        <w:t>Sreds</w:t>
      </w:r>
      <w:r w:rsidR="00FC53A7" w:rsidRPr="00FC53A7">
        <w:t>tva za vzdrževanje gozdnih poti</w:t>
      </w:r>
      <w:r w:rsidR="005C3DF7">
        <w:t xml:space="preserve"> in P</w:t>
      </w:r>
      <w:r w:rsidR="00FC53A7" w:rsidRPr="00FC53A7">
        <w:t>ovračilo za stroške družinskega pomočnika – 35.041,70 €</w:t>
      </w:r>
    </w:p>
    <w:p w:rsidR="00672294" w:rsidRDefault="00672294" w:rsidP="00672294">
      <w:pPr>
        <w:pStyle w:val="ANormal"/>
        <w:numPr>
          <w:ilvl w:val="0"/>
          <w:numId w:val="20"/>
        </w:numPr>
      </w:pPr>
      <w:r>
        <w:t>Sredstva Eko sklada – 43.940 € (el.polnilnice – 5.990 € in energetska sanacija ZD Vogrsko – 37.950 €)</w:t>
      </w:r>
    </w:p>
    <w:p w:rsidR="007D0862" w:rsidRDefault="007D0862" w:rsidP="00672294">
      <w:pPr>
        <w:pStyle w:val="ANormal"/>
        <w:numPr>
          <w:ilvl w:val="0"/>
          <w:numId w:val="20"/>
        </w:numPr>
      </w:pPr>
      <w:r>
        <w:lastRenderedPageBreak/>
        <w:t>Projekt Grevislin – 105.000 €</w:t>
      </w:r>
    </w:p>
    <w:p w:rsidR="007D0862" w:rsidRDefault="007D0862" w:rsidP="00672294">
      <w:pPr>
        <w:pStyle w:val="ANormal"/>
        <w:numPr>
          <w:ilvl w:val="0"/>
          <w:numId w:val="20"/>
        </w:numPr>
      </w:pPr>
      <w:r>
        <w:t>Projekti LAS – 47.014,76 € (KUL-STIK,  KUJ-ME in TREK)</w:t>
      </w:r>
    </w:p>
    <w:p w:rsidR="007D0862" w:rsidRDefault="007D0862" w:rsidP="00672294">
      <w:pPr>
        <w:pStyle w:val="ANormal"/>
        <w:numPr>
          <w:ilvl w:val="0"/>
          <w:numId w:val="20"/>
        </w:numPr>
      </w:pPr>
      <w:r>
        <w:t>Projekt Rekonstrukcija in novogradnja z namenom hidravličnih izboljšav na vodovodnem sistemu Mrzlek – 200.000 €</w:t>
      </w:r>
    </w:p>
    <w:p w:rsidR="00CE5B6A" w:rsidRPr="004368B9" w:rsidRDefault="00CE5B6A" w:rsidP="004368B9">
      <w:pPr>
        <w:jc w:val="both"/>
        <w:rPr>
          <w:sz w:val="24"/>
        </w:rPr>
      </w:pPr>
      <w:r w:rsidRPr="00CE5B6A">
        <w:rPr>
          <w:sz w:val="24"/>
        </w:rPr>
        <w:t xml:space="preserve">Glede na načrtovano, so ti prihodki realizirani </w:t>
      </w:r>
      <w:r>
        <w:rPr>
          <w:sz w:val="24"/>
        </w:rPr>
        <w:t>7</w:t>
      </w:r>
      <w:r w:rsidRPr="00CE5B6A">
        <w:rPr>
          <w:sz w:val="24"/>
        </w:rPr>
        <w:t>,7%.</w:t>
      </w:r>
    </w:p>
    <w:p w:rsidR="007D0862" w:rsidRDefault="007D0862" w:rsidP="004368B9">
      <w:pPr>
        <w:pStyle w:val="ANormal"/>
      </w:pPr>
      <w:r w:rsidRPr="007802AD">
        <w:t>Do konca junija smo prejeli naslednje prihodke oz. prilive:</w:t>
      </w:r>
    </w:p>
    <w:p w:rsidR="00672294" w:rsidRPr="004368B9" w:rsidRDefault="004368B9" w:rsidP="004368B9">
      <w:pPr>
        <w:pStyle w:val="Odstavekseznama"/>
        <w:numPr>
          <w:ilvl w:val="0"/>
          <w:numId w:val="20"/>
        </w:numPr>
        <w:rPr>
          <w:sz w:val="24"/>
        </w:rPr>
      </w:pPr>
      <w:r w:rsidRPr="004368B9">
        <w:rPr>
          <w:sz w:val="24"/>
        </w:rPr>
        <w:t>Požarna taksa – 2.648,32 €</w:t>
      </w:r>
    </w:p>
    <w:p w:rsidR="004368B9" w:rsidRPr="004368B9" w:rsidRDefault="004368B9" w:rsidP="004368B9">
      <w:pPr>
        <w:pStyle w:val="Odstavekseznama"/>
        <w:numPr>
          <w:ilvl w:val="0"/>
          <w:numId w:val="20"/>
        </w:numPr>
        <w:rPr>
          <w:sz w:val="24"/>
        </w:rPr>
      </w:pPr>
      <w:r w:rsidRPr="004368B9">
        <w:rPr>
          <w:sz w:val="24"/>
        </w:rPr>
        <w:t>Sofinanciranje družinskega pomočnika – 6.796,94 €</w:t>
      </w:r>
    </w:p>
    <w:p w:rsidR="004368B9" w:rsidRDefault="004368B9" w:rsidP="004368B9">
      <w:pPr>
        <w:pStyle w:val="Odstavekseznama"/>
        <w:numPr>
          <w:ilvl w:val="0"/>
          <w:numId w:val="20"/>
        </w:numPr>
        <w:rPr>
          <w:sz w:val="24"/>
        </w:rPr>
      </w:pPr>
      <w:r w:rsidRPr="004368B9">
        <w:rPr>
          <w:sz w:val="24"/>
        </w:rPr>
        <w:t>Eko sklad (ZD Vogrsko) 29.452,06 €</w:t>
      </w:r>
    </w:p>
    <w:p w:rsidR="0097418D" w:rsidRDefault="0097418D" w:rsidP="004368B9">
      <w:pPr>
        <w:pStyle w:val="Odstavekseznama"/>
        <w:numPr>
          <w:ilvl w:val="0"/>
          <w:numId w:val="20"/>
        </w:numPr>
        <w:rPr>
          <w:sz w:val="24"/>
        </w:rPr>
      </w:pPr>
      <w:r>
        <w:rPr>
          <w:sz w:val="24"/>
        </w:rPr>
        <w:t>Pristojbina za vzdrževanje gozdnih cest – 1.269,12 €</w:t>
      </w:r>
    </w:p>
    <w:p w:rsidR="00E329C3" w:rsidRPr="00E329C3" w:rsidRDefault="008567BB" w:rsidP="00E329C3">
      <w:pPr>
        <w:rPr>
          <w:sz w:val="24"/>
        </w:rPr>
      </w:pPr>
      <w:r w:rsidRPr="008567BB">
        <w:rPr>
          <w:sz w:val="24"/>
        </w:rPr>
        <w:t xml:space="preserve">Sredstva za sofinanciranje investicij po 23. </w:t>
      </w:r>
      <w:r>
        <w:rPr>
          <w:sz w:val="24"/>
        </w:rPr>
        <w:t>č</w:t>
      </w:r>
      <w:r w:rsidRPr="008567BB">
        <w:rPr>
          <w:sz w:val="24"/>
        </w:rPr>
        <w:t xml:space="preserve">lenu ZFO-1 </w:t>
      </w:r>
      <w:r>
        <w:rPr>
          <w:sz w:val="24"/>
        </w:rPr>
        <w:t>bomo pridobili do začetka novembra (razpoložljiva sredstva so se med letom s strani ministrstva povišala na dobrih 94.000 €</w:t>
      </w:r>
      <w:r w:rsidR="00FE42D9">
        <w:rPr>
          <w:sz w:val="24"/>
        </w:rPr>
        <w:t>)</w:t>
      </w:r>
      <w:r>
        <w:rPr>
          <w:sz w:val="24"/>
        </w:rPr>
        <w:t>.</w:t>
      </w:r>
    </w:p>
    <w:p w:rsidR="00183FD1" w:rsidRPr="008547D2" w:rsidRDefault="00183FD1" w:rsidP="00183FD1">
      <w:pPr>
        <w:pStyle w:val="AHeading6"/>
        <w:tabs>
          <w:tab w:val="decimal" w:pos="9200"/>
        </w:tabs>
        <w:rPr>
          <w:b w:val="0"/>
          <w:sz w:val="28"/>
          <w:szCs w:val="28"/>
        </w:rPr>
      </w:pPr>
      <w:r w:rsidRPr="008547D2">
        <w:rPr>
          <w:b w:val="0"/>
          <w:sz w:val="28"/>
          <w:szCs w:val="28"/>
        </w:rPr>
        <w:t>740 Transferni prihodki iz drugih javnofinančnih institucij</w:t>
      </w:r>
      <w:r w:rsidRPr="008547D2">
        <w:rPr>
          <w:b w:val="0"/>
          <w:sz w:val="28"/>
          <w:szCs w:val="28"/>
        </w:rPr>
        <w:tab/>
        <w:t>38.897 €</w:t>
      </w:r>
    </w:p>
    <w:p w:rsidR="00183FD1" w:rsidRPr="008547D2" w:rsidRDefault="00183FD1" w:rsidP="00183FD1">
      <w:pPr>
        <w:pStyle w:val="AHeading6"/>
        <w:tabs>
          <w:tab w:val="decimal" w:pos="9200"/>
        </w:tabs>
        <w:rPr>
          <w:b w:val="0"/>
          <w:sz w:val="28"/>
          <w:szCs w:val="28"/>
        </w:rPr>
      </w:pPr>
      <w:r w:rsidRPr="008547D2">
        <w:rPr>
          <w:b w:val="0"/>
          <w:sz w:val="28"/>
          <w:szCs w:val="28"/>
        </w:rPr>
        <w:t xml:space="preserve">741 Prejeta sredstva iz državnega proračuna iz sredstev proračuna </w:t>
      </w:r>
      <w:r w:rsidR="00390341">
        <w:rPr>
          <w:b w:val="0"/>
          <w:sz w:val="28"/>
          <w:szCs w:val="28"/>
        </w:rPr>
        <w:t>EU</w:t>
      </w:r>
      <w:r w:rsidRPr="008547D2">
        <w:rPr>
          <w:b w:val="0"/>
          <w:sz w:val="28"/>
          <w:szCs w:val="28"/>
        </w:rPr>
        <w:tab/>
        <w:t>0 €</w:t>
      </w:r>
    </w:p>
    <w:p w:rsidR="00183FD1" w:rsidRDefault="00183FD1" w:rsidP="00183FD1">
      <w:pPr>
        <w:pStyle w:val="AHeading3"/>
        <w:tabs>
          <w:tab w:val="decimal" w:pos="9200"/>
        </w:tabs>
        <w:rPr>
          <w:sz w:val="20"/>
        </w:rPr>
      </w:pPr>
      <w:r>
        <w:t>B. RAČUN FINANČNIH TERJATEV IN NALOŽB</w:t>
      </w:r>
      <w:r>
        <w:tab/>
      </w:r>
      <w:r>
        <w:rPr>
          <w:sz w:val="20"/>
        </w:rPr>
        <w:t>0 €</w:t>
      </w:r>
    </w:p>
    <w:p w:rsidR="00183FD1" w:rsidRDefault="00183FD1" w:rsidP="00183FD1">
      <w:pPr>
        <w:pStyle w:val="AHeading4"/>
        <w:tabs>
          <w:tab w:val="decimal" w:pos="9200"/>
        </w:tabs>
        <w:rPr>
          <w:sz w:val="20"/>
        </w:rPr>
      </w:pPr>
      <w:r>
        <w:t>4 ODHODKI IN DRUGI IZDATKI</w:t>
      </w:r>
      <w:r>
        <w:tab/>
      </w:r>
      <w:r>
        <w:rPr>
          <w:sz w:val="20"/>
        </w:rPr>
        <w:t>0 €</w:t>
      </w:r>
    </w:p>
    <w:p w:rsidR="00183FD1" w:rsidRDefault="00183FD1" w:rsidP="00183FD1">
      <w:pPr>
        <w:pStyle w:val="AHeading5"/>
        <w:tabs>
          <w:tab w:val="decimal" w:pos="9200"/>
        </w:tabs>
        <w:rPr>
          <w:sz w:val="20"/>
        </w:rPr>
      </w:pPr>
      <w:r>
        <w:t>44 DANA POSOJILA IN POVEČANJE KAPITALSKIH DELEŽEV</w:t>
      </w:r>
      <w:r>
        <w:tab/>
      </w:r>
      <w:r>
        <w:rPr>
          <w:sz w:val="20"/>
        </w:rPr>
        <w:t>0 €</w:t>
      </w:r>
    </w:p>
    <w:p w:rsidR="00183FD1" w:rsidRDefault="00183FD1" w:rsidP="00183FD1">
      <w:pPr>
        <w:pStyle w:val="Heading11"/>
      </w:pPr>
      <w:r>
        <w:t>Obrazložitev konta</w:t>
      </w:r>
    </w:p>
    <w:p w:rsidR="00DB763F" w:rsidRDefault="00DB763F" w:rsidP="009B4C9C">
      <w:pPr>
        <w:pStyle w:val="ANormal"/>
        <w:jc w:val="both"/>
      </w:pPr>
      <w:r>
        <w:t>Odlivi so bili planirani v povečanje namenskega premoženja v javne sklade in sicer Javnemu skladu malega gospodarstva Goriške kot namensko premoženje za javne razpise ugodnih posojil. Po sprejetem finančnem načrtu JSMGG pa se ta odliv v letošnjem letu ne bo realiziral.</w:t>
      </w:r>
    </w:p>
    <w:p w:rsidR="00DB763F" w:rsidRPr="00DB763F" w:rsidRDefault="00DB763F" w:rsidP="00DB763F"/>
    <w:p w:rsidR="00183FD1" w:rsidRPr="008547D2" w:rsidRDefault="00183FD1" w:rsidP="00183FD1">
      <w:pPr>
        <w:pStyle w:val="AHeading6"/>
        <w:tabs>
          <w:tab w:val="decimal" w:pos="9200"/>
        </w:tabs>
        <w:rPr>
          <w:b w:val="0"/>
          <w:sz w:val="20"/>
        </w:rPr>
      </w:pPr>
      <w:r w:rsidRPr="008547D2">
        <w:rPr>
          <w:b w:val="0"/>
        </w:rPr>
        <w:t>443 Povečanje namenskega premoženja v javnih skladih in drugih pravnih osebah javnega prava, ki imajo premoženje v svoji lasti</w:t>
      </w:r>
      <w:r w:rsidRPr="008547D2">
        <w:rPr>
          <w:b w:val="0"/>
        </w:rPr>
        <w:tab/>
      </w:r>
      <w:r w:rsidRPr="008547D2">
        <w:rPr>
          <w:b w:val="0"/>
          <w:sz w:val="20"/>
        </w:rPr>
        <w:t>0 €</w:t>
      </w:r>
    </w:p>
    <w:p w:rsidR="00183FD1" w:rsidRDefault="00183FD1" w:rsidP="00183FD1">
      <w:pPr>
        <w:pStyle w:val="AHeading3"/>
        <w:tabs>
          <w:tab w:val="decimal" w:pos="9200"/>
        </w:tabs>
        <w:rPr>
          <w:sz w:val="20"/>
        </w:rPr>
      </w:pPr>
      <w:r>
        <w:t>C. RAČUN FINANCIRANJA</w:t>
      </w:r>
      <w:r>
        <w:tab/>
      </w:r>
      <w:r>
        <w:rPr>
          <w:sz w:val="20"/>
        </w:rPr>
        <w:t>-86.566 €</w:t>
      </w:r>
    </w:p>
    <w:p w:rsidR="00183FD1" w:rsidRDefault="00183FD1" w:rsidP="00183FD1">
      <w:pPr>
        <w:pStyle w:val="AHeading4"/>
        <w:tabs>
          <w:tab w:val="decimal" w:pos="9200"/>
        </w:tabs>
        <w:rPr>
          <w:sz w:val="20"/>
        </w:rPr>
      </w:pPr>
      <w:r>
        <w:t>5 RAČUN FINANCIRANJA</w:t>
      </w:r>
      <w:r>
        <w:tab/>
      </w:r>
      <w:r>
        <w:rPr>
          <w:sz w:val="20"/>
        </w:rPr>
        <w:t>86.566 €</w:t>
      </w:r>
    </w:p>
    <w:p w:rsidR="00183FD1" w:rsidRDefault="00183FD1" w:rsidP="00183FD1">
      <w:pPr>
        <w:pStyle w:val="AHeading5"/>
        <w:tabs>
          <w:tab w:val="decimal" w:pos="9200"/>
        </w:tabs>
        <w:rPr>
          <w:sz w:val="20"/>
        </w:rPr>
      </w:pPr>
      <w:r>
        <w:t>55 ODPLAČILA DOLGA</w:t>
      </w:r>
      <w:r>
        <w:tab/>
      </w:r>
      <w:r>
        <w:rPr>
          <w:sz w:val="20"/>
        </w:rPr>
        <w:t>86.566 €</w:t>
      </w:r>
    </w:p>
    <w:p w:rsidR="00183FD1" w:rsidRDefault="00183FD1" w:rsidP="00183FD1">
      <w:pPr>
        <w:pStyle w:val="Heading11"/>
      </w:pPr>
      <w:r>
        <w:t>Obrazložitev konta</w:t>
      </w:r>
    </w:p>
    <w:p w:rsidR="006E740A" w:rsidRDefault="006E740A" w:rsidP="001E17BF">
      <w:pPr>
        <w:pStyle w:val="ANormal"/>
        <w:jc w:val="both"/>
      </w:pPr>
      <w:r>
        <w:t>Skupina izdatkov vključuje odplačila zapadle glavnice od domačega</w:t>
      </w:r>
      <w:r w:rsidR="00C83600">
        <w:t xml:space="preserve"> dolga, ki je na  letni ravni v višini 173.132 €.</w:t>
      </w:r>
      <w:r>
        <w:t>.</w:t>
      </w:r>
    </w:p>
    <w:p w:rsidR="006E740A" w:rsidRDefault="006E740A" w:rsidP="006E740A">
      <w:pPr>
        <w:pStyle w:val="ANormal"/>
        <w:jc w:val="both"/>
      </w:pPr>
      <w:r w:rsidRPr="003A1A10">
        <w:lastRenderedPageBreak/>
        <w:t>Na dan 31.12.20</w:t>
      </w:r>
      <w:r w:rsidR="001E17BF" w:rsidRPr="003A1A10">
        <w:t xml:space="preserve">19 je </w:t>
      </w:r>
      <w:r w:rsidR="00541D52" w:rsidRPr="003A1A10">
        <w:t xml:space="preserve">stanje dolgoročnih </w:t>
      </w:r>
      <w:r w:rsidR="003A1A10">
        <w:t xml:space="preserve">bančnih </w:t>
      </w:r>
      <w:r w:rsidR="00541D52" w:rsidRPr="003A1A10">
        <w:t xml:space="preserve">kreditov </w:t>
      </w:r>
      <w:r w:rsidR="001E17BF" w:rsidRPr="003A1A10">
        <w:t>znašal</w:t>
      </w:r>
      <w:r w:rsidR="00541D52" w:rsidRPr="003A1A10">
        <w:t>o</w:t>
      </w:r>
      <w:r w:rsidR="001E17BF" w:rsidRPr="003A1A10">
        <w:t xml:space="preserve">  621.123,60 €, na 30.6.2020 pa</w:t>
      </w:r>
      <w:r w:rsidR="001E17BF">
        <w:t xml:space="preserve"> </w:t>
      </w:r>
      <w:r w:rsidR="00541D52" w:rsidRPr="003A1A10">
        <w:rPr>
          <w:b/>
        </w:rPr>
        <w:t>534.557,40 €</w:t>
      </w:r>
      <w:r w:rsidR="003A1A10">
        <w:rPr>
          <w:b/>
        </w:rPr>
        <w:t>.</w:t>
      </w:r>
    </w:p>
    <w:p w:rsidR="007777E4" w:rsidRPr="007777E4" w:rsidRDefault="007777E4" w:rsidP="0032123D">
      <w:pPr>
        <w:ind w:left="0"/>
      </w:pPr>
    </w:p>
    <w:p w:rsidR="00183FD1" w:rsidRDefault="00183FD1" w:rsidP="00183FD1">
      <w:pPr>
        <w:pStyle w:val="AHeading6"/>
        <w:tabs>
          <w:tab w:val="decimal" w:pos="9200"/>
        </w:tabs>
        <w:rPr>
          <w:sz w:val="20"/>
        </w:rPr>
      </w:pPr>
      <w:r>
        <w:t>550 Odplačila domačega dolga</w:t>
      </w:r>
      <w:r>
        <w:tab/>
      </w:r>
      <w:r>
        <w:rPr>
          <w:sz w:val="20"/>
        </w:rPr>
        <w:t>86.566 €</w:t>
      </w:r>
    </w:p>
    <w:p w:rsidR="00CD5BF0" w:rsidRDefault="00CD5BF0">
      <w:pPr>
        <w:overflowPunct/>
        <w:autoSpaceDE/>
        <w:autoSpaceDN/>
        <w:adjustRightInd/>
        <w:spacing w:before="0" w:after="0"/>
        <w:ind w:left="0"/>
        <w:textAlignment w:val="auto"/>
      </w:pPr>
    </w:p>
    <w:p w:rsidR="00CD5BF0" w:rsidRDefault="00CD5BF0">
      <w:pPr>
        <w:overflowPunct/>
        <w:autoSpaceDE/>
        <w:autoSpaceDN/>
        <w:adjustRightInd/>
        <w:spacing w:before="0" w:after="0"/>
        <w:ind w:left="0"/>
        <w:textAlignment w:val="auto"/>
      </w:pPr>
    </w:p>
    <w:p w:rsidR="00CD5BF0" w:rsidRPr="00F539F1" w:rsidRDefault="00CD5BF0" w:rsidP="00CD5BF0">
      <w:pPr>
        <w:overflowPunct/>
        <w:spacing w:before="0" w:after="0"/>
        <w:jc w:val="both"/>
        <w:textAlignment w:val="auto"/>
        <w:rPr>
          <w:rFonts w:ascii="Arial" w:hAnsi="Arial" w:cs="Arial"/>
          <w:b/>
          <w:bCs/>
          <w:color w:val="000000"/>
          <w:sz w:val="24"/>
          <w:szCs w:val="24"/>
          <w:u w:val="single"/>
        </w:rPr>
      </w:pPr>
      <w:r w:rsidRPr="0053483E">
        <w:rPr>
          <w:rFonts w:ascii="Arial" w:hAnsi="Arial" w:cs="Arial"/>
          <w:b/>
          <w:bCs/>
          <w:color w:val="000000"/>
          <w:sz w:val="24"/>
          <w:szCs w:val="24"/>
          <w:u w:val="single"/>
        </w:rPr>
        <w:t>Poročilo o vključevanju novih obveznosti v proračun, v skladu z 41. členom</w:t>
      </w:r>
      <w:r>
        <w:rPr>
          <w:rFonts w:ascii="Arial" w:hAnsi="Arial" w:cs="Arial"/>
          <w:b/>
          <w:bCs/>
          <w:color w:val="000000"/>
          <w:sz w:val="24"/>
          <w:szCs w:val="24"/>
          <w:u w:val="single"/>
        </w:rPr>
        <w:t xml:space="preserve"> Zakona o javnih financah (ZJF)</w:t>
      </w:r>
    </w:p>
    <w:p w:rsidR="00CD5BF0" w:rsidRPr="00722DB6" w:rsidRDefault="00CD5BF0" w:rsidP="00CD5BF0">
      <w:pPr>
        <w:jc w:val="both"/>
        <w:rPr>
          <w:color w:val="000000"/>
          <w:sz w:val="24"/>
          <w:szCs w:val="24"/>
        </w:rPr>
      </w:pPr>
      <w:r w:rsidRPr="00722DB6">
        <w:rPr>
          <w:color w:val="000000"/>
          <w:sz w:val="24"/>
          <w:szCs w:val="24"/>
        </w:rPr>
        <w:t>41. člen ZJF govori o vključevanju novih obveznosti v proračun, ki bi jih župan moral vključiti v primeru, če bi Vlada sprejela zakon ali odlok, na podlagi katerega bi nastale za občinski proračun nove obveznosti.</w:t>
      </w:r>
    </w:p>
    <w:p w:rsidR="00CD5BF0" w:rsidRPr="00722DB6" w:rsidRDefault="00CD5BF0" w:rsidP="00CD5BF0">
      <w:pPr>
        <w:jc w:val="both"/>
        <w:rPr>
          <w:color w:val="000000"/>
          <w:sz w:val="24"/>
          <w:szCs w:val="24"/>
        </w:rPr>
      </w:pPr>
      <w:r w:rsidRPr="00722DB6">
        <w:rPr>
          <w:color w:val="000000"/>
          <w:sz w:val="24"/>
          <w:szCs w:val="24"/>
        </w:rPr>
        <w:t>Potrebe po vključitvi tovrstnih novih obveznosti v  obdobju 1.1.- 30.6.20</w:t>
      </w:r>
      <w:r>
        <w:rPr>
          <w:color w:val="000000"/>
          <w:sz w:val="24"/>
          <w:szCs w:val="24"/>
        </w:rPr>
        <w:t>20</w:t>
      </w:r>
      <w:r w:rsidRPr="00722DB6">
        <w:rPr>
          <w:color w:val="000000"/>
          <w:sz w:val="24"/>
          <w:szCs w:val="24"/>
        </w:rPr>
        <w:t xml:space="preserve"> ni bilo. </w:t>
      </w:r>
    </w:p>
    <w:p w:rsidR="00CD5BF0" w:rsidRPr="0053483E" w:rsidRDefault="00CD5BF0" w:rsidP="00CD5BF0">
      <w:pPr>
        <w:overflowPunct/>
        <w:spacing w:before="0" w:after="0"/>
        <w:jc w:val="both"/>
        <w:textAlignment w:val="auto"/>
        <w:rPr>
          <w:rFonts w:ascii="Arial" w:hAnsi="Arial" w:cs="Arial"/>
          <w:b/>
          <w:bCs/>
          <w:color w:val="000000"/>
          <w:sz w:val="24"/>
          <w:szCs w:val="24"/>
          <w:u w:val="single"/>
        </w:rPr>
      </w:pPr>
    </w:p>
    <w:p w:rsidR="00CD5BF0" w:rsidRPr="00F539F1" w:rsidRDefault="00CD5BF0" w:rsidP="00CD5BF0">
      <w:pPr>
        <w:overflowPunct/>
        <w:spacing w:before="0" w:after="0"/>
        <w:jc w:val="both"/>
        <w:textAlignment w:val="auto"/>
        <w:rPr>
          <w:rFonts w:ascii="Arial" w:hAnsi="Arial" w:cs="Arial"/>
          <w:b/>
          <w:bCs/>
          <w:color w:val="000000"/>
          <w:sz w:val="24"/>
          <w:szCs w:val="24"/>
          <w:u w:val="single"/>
        </w:rPr>
      </w:pPr>
      <w:r w:rsidRPr="0053483E">
        <w:rPr>
          <w:rFonts w:ascii="Arial" w:hAnsi="Arial" w:cs="Arial"/>
          <w:b/>
          <w:bCs/>
          <w:color w:val="000000"/>
          <w:sz w:val="24"/>
          <w:szCs w:val="24"/>
          <w:u w:val="single"/>
        </w:rPr>
        <w:t>Poročilo o vključevanju novih obveznosti v proračun, v skladu s 47. členom</w:t>
      </w:r>
      <w:r>
        <w:rPr>
          <w:rFonts w:ascii="Arial" w:hAnsi="Arial" w:cs="Arial"/>
          <w:b/>
          <w:bCs/>
          <w:color w:val="000000"/>
          <w:sz w:val="24"/>
          <w:szCs w:val="24"/>
          <w:u w:val="single"/>
        </w:rPr>
        <w:t xml:space="preserve"> Zakona o javnih financah (ZJF)</w:t>
      </w:r>
    </w:p>
    <w:p w:rsidR="00CD5BF0" w:rsidRPr="00722DB6" w:rsidRDefault="00CD5BF0" w:rsidP="00CD5BF0">
      <w:pPr>
        <w:jc w:val="both"/>
        <w:rPr>
          <w:color w:val="000000"/>
          <w:sz w:val="24"/>
          <w:szCs w:val="24"/>
        </w:rPr>
      </w:pPr>
      <w:r w:rsidRPr="00722DB6">
        <w:rPr>
          <w:color w:val="000000"/>
          <w:sz w:val="24"/>
          <w:szCs w:val="24"/>
        </w:rPr>
        <w:t>47. člen ZJF govori o spremembi delovnega področja oziroma pristojnosti neposrednih uporabnikov med letom in s tem povečanjem ali zmanjšanjem sredstev o katerih odloča župan.</w:t>
      </w:r>
    </w:p>
    <w:p w:rsidR="00CD5BF0" w:rsidRPr="00722DB6" w:rsidRDefault="00CD5BF0" w:rsidP="00CD5BF0">
      <w:pPr>
        <w:jc w:val="both"/>
        <w:rPr>
          <w:color w:val="000000"/>
          <w:sz w:val="24"/>
          <w:szCs w:val="24"/>
        </w:rPr>
      </w:pPr>
      <w:r w:rsidRPr="00722DB6">
        <w:rPr>
          <w:color w:val="000000"/>
          <w:sz w:val="24"/>
          <w:szCs w:val="24"/>
        </w:rPr>
        <w:t>V obdobju 1.1.- 30.6.20</w:t>
      </w:r>
      <w:r>
        <w:rPr>
          <w:color w:val="000000"/>
          <w:sz w:val="24"/>
          <w:szCs w:val="24"/>
        </w:rPr>
        <w:t>20</w:t>
      </w:r>
      <w:r w:rsidRPr="00722DB6">
        <w:rPr>
          <w:color w:val="000000"/>
          <w:sz w:val="24"/>
          <w:szCs w:val="24"/>
        </w:rPr>
        <w:t xml:space="preserve"> ni bilo nobenih sprememb neposrednih uporabnikov.</w:t>
      </w:r>
    </w:p>
    <w:p w:rsidR="00CD5BF0" w:rsidRPr="008D2371" w:rsidRDefault="00CD5BF0" w:rsidP="00CD5BF0">
      <w:pPr>
        <w:ind w:left="0"/>
        <w:jc w:val="both"/>
        <w:rPr>
          <w:rFonts w:ascii="Arial" w:hAnsi="Arial" w:cs="Arial"/>
          <w:b/>
          <w:bCs/>
          <w:i/>
          <w:iCs/>
          <w:color w:val="000000"/>
          <w:sz w:val="22"/>
          <w:szCs w:val="22"/>
        </w:rPr>
      </w:pPr>
    </w:p>
    <w:p w:rsidR="00CD5BF0" w:rsidRPr="00F539F1" w:rsidRDefault="00CD5BF0" w:rsidP="00CD5BF0">
      <w:pPr>
        <w:overflowPunct/>
        <w:spacing w:before="0" w:after="0"/>
        <w:jc w:val="both"/>
        <w:textAlignment w:val="auto"/>
        <w:rPr>
          <w:rFonts w:ascii="Arial" w:hAnsi="Arial" w:cs="Arial"/>
          <w:b/>
          <w:bCs/>
          <w:color w:val="000000"/>
          <w:sz w:val="24"/>
          <w:szCs w:val="24"/>
          <w:u w:val="single"/>
        </w:rPr>
      </w:pPr>
      <w:r w:rsidRPr="000A4574">
        <w:rPr>
          <w:rFonts w:ascii="Arial" w:hAnsi="Arial" w:cs="Arial"/>
          <w:b/>
          <w:bCs/>
          <w:color w:val="000000"/>
          <w:sz w:val="24"/>
          <w:szCs w:val="24"/>
          <w:u w:val="single"/>
        </w:rPr>
        <w:t xml:space="preserve">Poročilo o plačilu neporavnanih obveznosti iz preteklega </w:t>
      </w:r>
      <w:r>
        <w:rPr>
          <w:rFonts w:ascii="Arial" w:hAnsi="Arial" w:cs="Arial"/>
          <w:b/>
          <w:bCs/>
          <w:color w:val="000000"/>
          <w:sz w:val="24"/>
          <w:szCs w:val="24"/>
          <w:u w:val="single"/>
        </w:rPr>
        <w:t>leta</w:t>
      </w:r>
    </w:p>
    <w:p w:rsidR="00CD5BF0" w:rsidRPr="00722DB6" w:rsidRDefault="00CD5BF0" w:rsidP="00CD5BF0">
      <w:pPr>
        <w:jc w:val="both"/>
        <w:rPr>
          <w:color w:val="000000"/>
          <w:sz w:val="24"/>
          <w:szCs w:val="24"/>
        </w:rPr>
      </w:pPr>
      <w:r w:rsidRPr="00722DB6">
        <w:rPr>
          <w:color w:val="000000"/>
          <w:sz w:val="24"/>
          <w:szCs w:val="24"/>
        </w:rPr>
        <w:t>Vse neplačane obveznosti, ki smo jih prenesli iz lanskega leta v letošnje leto, smo poravnali v skladu z zakonskimi plačilnimi roki.</w:t>
      </w:r>
    </w:p>
    <w:p w:rsidR="0032123D" w:rsidRPr="00425905" w:rsidRDefault="0032123D" w:rsidP="0032123D">
      <w:pPr>
        <w:rPr>
          <w:b/>
          <w:sz w:val="24"/>
        </w:rPr>
      </w:pPr>
      <w:r w:rsidRPr="00425905">
        <w:rPr>
          <w:sz w:val="24"/>
        </w:rPr>
        <w:t>Na dan 30.6.2020 je bilo stanje na TRR občine</w:t>
      </w:r>
      <w:r>
        <w:rPr>
          <w:sz w:val="24"/>
        </w:rPr>
        <w:t xml:space="preserve">, vključno z depoziti na bankah </w:t>
      </w:r>
      <w:r w:rsidRPr="00425905">
        <w:rPr>
          <w:sz w:val="24"/>
        </w:rPr>
        <w:t xml:space="preserve"> </w:t>
      </w:r>
      <w:r w:rsidRPr="00425905">
        <w:rPr>
          <w:b/>
          <w:sz w:val="24"/>
        </w:rPr>
        <w:t>430.633,15 EUR.</w:t>
      </w:r>
    </w:p>
    <w:p w:rsidR="00CD5BF0" w:rsidRPr="008D2371" w:rsidRDefault="00CD5BF0" w:rsidP="00CD5BF0">
      <w:pPr>
        <w:jc w:val="both"/>
        <w:rPr>
          <w:rFonts w:ascii="Arial" w:hAnsi="Arial" w:cs="Arial"/>
          <w:color w:val="000000"/>
          <w:sz w:val="22"/>
          <w:szCs w:val="22"/>
        </w:rPr>
      </w:pPr>
    </w:p>
    <w:p w:rsidR="00373B0D" w:rsidRPr="006F619C" w:rsidRDefault="00373B0D" w:rsidP="00373B0D">
      <w:pPr>
        <w:overflowPunct/>
        <w:spacing w:before="0" w:after="0"/>
        <w:jc w:val="both"/>
        <w:textAlignment w:val="auto"/>
        <w:rPr>
          <w:rFonts w:ascii="Arial" w:hAnsi="Arial" w:cs="Arial"/>
          <w:b/>
          <w:bCs/>
          <w:color w:val="000000"/>
          <w:sz w:val="24"/>
          <w:szCs w:val="24"/>
          <w:u w:val="single"/>
        </w:rPr>
      </w:pPr>
      <w:r w:rsidRPr="006F619C">
        <w:rPr>
          <w:rFonts w:ascii="Arial" w:hAnsi="Arial" w:cs="Arial"/>
          <w:b/>
          <w:bCs/>
          <w:color w:val="000000"/>
          <w:sz w:val="24"/>
          <w:szCs w:val="24"/>
          <w:u w:val="single"/>
        </w:rPr>
        <w:t>Poročilo o prenosu namenskih sredstev iz proračuna preteklega leta</w:t>
      </w:r>
    </w:p>
    <w:p w:rsidR="00373B0D" w:rsidRPr="00722DB6" w:rsidRDefault="00373B0D" w:rsidP="00373B0D">
      <w:pPr>
        <w:jc w:val="both"/>
        <w:rPr>
          <w:color w:val="000000"/>
          <w:sz w:val="24"/>
          <w:szCs w:val="24"/>
        </w:rPr>
      </w:pPr>
      <w:r w:rsidRPr="006F619C">
        <w:rPr>
          <w:sz w:val="24"/>
          <w:szCs w:val="24"/>
        </w:rPr>
        <w:t>V tabeli prikazujemo prenos namenskih sredstev iz preteklega leta in zbrana namenska sredstva</w:t>
      </w:r>
      <w:r w:rsidRPr="006F619C">
        <w:rPr>
          <w:color w:val="000000"/>
          <w:sz w:val="24"/>
          <w:szCs w:val="24"/>
        </w:rPr>
        <w:t xml:space="preserve"> v letošnjem letu.</w:t>
      </w:r>
    </w:p>
    <w:p w:rsidR="00373B0D" w:rsidRDefault="00373B0D">
      <w:pPr>
        <w:overflowPunct/>
        <w:autoSpaceDE/>
        <w:autoSpaceDN/>
        <w:adjustRightInd/>
        <w:spacing w:before="0" w:after="0"/>
        <w:ind w:left="0"/>
        <w:textAlignment w:val="auto"/>
      </w:pPr>
    </w:p>
    <w:p w:rsidR="00373B0D" w:rsidRDefault="001C2CF4">
      <w:pPr>
        <w:overflowPunct/>
        <w:autoSpaceDE/>
        <w:autoSpaceDN/>
        <w:adjustRightInd/>
        <w:spacing w:before="0" w:after="0"/>
        <w:ind w:left="0"/>
        <w:textAlignment w:val="auto"/>
      </w:pPr>
      <w:r w:rsidRPr="001C2CF4">
        <w:rPr>
          <w:noProof/>
          <w:lang w:eastAsia="sl-SI"/>
        </w:rPr>
        <w:lastRenderedPageBreak/>
        <w:drawing>
          <wp:inline distT="0" distB="0" distL="0" distR="0">
            <wp:extent cx="6076950" cy="86201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8620125"/>
                    </a:xfrm>
                    <a:prstGeom prst="rect">
                      <a:avLst/>
                    </a:prstGeom>
                    <a:noFill/>
                    <a:ln>
                      <a:noFill/>
                    </a:ln>
                  </pic:spPr>
                </pic:pic>
              </a:graphicData>
            </a:graphic>
          </wp:inline>
        </w:drawing>
      </w:r>
    </w:p>
    <w:p w:rsidR="00373B0D" w:rsidRDefault="00373B0D">
      <w:pPr>
        <w:overflowPunct/>
        <w:autoSpaceDE/>
        <w:autoSpaceDN/>
        <w:adjustRightInd/>
        <w:spacing w:before="0" w:after="0"/>
        <w:ind w:left="0"/>
        <w:textAlignment w:val="auto"/>
      </w:pPr>
    </w:p>
    <w:p w:rsidR="00373B0D" w:rsidRDefault="00373B0D">
      <w:pPr>
        <w:overflowPunct/>
        <w:autoSpaceDE/>
        <w:autoSpaceDN/>
        <w:adjustRightInd/>
        <w:spacing w:before="0" w:after="0"/>
        <w:ind w:left="0"/>
        <w:textAlignment w:val="auto"/>
      </w:pPr>
    </w:p>
    <w:p w:rsidR="00373B0D" w:rsidRDefault="00373B0D">
      <w:pPr>
        <w:overflowPunct/>
        <w:autoSpaceDE/>
        <w:autoSpaceDN/>
        <w:adjustRightInd/>
        <w:spacing w:before="0" w:after="0"/>
        <w:ind w:left="0"/>
        <w:textAlignment w:val="auto"/>
      </w:pPr>
    </w:p>
    <w:p w:rsidR="00373B0D" w:rsidRPr="00E4630D" w:rsidRDefault="00373B0D" w:rsidP="00373B0D">
      <w:pPr>
        <w:overflowPunct/>
        <w:spacing w:before="0" w:after="0"/>
        <w:jc w:val="both"/>
        <w:textAlignment w:val="auto"/>
        <w:rPr>
          <w:rFonts w:ascii="Arial" w:hAnsi="Arial" w:cs="Arial"/>
          <w:b/>
          <w:bCs/>
          <w:color w:val="000000"/>
          <w:sz w:val="24"/>
          <w:szCs w:val="24"/>
          <w:u w:val="single"/>
        </w:rPr>
      </w:pPr>
      <w:r w:rsidRPr="00E4630D">
        <w:rPr>
          <w:rFonts w:ascii="Arial" w:hAnsi="Arial" w:cs="Arial"/>
          <w:b/>
          <w:bCs/>
          <w:color w:val="000000"/>
          <w:sz w:val="24"/>
          <w:szCs w:val="24"/>
          <w:u w:val="single"/>
        </w:rPr>
        <w:t>Poročilo o spremembah med sprejetim in veljavnim proračunom</w:t>
      </w:r>
    </w:p>
    <w:p w:rsidR="00373B0D" w:rsidRDefault="00373B0D" w:rsidP="00373B0D">
      <w:pPr>
        <w:jc w:val="both"/>
        <w:rPr>
          <w:rFonts w:ascii="Arial" w:hAnsi="Arial" w:cs="Arial"/>
          <w:b/>
          <w:bCs/>
          <w:i/>
          <w:iCs/>
          <w:color w:val="000000"/>
          <w:sz w:val="22"/>
          <w:szCs w:val="22"/>
        </w:rPr>
      </w:pPr>
    </w:p>
    <w:p w:rsidR="00373B0D" w:rsidRPr="00D72E3E" w:rsidRDefault="00373B0D" w:rsidP="00373B0D">
      <w:pPr>
        <w:jc w:val="both"/>
        <w:rPr>
          <w:color w:val="000000"/>
          <w:sz w:val="24"/>
          <w:szCs w:val="24"/>
        </w:rPr>
      </w:pPr>
      <w:r w:rsidRPr="00D72E3E">
        <w:rPr>
          <w:sz w:val="24"/>
          <w:szCs w:val="24"/>
        </w:rPr>
        <w:t xml:space="preserve">Spremembe med sprejetim in veljavnim proračunom, so po posameznih tabelah in postavkah zajete v sklepih, s katerimi je župan opravil prerazporeditve zaradi nemotenega proračunskega poslovanja. Prerazporeditve so bile potrebne tudi zaradi pravilnega knjiženja porabe v skladu z ekonomsko klasifikacijo. </w:t>
      </w:r>
    </w:p>
    <w:p w:rsidR="00373B0D" w:rsidRPr="00D72E3E" w:rsidRDefault="00373B0D" w:rsidP="00373B0D">
      <w:pPr>
        <w:jc w:val="both"/>
        <w:rPr>
          <w:sz w:val="24"/>
          <w:szCs w:val="24"/>
        </w:rPr>
      </w:pPr>
      <w:r w:rsidRPr="00D72E3E">
        <w:rPr>
          <w:sz w:val="24"/>
          <w:szCs w:val="24"/>
        </w:rPr>
        <w:t xml:space="preserve">V primerih, kjer je bilo ugotovljeno, da je zaradi načina izvajanja nalog oziroma določitve prejemnika proračunskih sredstev, se celotni planirani znesek prerazporedi na pravilne konte v okviru planiranih postavk v posebnem delu proračuna. </w:t>
      </w:r>
    </w:p>
    <w:p w:rsidR="00373B0D" w:rsidRPr="00D72E3E" w:rsidRDefault="00373B0D" w:rsidP="00373B0D">
      <w:pPr>
        <w:jc w:val="both"/>
        <w:rPr>
          <w:bCs/>
          <w:sz w:val="24"/>
          <w:szCs w:val="24"/>
        </w:rPr>
      </w:pPr>
      <w:r w:rsidRPr="00D72E3E">
        <w:rPr>
          <w:bCs/>
          <w:sz w:val="24"/>
          <w:szCs w:val="24"/>
        </w:rPr>
        <w:t xml:space="preserve">Prerazporeditve so zajete v posebni koloni splošnega in posebnega dela proračuna pod nazivom </w:t>
      </w:r>
      <w:r w:rsidRPr="00D72E3E">
        <w:rPr>
          <w:b/>
          <w:bCs/>
          <w:sz w:val="24"/>
          <w:szCs w:val="24"/>
        </w:rPr>
        <w:t>Veljavni proračun</w:t>
      </w:r>
      <w:r w:rsidRPr="00D72E3E">
        <w:rPr>
          <w:bCs/>
          <w:sz w:val="24"/>
          <w:szCs w:val="24"/>
        </w:rPr>
        <w:t>.</w:t>
      </w:r>
    </w:p>
    <w:p w:rsidR="00373B0D" w:rsidRPr="00D72E3E" w:rsidRDefault="00373B0D" w:rsidP="00373B0D">
      <w:pPr>
        <w:pStyle w:val="Navadensplet"/>
        <w:jc w:val="both"/>
        <w:rPr>
          <w:sz w:val="24"/>
        </w:rPr>
      </w:pPr>
    </w:p>
    <w:p w:rsidR="00373B0D" w:rsidRPr="00D72E3E" w:rsidRDefault="00373B0D" w:rsidP="00373B0D">
      <w:pPr>
        <w:jc w:val="both"/>
        <w:rPr>
          <w:sz w:val="24"/>
          <w:szCs w:val="24"/>
        </w:rPr>
      </w:pPr>
      <w:r w:rsidRPr="0054135D">
        <w:rPr>
          <w:sz w:val="24"/>
          <w:szCs w:val="24"/>
        </w:rPr>
        <w:t>Navajamo dejanske prerazporeditve sredstev v obdobju 1.1.- 30.6., po sklepih župana.</w:t>
      </w:r>
    </w:p>
    <w:p w:rsidR="006C0C2E" w:rsidRDefault="00FA1303">
      <w:pPr>
        <w:overflowPunct/>
        <w:autoSpaceDE/>
        <w:autoSpaceDN/>
        <w:adjustRightInd/>
        <w:spacing w:before="0" w:after="0"/>
        <w:ind w:left="0"/>
        <w:textAlignment w:val="auto"/>
      </w:pPr>
      <w:r w:rsidRPr="00FA1303">
        <w:rPr>
          <w:noProof/>
          <w:lang w:eastAsia="sl-SI"/>
        </w:rPr>
        <w:lastRenderedPageBreak/>
        <w:drawing>
          <wp:inline distT="0" distB="0" distL="0" distR="0" wp14:anchorId="261F3CB1" wp14:editId="176811FE">
            <wp:extent cx="6120130" cy="76294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629410"/>
                    </a:xfrm>
                    <a:prstGeom prst="rect">
                      <a:avLst/>
                    </a:prstGeom>
                    <a:noFill/>
                    <a:ln>
                      <a:noFill/>
                    </a:ln>
                  </pic:spPr>
                </pic:pic>
              </a:graphicData>
            </a:graphic>
          </wp:inline>
        </w:drawing>
      </w:r>
    </w:p>
    <w:p w:rsidR="006C0C2E" w:rsidRDefault="006C0C2E">
      <w:pPr>
        <w:overflowPunct/>
        <w:autoSpaceDE/>
        <w:autoSpaceDN/>
        <w:adjustRightInd/>
        <w:spacing w:before="0" w:after="0"/>
        <w:ind w:left="0"/>
        <w:textAlignment w:val="auto"/>
      </w:pPr>
    </w:p>
    <w:p w:rsidR="006C0C2E" w:rsidRPr="00E96406" w:rsidRDefault="006C0C2E" w:rsidP="006C0C2E">
      <w:pPr>
        <w:overflowPunct/>
        <w:spacing w:before="0" w:after="0"/>
        <w:jc w:val="both"/>
        <w:textAlignment w:val="auto"/>
        <w:rPr>
          <w:rFonts w:ascii="Arial" w:hAnsi="Arial" w:cs="Arial"/>
          <w:b/>
          <w:bCs/>
          <w:color w:val="000000"/>
          <w:sz w:val="24"/>
          <w:szCs w:val="24"/>
          <w:u w:val="single"/>
        </w:rPr>
      </w:pPr>
      <w:r w:rsidRPr="00E96406">
        <w:rPr>
          <w:rFonts w:ascii="Arial" w:hAnsi="Arial" w:cs="Arial"/>
          <w:b/>
          <w:bCs/>
          <w:color w:val="000000"/>
          <w:sz w:val="24"/>
          <w:szCs w:val="24"/>
          <w:u w:val="single"/>
        </w:rPr>
        <w:t>Poročilo o porabi sredstev proračunske rezerve</w:t>
      </w:r>
    </w:p>
    <w:p w:rsidR="006C0C2E" w:rsidRDefault="006C0C2E" w:rsidP="006C0C2E">
      <w:pPr>
        <w:widowControl w:val="0"/>
        <w:jc w:val="both"/>
        <w:rPr>
          <w:rFonts w:ascii="Arial" w:hAnsi="Arial" w:cs="Arial"/>
          <w:b/>
          <w:bCs/>
          <w:i/>
          <w:iCs/>
          <w:color w:val="000000"/>
        </w:rPr>
      </w:pPr>
    </w:p>
    <w:p w:rsidR="006C0C2E" w:rsidRPr="00D72E3E" w:rsidRDefault="006C0C2E" w:rsidP="006C0C2E">
      <w:pPr>
        <w:widowControl w:val="0"/>
        <w:jc w:val="both"/>
        <w:rPr>
          <w:sz w:val="24"/>
          <w:szCs w:val="24"/>
        </w:rPr>
      </w:pPr>
      <w:r w:rsidRPr="00D72E3E">
        <w:rPr>
          <w:sz w:val="24"/>
          <w:szCs w:val="24"/>
        </w:rPr>
        <w:t xml:space="preserve">V 49. členu Zakona o javnih financah je navedeno, da se sredstva proračunske rezerve uporabljajo za financiranje izdatkov za odpravo posledic naravnih in ekoloških nesreč. V sredstva proračunske rezerve se izloča del skupno doseženih letnih prejemkov proračuna. O </w:t>
      </w:r>
      <w:r w:rsidRPr="00D72E3E">
        <w:rPr>
          <w:sz w:val="24"/>
          <w:szCs w:val="24"/>
        </w:rPr>
        <w:lastRenderedPageBreak/>
        <w:t>uporabi sredstev v posameznem primeru odloča župan na predlog za finance pristojnega organa občinske uprave.</w:t>
      </w:r>
    </w:p>
    <w:p w:rsidR="006C0C2E" w:rsidRPr="00D72E3E" w:rsidRDefault="006C0C2E" w:rsidP="006C0C2E">
      <w:pPr>
        <w:widowControl w:val="0"/>
        <w:jc w:val="both"/>
        <w:rPr>
          <w:sz w:val="24"/>
          <w:szCs w:val="24"/>
        </w:rPr>
      </w:pPr>
      <w:r w:rsidRPr="000B250B">
        <w:rPr>
          <w:sz w:val="24"/>
          <w:szCs w:val="24"/>
        </w:rPr>
        <w:t>V proračunu občine Renče-Vogrsko za leto 20</w:t>
      </w:r>
      <w:r>
        <w:rPr>
          <w:sz w:val="24"/>
          <w:szCs w:val="24"/>
        </w:rPr>
        <w:t>20</w:t>
      </w:r>
      <w:r w:rsidRPr="000B250B">
        <w:rPr>
          <w:sz w:val="24"/>
          <w:szCs w:val="24"/>
        </w:rPr>
        <w:t xml:space="preserve"> so zagotovljena sredstva rezerv v višini  </w:t>
      </w:r>
      <w:r w:rsidR="00500FDE">
        <w:rPr>
          <w:sz w:val="24"/>
          <w:szCs w:val="24"/>
        </w:rPr>
        <w:t>10.210</w:t>
      </w:r>
      <w:r w:rsidRPr="000B250B">
        <w:rPr>
          <w:sz w:val="24"/>
          <w:szCs w:val="24"/>
        </w:rPr>
        <w:t xml:space="preserve"> </w:t>
      </w:r>
      <w:r w:rsidRPr="00DD321D">
        <w:rPr>
          <w:sz w:val="24"/>
          <w:szCs w:val="24"/>
        </w:rPr>
        <w:t xml:space="preserve">€, prenos iz leta 2019 pa je znašal </w:t>
      </w:r>
      <w:r w:rsidR="00DD321D" w:rsidRPr="00DD321D">
        <w:rPr>
          <w:sz w:val="24"/>
          <w:szCs w:val="24"/>
        </w:rPr>
        <w:t>62.517</w:t>
      </w:r>
      <w:r w:rsidRPr="00DD321D">
        <w:rPr>
          <w:sz w:val="24"/>
          <w:szCs w:val="24"/>
        </w:rPr>
        <w:t xml:space="preserve"> €. Do konca junija letošnjega leta ni bilo realizacije</w:t>
      </w:r>
      <w:r w:rsidRPr="000B250B">
        <w:rPr>
          <w:sz w:val="24"/>
          <w:szCs w:val="24"/>
        </w:rPr>
        <w:t xml:space="preserve"> proračunske rezerve v smislu porabe sredstev. Sredstva so se izločila na rezervni sklad za prvo </w:t>
      </w:r>
      <w:r w:rsidRPr="00470ECF">
        <w:rPr>
          <w:sz w:val="24"/>
          <w:szCs w:val="24"/>
        </w:rPr>
        <w:t xml:space="preserve">polletje do 30.06. v višini </w:t>
      </w:r>
      <w:r w:rsidR="00470ECF" w:rsidRPr="00470ECF">
        <w:rPr>
          <w:sz w:val="24"/>
          <w:szCs w:val="24"/>
        </w:rPr>
        <w:t>5.105</w:t>
      </w:r>
      <w:r w:rsidRPr="00470ECF">
        <w:rPr>
          <w:sz w:val="24"/>
          <w:szCs w:val="24"/>
        </w:rPr>
        <w:t xml:space="preserve"> €. Tako je na dan 30.6.2020 znašal Rezervni sklad </w:t>
      </w:r>
      <w:r w:rsidR="00470ECF">
        <w:rPr>
          <w:sz w:val="24"/>
          <w:szCs w:val="24"/>
        </w:rPr>
        <w:t>67.622</w:t>
      </w:r>
      <w:r w:rsidRPr="00470ECF">
        <w:rPr>
          <w:sz w:val="24"/>
          <w:szCs w:val="24"/>
        </w:rPr>
        <w:t xml:space="preserve"> €.</w:t>
      </w:r>
    </w:p>
    <w:p w:rsidR="006C0C2E" w:rsidRDefault="006C0C2E" w:rsidP="006C0C2E">
      <w:pPr>
        <w:widowControl w:val="0"/>
        <w:ind w:left="0"/>
        <w:jc w:val="both"/>
        <w:rPr>
          <w:rFonts w:ascii="Arial" w:hAnsi="Arial" w:cs="Arial"/>
          <w:color w:val="000000"/>
        </w:rPr>
      </w:pPr>
    </w:p>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Default="00183FD1" w:rsidP="00183FD1"/>
    <w:p w:rsidR="00183FD1" w:rsidRPr="00600202" w:rsidRDefault="00183FD1" w:rsidP="00183FD1">
      <w:pPr>
        <w:pStyle w:val="ANaslov"/>
        <w:rPr>
          <w:color w:val="FF0000"/>
        </w:rPr>
      </w:pPr>
      <w:r w:rsidRPr="00600202">
        <w:rPr>
          <w:color w:val="FF0000"/>
        </w:rPr>
        <w:t>II. POSEBNI DEL</w:t>
      </w:r>
    </w:p>
    <w:p w:rsidR="00183FD1" w:rsidRPr="00600202" w:rsidRDefault="00183FD1">
      <w:pPr>
        <w:overflowPunct/>
        <w:autoSpaceDE/>
        <w:autoSpaceDN/>
        <w:adjustRightInd/>
        <w:spacing w:before="0" w:after="0"/>
        <w:ind w:left="0"/>
        <w:textAlignment w:val="auto"/>
        <w:rPr>
          <w:color w:val="FF0000"/>
        </w:rPr>
      </w:pPr>
      <w:r w:rsidRPr="00600202">
        <w:rPr>
          <w:color w:val="FF0000"/>
        </w:rPr>
        <w:br w:type="page"/>
      </w:r>
    </w:p>
    <w:p w:rsidR="00183FD1" w:rsidRPr="00600202" w:rsidRDefault="00183FD1" w:rsidP="00183FD1">
      <w:pPr>
        <w:pStyle w:val="AHeading1"/>
        <w:rPr>
          <w:color w:val="FF0000"/>
        </w:rPr>
      </w:pPr>
      <w:r w:rsidRPr="00600202">
        <w:rPr>
          <w:color w:val="FF0000"/>
        </w:rPr>
        <w:lastRenderedPageBreak/>
        <w:t>II. POSEBNI DEL</w:t>
      </w:r>
    </w:p>
    <w:p w:rsidR="00183FD1" w:rsidRDefault="00183FD1" w:rsidP="00183FD1">
      <w:pPr>
        <w:pStyle w:val="AHeading3"/>
        <w:tabs>
          <w:tab w:val="decimal" w:pos="9200"/>
        </w:tabs>
        <w:rPr>
          <w:sz w:val="20"/>
        </w:rPr>
      </w:pPr>
      <w:r w:rsidRPr="00600202">
        <w:rPr>
          <w:color w:val="FF0000"/>
        </w:rPr>
        <w:t>A. BILANCA PRIHODKOV IN ODHODKOV</w:t>
      </w:r>
      <w:r w:rsidRPr="00600202">
        <w:rPr>
          <w:color w:val="FF0000"/>
        </w:rPr>
        <w:tab/>
      </w:r>
      <w:r w:rsidRPr="00600202">
        <w:rPr>
          <w:color w:val="FF0000"/>
          <w:sz w:val="20"/>
        </w:rPr>
        <w:t>-</w:t>
      </w:r>
    </w:p>
    <w:p w:rsidR="00183FD1" w:rsidRDefault="00183FD1" w:rsidP="00183FD1">
      <w:pPr>
        <w:pStyle w:val="AHeading4"/>
        <w:tabs>
          <w:tab w:val="decimal" w:pos="9200"/>
        </w:tabs>
        <w:rPr>
          <w:sz w:val="20"/>
        </w:rPr>
      </w:pPr>
      <w:r>
        <w:t>1000 Občinski svet</w:t>
      </w:r>
      <w:r>
        <w:tab/>
      </w:r>
      <w:r>
        <w:rPr>
          <w:sz w:val="20"/>
        </w:rPr>
        <w:t>16.180 €</w:t>
      </w:r>
    </w:p>
    <w:p w:rsidR="00183FD1" w:rsidRDefault="00183FD1" w:rsidP="00183FD1">
      <w:pPr>
        <w:pStyle w:val="AHeading5"/>
        <w:tabs>
          <w:tab w:val="decimal" w:pos="9200"/>
        </w:tabs>
        <w:rPr>
          <w:sz w:val="20"/>
        </w:rPr>
      </w:pPr>
      <w:r>
        <w:t>01 POLITIČNI SISTEM</w:t>
      </w:r>
      <w:r>
        <w:tab/>
      </w:r>
      <w:r>
        <w:rPr>
          <w:sz w:val="20"/>
        </w:rPr>
        <w:t>16.180 €</w:t>
      </w:r>
    </w:p>
    <w:p w:rsidR="00183FD1" w:rsidRDefault="00183FD1" w:rsidP="00183FD1">
      <w:pPr>
        <w:pStyle w:val="AHeading6"/>
        <w:tabs>
          <w:tab w:val="decimal" w:pos="9200"/>
        </w:tabs>
        <w:rPr>
          <w:sz w:val="20"/>
        </w:rPr>
      </w:pPr>
      <w:r>
        <w:t>0101 Politični sistem</w:t>
      </w:r>
      <w:r>
        <w:tab/>
      </w:r>
      <w:r>
        <w:rPr>
          <w:sz w:val="20"/>
        </w:rPr>
        <w:t>16.180 €</w:t>
      </w:r>
    </w:p>
    <w:p w:rsidR="00183FD1" w:rsidRDefault="00183FD1" w:rsidP="00183FD1">
      <w:pPr>
        <w:pStyle w:val="AHeading7"/>
        <w:tabs>
          <w:tab w:val="decimal" w:pos="9200"/>
        </w:tabs>
        <w:rPr>
          <w:sz w:val="20"/>
        </w:rPr>
      </w:pPr>
      <w:r>
        <w:t>01019001 Dejavnost občinskega sveta</w:t>
      </w:r>
      <w:r>
        <w:tab/>
      </w:r>
      <w:r>
        <w:rPr>
          <w:sz w:val="20"/>
        </w:rPr>
        <w:t>16.180 €</w:t>
      </w:r>
    </w:p>
    <w:p w:rsidR="00183FD1" w:rsidRDefault="00183FD1" w:rsidP="00183FD1">
      <w:pPr>
        <w:pStyle w:val="AHeading8"/>
        <w:tabs>
          <w:tab w:val="decimal" w:pos="9200"/>
        </w:tabs>
        <w:rPr>
          <w:sz w:val="20"/>
        </w:rPr>
      </w:pPr>
      <w:r>
        <w:t>01001010 Stroški svetnikov</w:t>
      </w:r>
      <w:r>
        <w:tab/>
      </w:r>
      <w:r>
        <w:rPr>
          <w:sz w:val="20"/>
        </w:rPr>
        <w:t>8.862 €</w:t>
      </w:r>
    </w:p>
    <w:p w:rsidR="00183FD1" w:rsidRDefault="00183FD1" w:rsidP="00183FD1">
      <w:pPr>
        <w:pStyle w:val="Heading11"/>
      </w:pPr>
      <w:r>
        <w:t>Obrazložitev dejavnosti v okviru proračunske postavke</w:t>
      </w:r>
    </w:p>
    <w:p w:rsidR="00183FD1" w:rsidRDefault="001E6164" w:rsidP="00CB66F6">
      <w:pPr>
        <w:pStyle w:val="ANormal"/>
        <w:jc w:val="both"/>
      </w:pPr>
      <w:r>
        <w:t xml:space="preserve">Na proračunski postavki smo planirali izdatke za sejnine članom občinskega sveta, ki se izplačujejo glede na število sej in prisotnost članov na sejah. </w:t>
      </w:r>
      <w:r w:rsidR="003813C2">
        <w:t>Do 30.6. smo izplačali dve seji.</w:t>
      </w:r>
    </w:p>
    <w:p w:rsidR="00183FD1" w:rsidRDefault="00183FD1" w:rsidP="00183FD1">
      <w:pPr>
        <w:pStyle w:val="AHeading8"/>
        <w:tabs>
          <w:tab w:val="decimal" w:pos="9200"/>
        </w:tabs>
        <w:rPr>
          <w:sz w:val="20"/>
        </w:rPr>
      </w:pPr>
      <w:r>
        <w:t>01001020 Stroški odborov in komisij</w:t>
      </w:r>
      <w:r>
        <w:tab/>
      </w:r>
      <w:r>
        <w:rPr>
          <w:sz w:val="20"/>
        </w:rPr>
        <w:t>2.342 €</w:t>
      </w:r>
    </w:p>
    <w:p w:rsidR="00183FD1" w:rsidRDefault="00183FD1" w:rsidP="00183FD1">
      <w:pPr>
        <w:pStyle w:val="Heading11"/>
      </w:pPr>
      <w:r>
        <w:t>Obrazložitev dejavnosti v okviru proračunske postavke</w:t>
      </w:r>
    </w:p>
    <w:p w:rsidR="00CB66F6" w:rsidRDefault="00CB66F6" w:rsidP="00CB66F6">
      <w:pPr>
        <w:pStyle w:val="ANormal"/>
      </w:pPr>
      <w:r>
        <w:t>Strošek vključuje odhodke iz naslova sejnin za delovanje v odborih in komisijah.</w:t>
      </w:r>
    </w:p>
    <w:p w:rsidR="00183FD1" w:rsidRDefault="00CB66F6" w:rsidP="00183FD1">
      <w:pPr>
        <w:pStyle w:val="ANormal"/>
      </w:pPr>
      <w:r>
        <w:t>Do 30.6.2020 smo izplačali sejnin</w:t>
      </w:r>
      <w:r w:rsidR="00E6409D">
        <w:t>e</w:t>
      </w:r>
      <w:r>
        <w:t xml:space="preserve"> različnim odborom in komisijam</w:t>
      </w:r>
      <w:r w:rsidR="00E6409D">
        <w:t xml:space="preserve"> za 17 sej.</w:t>
      </w:r>
    </w:p>
    <w:p w:rsidR="00183FD1" w:rsidRDefault="00183FD1" w:rsidP="00183FD1">
      <w:pPr>
        <w:pStyle w:val="AHeading8"/>
        <w:tabs>
          <w:tab w:val="decimal" w:pos="9200"/>
        </w:tabs>
        <w:rPr>
          <w:sz w:val="20"/>
        </w:rPr>
      </w:pPr>
      <w:r>
        <w:t>01001030 Financiranje političnih strank</w:t>
      </w:r>
      <w:r>
        <w:tab/>
      </w:r>
      <w:r>
        <w:rPr>
          <w:sz w:val="20"/>
        </w:rPr>
        <w:t>4.976 €</w:t>
      </w:r>
    </w:p>
    <w:p w:rsidR="00183FD1" w:rsidRDefault="00183FD1" w:rsidP="00183FD1">
      <w:pPr>
        <w:pStyle w:val="Heading11"/>
      </w:pPr>
      <w:r>
        <w:t>Obrazložitev dejavnosti v okviru proračunske postavke</w:t>
      </w:r>
    </w:p>
    <w:p w:rsidR="00CB4988" w:rsidRDefault="00CB4988" w:rsidP="00CB4988">
      <w:pPr>
        <w:pStyle w:val="ANormal"/>
        <w:jc w:val="both"/>
      </w:pPr>
      <w: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rsidR="00183FD1" w:rsidRDefault="00183FD1" w:rsidP="00183FD1">
      <w:pPr>
        <w:pStyle w:val="ANormal"/>
      </w:pPr>
    </w:p>
    <w:p w:rsidR="00183FD1" w:rsidRDefault="00183FD1" w:rsidP="00183FD1">
      <w:pPr>
        <w:pStyle w:val="AHeading4"/>
        <w:tabs>
          <w:tab w:val="decimal" w:pos="9200"/>
        </w:tabs>
        <w:rPr>
          <w:sz w:val="20"/>
        </w:rPr>
      </w:pPr>
      <w:r>
        <w:t>2000 Nadzorni odbor</w:t>
      </w:r>
      <w:r>
        <w:tab/>
      </w:r>
      <w:r>
        <w:rPr>
          <w:sz w:val="20"/>
        </w:rPr>
        <w:t>2.060 €</w:t>
      </w:r>
    </w:p>
    <w:p w:rsidR="00183FD1" w:rsidRDefault="00183FD1" w:rsidP="00183FD1">
      <w:pPr>
        <w:pStyle w:val="AHeading5"/>
        <w:tabs>
          <w:tab w:val="decimal" w:pos="9200"/>
        </w:tabs>
        <w:rPr>
          <w:sz w:val="20"/>
        </w:rPr>
      </w:pPr>
      <w:r>
        <w:t>02 EKONOMSKA IN FISKALNA ADMINISTRACIJA</w:t>
      </w:r>
      <w:r>
        <w:tab/>
      </w:r>
      <w:r>
        <w:rPr>
          <w:sz w:val="20"/>
        </w:rPr>
        <w:t>2.060 €</w:t>
      </w:r>
    </w:p>
    <w:p w:rsidR="00183FD1" w:rsidRDefault="00183FD1" w:rsidP="00183FD1">
      <w:pPr>
        <w:pStyle w:val="AHeading6"/>
        <w:tabs>
          <w:tab w:val="decimal" w:pos="9200"/>
        </w:tabs>
        <w:rPr>
          <w:sz w:val="20"/>
        </w:rPr>
      </w:pPr>
      <w:r>
        <w:t>0203 Fiskalni nadzor</w:t>
      </w:r>
      <w:r>
        <w:tab/>
      </w:r>
      <w:r>
        <w:rPr>
          <w:sz w:val="20"/>
        </w:rPr>
        <w:t>2.060 €</w:t>
      </w:r>
    </w:p>
    <w:p w:rsidR="00183FD1" w:rsidRDefault="00183FD1" w:rsidP="00183FD1">
      <w:pPr>
        <w:pStyle w:val="AHeading7"/>
        <w:tabs>
          <w:tab w:val="decimal" w:pos="9200"/>
        </w:tabs>
        <w:rPr>
          <w:sz w:val="20"/>
        </w:rPr>
      </w:pPr>
      <w:r>
        <w:t>02039001 Dejavnost nadzornega odbora</w:t>
      </w:r>
      <w:r>
        <w:tab/>
      </w:r>
      <w:r>
        <w:rPr>
          <w:sz w:val="20"/>
        </w:rPr>
        <w:t>2.060 €</w:t>
      </w:r>
    </w:p>
    <w:p w:rsidR="00183FD1" w:rsidRDefault="00183FD1" w:rsidP="00183FD1">
      <w:pPr>
        <w:pStyle w:val="AHeading8"/>
        <w:tabs>
          <w:tab w:val="decimal" w:pos="9200"/>
        </w:tabs>
        <w:rPr>
          <w:sz w:val="20"/>
        </w:rPr>
      </w:pPr>
      <w:r>
        <w:t>02002010 Stroški sejnin</w:t>
      </w:r>
      <w:r>
        <w:tab/>
      </w:r>
      <w:r>
        <w:rPr>
          <w:sz w:val="20"/>
        </w:rPr>
        <w:t>2.060 €</w:t>
      </w:r>
    </w:p>
    <w:p w:rsidR="00183FD1" w:rsidRDefault="00183FD1" w:rsidP="00183FD1">
      <w:pPr>
        <w:pStyle w:val="Heading11"/>
      </w:pPr>
      <w:r>
        <w:t>Obrazložitev dejavnosti v okviru proračunske postavke</w:t>
      </w:r>
    </w:p>
    <w:p w:rsidR="00183FD1" w:rsidRDefault="007A22AB" w:rsidP="007A22AB">
      <w:pPr>
        <w:pStyle w:val="ANormal"/>
        <w:jc w:val="both"/>
      </w:pPr>
      <w:r>
        <w:t>Strošek vključuje povračila in nadomestila stroškov članom nadzornega odbora povezanih z opravljanjem funkcije. Do 30.6. smo izplačali sejnine za 3 seje.</w:t>
      </w:r>
    </w:p>
    <w:p w:rsidR="00183FD1" w:rsidRDefault="00183FD1" w:rsidP="00183FD1">
      <w:pPr>
        <w:pStyle w:val="AHeading4"/>
        <w:tabs>
          <w:tab w:val="decimal" w:pos="9200"/>
        </w:tabs>
        <w:rPr>
          <w:sz w:val="20"/>
        </w:rPr>
      </w:pPr>
      <w:r>
        <w:lastRenderedPageBreak/>
        <w:t>3000 Župan</w:t>
      </w:r>
      <w:r>
        <w:tab/>
      </w:r>
      <w:r>
        <w:rPr>
          <w:sz w:val="20"/>
        </w:rPr>
        <w:t>2</w:t>
      </w:r>
      <w:r w:rsidR="007A60E8">
        <w:rPr>
          <w:sz w:val="20"/>
        </w:rPr>
        <w:t>8</w:t>
      </w:r>
      <w:r>
        <w:rPr>
          <w:sz w:val="20"/>
        </w:rPr>
        <w:t>.0</w:t>
      </w:r>
      <w:r w:rsidR="007A60E8">
        <w:rPr>
          <w:sz w:val="20"/>
        </w:rPr>
        <w:t>02</w:t>
      </w:r>
      <w:r>
        <w:rPr>
          <w:sz w:val="20"/>
        </w:rPr>
        <w:t xml:space="preserve"> €</w:t>
      </w:r>
    </w:p>
    <w:p w:rsidR="00183FD1" w:rsidRDefault="00183FD1" w:rsidP="00183FD1">
      <w:pPr>
        <w:pStyle w:val="AHeading5"/>
        <w:tabs>
          <w:tab w:val="decimal" w:pos="9200"/>
        </w:tabs>
        <w:rPr>
          <w:sz w:val="20"/>
        </w:rPr>
      </w:pPr>
      <w:r>
        <w:t>01 POLITIČNI SISTEM</w:t>
      </w:r>
      <w:r>
        <w:tab/>
      </w:r>
      <w:r>
        <w:rPr>
          <w:sz w:val="20"/>
        </w:rPr>
        <w:t>2</w:t>
      </w:r>
      <w:r w:rsidR="007A60E8">
        <w:rPr>
          <w:sz w:val="20"/>
        </w:rPr>
        <w:t>8</w:t>
      </w:r>
      <w:r>
        <w:rPr>
          <w:sz w:val="20"/>
        </w:rPr>
        <w:t>.</w:t>
      </w:r>
      <w:r w:rsidR="007A60E8">
        <w:rPr>
          <w:sz w:val="20"/>
        </w:rPr>
        <w:t>002</w:t>
      </w:r>
      <w:r>
        <w:rPr>
          <w:sz w:val="20"/>
        </w:rPr>
        <w:t xml:space="preserve"> €</w:t>
      </w:r>
    </w:p>
    <w:p w:rsidR="00183FD1" w:rsidRDefault="00183FD1" w:rsidP="00183FD1">
      <w:pPr>
        <w:pStyle w:val="AHeading6"/>
        <w:tabs>
          <w:tab w:val="decimal" w:pos="9200"/>
        </w:tabs>
        <w:rPr>
          <w:sz w:val="20"/>
        </w:rPr>
      </w:pPr>
      <w:r>
        <w:t>0101 Politični sistem</w:t>
      </w:r>
      <w:r>
        <w:tab/>
      </w:r>
      <w:r>
        <w:rPr>
          <w:sz w:val="20"/>
        </w:rPr>
        <w:t>2</w:t>
      </w:r>
      <w:r w:rsidR="007A60E8">
        <w:rPr>
          <w:sz w:val="20"/>
        </w:rPr>
        <w:t>8</w:t>
      </w:r>
      <w:r>
        <w:rPr>
          <w:sz w:val="20"/>
        </w:rPr>
        <w:t>.</w:t>
      </w:r>
      <w:r w:rsidR="007A60E8">
        <w:rPr>
          <w:sz w:val="20"/>
        </w:rPr>
        <w:t>002</w:t>
      </w:r>
      <w:r>
        <w:rPr>
          <w:sz w:val="20"/>
        </w:rPr>
        <w:t xml:space="preserve"> €</w:t>
      </w:r>
    </w:p>
    <w:p w:rsidR="00183FD1" w:rsidRDefault="00183FD1" w:rsidP="00183FD1">
      <w:pPr>
        <w:pStyle w:val="AHeading7"/>
        <w:tabs>
          <w:tab w:val="decimal" w:pos="9200"/>
        </w:tabs>
        <w:rPr>
          <w:sz w:val="20"/>
        </w:rPr>
      </w:pPr>
      <w:r>
        <w:t>01019003 Dejavnost župana in podžupanov</w:t>
      </w:r>
      <w:r>
        <w:tab/>
      </w:r>
      <w:r>
        <w:rPr>
          <w:sz w:val="20"/>
        </w:rPr>
        <w:t>2</w:t>
      </w:r>
      <w:r w:rsidR="007A60E8">
        <w:rPr>
          <w:sz w:val="20"/>
        </w:rPr>
        <w:t>8</w:t>
      </w:r>
      <w:r>
        <w:rPr>
          <w:sz w:val="20"/>
        </w:rPr>
        <w:t>.</w:t>
      </w:r>
      <w:r w:rsidR="007A60E8">
        <w:rPr>
          <w:sz w:val="20"/>
        </w:rPr>
        <w:t>002</w:t>
      </w:r>
      <w:r>
        <w:rPr>
          <w:sz w:val="20"/>
        </w:rPr>
        <w:t xml:space="preserve"> €</w:t>
      </w:r>
    </w:p>
    <w:p w:rsidR="00183FD1" w:rsidRDefault="00183FD1" w:rsidP="00183FD1">
      <w:pPr>
        <w:pStyle w:val="AHeading8"/>
        <w:tabs>
          <w:tab w:val="decimal" w:pos="9200"/>
        </w:tabs>
        <w:rPr>
          <w:sz w:val="20"/>
        </w:rPr>
      </w:pPr>
      <w:r>
        <w:t>01003011 Plače poklicnih funkcionarjev - župan</w:t>
      </w:r>
      <w:r>
        <w:tab/>
      </w:r>
      <w:r>
        <w:rPr>
          <w:sz w:val="20"/>
        </w:rPr>
        <w:t>2</w:t>
      </w:r>
      <w:r w:rsidR="007A60E8">
        <w:rPr>
          <w:sz w:val="20"/>
        </w:rPr>
        <w:t>2</w:t>
      </w:r>
      <w:r>
        <w:rPr>
          <w:sz w:val="20"/>
        </w:rPr>
        <w:t>.</w:t>
      </w:r>
      <w:r w:rsidR="007A60E8">
        <w:rPr>
          <w:sz w:val="20"/>
        </w:rPr>
        <w:t>145</w:t>
      </w:r>
      <w:r>
        <w:rPr>
          <w:sz w:val="20"/>
        </w:rPr>
        <w:t xml:space="preserve"> €</w:t>
      </w:r>
    </w:p>
    <w:p w:rsidR="00183FD1" w:rsidRDefault="00183FD1" w:rsidP="00183FD1">
      <w:pPr>
        <w:pStyle w:val="Heading11"/>
      </w:pPr>
      <w:r>
        <w:t>Obrazložitev dejavnosti v okviru proračunske postavke</w:t>
      </w:r>
    </w:p>
    <w:p w:rsidR="00183FD1" w:rsidRDefault="00A872B0" w:rsidP="00A872B0">
      <w:pPr>
        <w:pStyle w:val="ANormal"/>
        <w:jc w:val="both"/>
      </w:pPr>
      <w: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rsidR="00183FD1" w:rsidRDefault="00183FD1" w:rsidP="00183FD1">
      <w:pPr>
        <w:pStyle w:val="AHeading8"/>
        <w:tabs>
          <w:tab w:val="decimal" w:pos="9200"/>
        </w:tabs>
        <w:rPr>
          <w:sz w:val="20"/>
        </w:rPr>
      </w:pPr>
      <w:r>
        <w:t>01003020 Pokroviteljstvo župana</w:t>
      </w:r>
      <w:r>
        <w:tab/>
      </w:r>
      <w:r>
        <w:rPr>
          <w:sz w:val="20"/>
        </w:rPr>
        <w:t>62 €</w:t>
      </w:r>
    </w:p>
    <w:p w:rsidR="00183FD1" w:rsidRDefault="00183FD1" w:rsidP="00183FD1">
      <w:pPr>
        <w:pStyle w:val="Heading11"/>
      </w:pPr>
      <w:r>
        <w:t>Obrazložitev dejavnosti v okviru proračunske postavke</w:t>
      </w:r>
    </w:p>
    <w:p w:rsidR="00183FD1" w:rsidRDefault="00E21A85" w:rsidP="00C5612D">
      <w:pPr>
        <w:pStyle w:val="ANormal"/>
        <w:jc w:val="both"/>
      </w:pPr>
      <w:r>
        <w:t xml:space="preserve">Sredstva za pokroviteljstva so namenjena pokroviteljstvu prireditev in dogodkov na različnih področjih. </w:t>
      </w:r>
    </w:p>
    <w:p w:rsidR="00183FD1" w:rsidRDefault="00183FD1" w:rsidP="00183FD1">
      <w:pPr>
        <w:pStyle w:val="AHeading8"/>
        <w:tabs>
          <w:tab w:val="decimal" w:pos="9200"/>
        </w:tabs>
        <w:rPr>
          <w:sz w:val="20"/>
        </w:rPr>
      </w:pPr>
      <w:r>
        <w:t>01003030 Opravljanje funkcije podžupana</w:t>
      </w:r>
      <w:r>
        <w:tab/>
      </w:r>
      <w:r>
        <w:rPr>
          <w:sz w:val="20"/>
        </w:rPr>
        <w:t>5.272 €</w:t>
      </w:r>
    </w:p>
    <w:p w:rsidR="00183FD1" w:rsidRDefault="00183FD1" w:rsidP="00183FD1">
      <w:pPr>
        <w:pStyle w:val="Heading11"/>
      </w:pPr>
      <w:r>
        <w:t>Obrazložitev dejavnosti v okviru proračunske postavke</w:t>
      </w:r>
    </w:p>
    <w:p w:rsidR="00183FD1" w:rsidRDefault="008B7AFD" w:rsidP="00C5612D">
      <w:pPr>
        <w:pStyle w:val="ANormal"/>
        <w:jc w:val="both"/>
      </w:pPr>
      <w: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rsidR="00183FD1" w:rsidRDefault="00183FD1" w:rsidP="00183FD1">
      <w:pPr>
        <w:pStyle w:val="AHeading8"/>
        <w:tabs>
          <w:tab w:val="decimal" w:pos="9200"/>
        </w:tabs>
        <w:rPr>
          <w:sz w:val="20"/>
        </w:rPr>
      </w:pPr>
      <w:r>
        <w:t>01003040 Reprezentanca (tudi pobratene občine)</w:t>
      </w:r>
      <w:r>
        <w:tab/>
      </w:r>
      <w:r>
        <w:rPr>
          <w:sz w:val="20"/>
        </w:rPr>
        <w:t>5</w:t>
      </w:r>
      <w:r w:rsidR="00651B93">
        <w:rPr>
          <w:sz w:val="20"/>
        </w:rPr>
        <w:t>22</w:t>
      </w:r>
      <w:r>
        <w:rPr>
          <w:sz w:val="20"/>
        </w:rPr>
        <w:t xml:space="preserve"> €</w:t>
      </w:r>
    </w:p>
    <w:p w:rsidR="00183FD1" w:rsidRDefault="00183FD1" w:rsidP="00183FD1">
      <w:pPr>
        <w:pStyle w:val="Heading11"/>
      </w:pPr>
      <w:r>
        <w:t>Obrazložitev dejavnosti v okviru proračunske postavke</w:t>
      </w:r>
    </w:p>
    <w:p w:rsidR="00D52C50" w:rsidRDefault="00D52C50" w:rsidP="00D52C50">
      <w:pPr>
        <w:pStyle w:val="ANormal"/>
        <w:jc w:val="both"/>
      </w:pPr>
      <w: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uspešnih na naštetih področjih.</w:t>
      </w:r>
    </w:p>
    <w:p w:rsidR="00183FD1" w:rsidRDefault="00183FD1" w:rsidP="00183FD1">
      <w:pPr>
        <w:pStyle w:val="ANormal"/>
      </w:pPr>
    </w:p>
    <w:p w:rsidR="00183FD1" w:rsidRDefault="00183FD1" w:rsidP="00183FD1">
      <w:pPr>
        <w:pStyle w:val="AHeading5"/>
        <w:tabs>
          <w:tab w:val="decimal" w:pos="9200"/>
        </w:tabs>
        <w:rPr>
          <w:sz w:val="20"/>
        </w:rPr>
      </w:pPr>
      <w:r>
        <w:lastRenderedPageBreak/>
        <w:t>23 INTERVENCIJSKI PROGRAMI IN OBVEZNOSTI</w:t>
      </w:r>
      <w:r>
        <w:tab/>
      </w:r>
      <w:r>
        <w:rPr>
          <w:sz w:val="20"/>
        </w:rPr>
        <w:t>0 €</w:t>
      </w:r>
    </w:p>
    <w:p w:rsidR="00183FD1" w:rsidRDefault="00183FD1" w:rsidP="00183FD1">
      <w:pPr>
        <w:pStyle w:val="AHeading6"/>
        <w:tabs>
          <w:tab w:val="decimal" w:pos="9200"/>
        </w:tabs>
        <w:rPr>
          <w:sz w:val="20"/>
        </w:rPr>
      </w:pPr>
      <w:r>
        <w:t>2303 Splošna proračunska rezervacija</w:t>
      </w:r>
      <w:r>
        <w:tab/>
      </w:r>
      <w:r>
        <w:rPr>
          <w:sz w:val="20"/>
        </w:rPr>
        <w:t>0 €</w:t>
      </w:r>
    </w:p>
    <w:p w:rsidR="00183FD1" w:rsidRDefault="00183FD1" w:rsidP="00183FD1">
      <w:pPr>
        <w:pStyle w:val="AHeading7"/>
        <w:tabs>
          <w:tab w:val="decimal" w:pos="9200"/>
        </w:tabs>
        <w:rPr>
          <w:sz w:val="20"/>
        </w:rPr>
      </w:pPr>
      <w:r>
        <w:t>23039001 Splošna proračunska rezervacija</w:t>
      </w:r>
      <w:r>
        <w:tab/>
      </w:r>
      <w:r>
        <w:rPr>
          <w:sz w:val="20"/>
        </w:rPr>
        <w:t>0 €</w:t>
      </w:r>
    </w:p>
    <w:p w:rsidR="00183FD1" w:rsidRDefault="00183FD1" w:rsidP="00183FD1">
      <w:pPr>
        <w:pStyle w:val="AHeading8"/>
        <w:tabs>
          <w:tab w:val="decimal" w:pos="9200"/>
        </w:tabs>
        <w:rPr>
          <w:sz w:val="20"/>
        </w:rPr>
      </w:pPr>
      <w:r>
        <w:t>01003050 Splošna proračunska rezervacija</w:t>
      </w:r>
      <w:r>
        <w:tab/>
      </w:r>
      <w:r>
        <w:rPr>
          <w:sz w:val="20"/>
        </w:rPr>
        <w:t>0 €</w:t>
      </w:r>
    </w:p>
    <w:p w:rsidR="00183FD1" w:rsidRDefault="00183FD1" w:rsidP="00183FD1">
      <w:pPr>
        <w:pStyle w:val="Heading11"/>
      </w:pPr>
      <w:r>
        <w:t>Obrazložitev dejavnosti v okviru proračunske postavke</w:t>
      </w:r>
    </w:p>
    <w:p w:rsidR="00CB7979" w:rsidRDefault="00CB7979" w:rsidP="00CB7979">
      <w:pPr>
        <w:pStyle w:val="ANormal"/>
        <w:jc w:val="both"/>
      </w:pPr>
      <w: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r w:rsidR="00651B93">
        <w:t xml:space="preserve"> </w:t>
      </w:r>
    </w:p>
    <w:p w:rsidR="00651B93" w:rsidRDefault="00651B93" w:rsidP="00651B93">
      <w:pPr>
        <w:overflowPunct/>
        <w:spacing w:before="0" w:after="0"/>
        <w:jc w:val="both"/>
        <w:textAlignment w:val="auto"/>
        <w:rPr>
          <w:rFonts w:ascii="Arial" w:hAnsi="Arial" w:cs="Arial"/>
          <w:b/>
          <w:bCs/>
          <w:color w:val="000000"/>
          <w:sz w:val="24"/>
          <w:szCs w:val="24"/>
          <w:u w:val="single"/>
        </w:rPr>
      </w:pPr>
    </w:p>
    <w:p w:rsidR="00651B93" w:rsidRPr="002A66F2" w:rsidRDefault="00651B93" w:rsidP="00651B93">
      <w:pPr>
        <w:overflowPunct/>
        <w:spacing w:before="0" w:after="0"/>
        <w:jc w:val="both"/>
        <w:textAlignment w:val="auto"/>
        <w:rPr>
          <w:rFonts w:ascii="Arial" w:hAnsi="Arial" w:cs="Arial"/>
          <w:b/>
          <w:bCs/>
          <w:color w:val="000000"/>
          <w:sz w:val="24"/>
          <w:szCs w:val="24"/>
          <w:u w:val="single"/>
        </w:rPr>
      </w:pPr>
      <w:r w:rsidRPr="002A66F2">
        <w:rPr>
          <w:rFonts w:ascii="Arial" w:hAnsi="Arial" w:cs="Arial"/>
          <w:b/>
          <w:bCs/>
          <w:color w:val="000000"/>
          <w:sz w:val="24"/>
          <w:szCs w:val="24"/>
          <w:u w:val="single"/>
        </w:rPr>
        <w:t>Poročilo o porabi sredstev splošne proračunske rezervacije</w:t>
      </w:r>
    </w:p>
    <w:p w:rsidR="00651B93" w:rsidRPr="00D72E3E" w:rsidRDefault="00651B93" w:rsidP="00651B93">
      <w:pPr>
        <w:jc w:val="both"/>
        <w:rPr>
          <w:sz w:val="24"/>
          <w:szCs w:val="24"/>
          <w:u w:val="single"/>
        </w:rPr>
      </w:pPr>
    </w:p>
    <w:p w:rsidR="00651B93" w:rsidRPr="00D72E3E" w:rsidRDefault="00651B93" w:rsidP="00651B93">
      <w:pPr>
        <w:jc w:val="both"/>
        <w:rPr>
          <w:sz w:val="24"/>
          <w:szCs w:val="24"/>
        </w:rPr>
      </w:pPr>
      <w:r w:rsidRPr="00D72E3E">
        <w:rPr>
          <w:sz w:val="24"/>
          <w:szCs w:val="24"/>
        </w:rPr>
        <w:t>V proračunu Občine  Renče – Vogrsko za leto 20</w:t>
      </w:r>
      <w:r>
        <w:rPr>
          <w:sz w:val="24"/>
          <w:szCs w:val="24"/>
        </w:rPr>
        <w:t>20</w:t>
      </w:r>
      <w:r w:rsidRPr="00D72E3E">
        <w:rPr>
          <w:sz w:val="24"/>
          <w:szCs w:val="24"/>
        </w:rPr>
        <w:t xml:space="preserve">, se del predvidenih proračunskih prejemkov vnaprej ni razporedil, ampak zadržal kot splošna proračunska rezervacija. Planirani znesek je znašal </w:t>
      </w:r>
      <w:r w:rsidRPr="00D72E3E">
        <w:rPr>
          <w:b/>
          <w:sz w:val="24"/>
          <w:szCs w:val="24"/>
        </w:rPr>
        <w:t>30</w:t>
      </w:r>
      <w:r w:rsidRPr="00D72E3E">
        <w:rPr>
          <w:b/>
          <w:bCs/>
          <w:sz w:val="24"/>
          <w:szCs w:val="24"/>
        </w:rPr>
        <w:t xml:space="preserve">.000 € </w:t>
      </w:r>
      <w:r w:rsidRPr="00D72E3E">
        <w:rPr>
          <w:sz w:val="24"/>
          <w:szCs w:val="24"/>
        </w:rPr>
        <w:t>kot nerazporejeni del za nepredvidene namene, za katere v proračunu niso bila zagotovljena sredstva ali pa niso bila zagotovljena v zadostnem obsegu.</w:t>
      </w:r>
    </w:p>
    <w:p w:rsidR="00651B93" w:rsidRDefault="00651B93" w:rsidP="00651B93">
      <w:pPr>
        <w:widowControl w:val="0"/>
        <w:jc w:val="both"/>
        <w:rPr>
          <w:sz w:val="24"/>
          <w:szCs w:val="24"/>
        </w:rPr>
      </w:pPr>
      <w:r w:rsidRPr="00322D2D">
        <w:rPr>
          <w:sz w:val="24"/>
          <w:szCs w:val="24"/>
        </w:rPr>
        <w:t>Do konca junija so bile opravljene štiri prerazporeditve v skupni vrednosti 16.029,89 €.</w:t>
      </w:r>
    </w:p>
    <w:p w:rsidR="00ED61C0" w:rsidRPr="00D72E3E" w:rsidRDefault="00ED61C0" w:rsidP="00651B93">
      <w:pPr>
        <w:widowControl w:val="0"/>
        <w:jc w:val="both"/>
        <w:rPr>
          <w:sz w:val="24"/>
          <w:szCs w:val="24"/>
        </w:rPr>
      </w:pPr>
      <w:r>
        <w:rPr>
          <w:sz w:val="24"/>
          <w:szCs w:val="24"/>
        </w:rPr>
        <w:t>Stanje proračunske postavke Splošne proračunske rezervacije je bilo tako na dan 30.6.2020 v  višini 10.498 €.</w:t>
      </w:r>
    </w:p>
    <w:p w:rsidR="00651B93" w:rsidRDefault="00651B93" w:rsidP="00651B93">
      <w:pPr>
        <w:pStyle w:val="ANormal"/>
      </w:pPr>
    </w:p>
    <w:p w:rsidR="00651B93" w:rsidRDefault="00651B93" w:rsidP="00651B93">
      <w:pPr>
        <w:overflowPunct/>
        <w:autoSpaceDE/>
        <w:autoSpaceDN/>
        <w:adjustRightInd/>
        <w:spacing w:before="0" w:after="0"/>
        <w:ind w:left="0"/>
        <w:textAlignment w:val="auto"/>
      </w:pPr>
      <w:r w:rsidRPr="00322D2D">
        <w:rPr>
          <w:noProof/>
          <w:lang w:eastAsia="sl-SI"/>
        </w:rPr>
        <w:drawing>
          <wp:inline distT="0" distB="0" distL="0" distR="0" wp14:anchorId="1CF4FE9A" wp14:editId="7DD82A91">
            <wp:extent cx="6120130" cy="1136024"/>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136024"/>
                    </a:xfrm>
                    <a:prstGeom prst="rect">
                      <a:avLst/>
                    </a:prstGeom>
                    <a:noFill/>
                    <a:ln>
                      <a:noFill/>
                    </a:ln>
                  </pic:spPr>
                </pic:pic>
              </a:graphicData>
            </a:graphic>
          </wp:inline>
        </w:drawing>
      </w:r>
      <w:r>
        <w:br w:type="page"/>
      </w:r>
    </w:p>
    <w:p w:rsidR="00183FD1" w:rsidRDefault="00183FD1" w:rsidP="00183FD1">
      <w:pPr>
        <w:pStyle w:val="ANormal"/>
      </w:pPr>
    </w:p>
    <w:p w:rsidR="00183FD1" w:rsidRDefault="00183FD1" w:rsidP="00183FD1">
      <w:pPr>
        <w:pStyle w:val="AHeading4"/>
        <w:tabs>
          <w:tab w:val="decimal" w:pos="9200"/>
        </w:tabs>
        <w:rPr>
          <w:sz w:val="20"/>
        </w:rPr>
      </w:pPr>
      <w:r>
        <w:t>4000 Občinska uprava</w:t>
      </w:r>
      <w:r>
        <w:tab/>
      </w:r>
      <w:r>
        <w:rPr>
          <w:sz w:val="20"/>
        </w:rPr>
        <w:t>1.3</w:t>
      </w:r>
      <w:r w:rsidR="00C038DB">
        <w:rPr>
          <w:sz w:val="20"/>
        </w:rPr>
        <w:t>2</w:t>
      </w:r>
      <w:r w:rsidR="00106CF9">
        <w:rPr>
          <w:sz w:val="20"/>
        </w:rPr>
        <w:t>3</w:t>
      </w:r>
      <w:r w:rsidR="00C038DB">
        <w:rPr>
          <w:sz w:val="20"/>
        </w:rPr>
        <w:t>.</w:t>
      </w:r>
      <w:r w:rsidR="00106CF9">
        <w:rPr>
          <w:sz w:val="20"/>
        </w:rPr>
        <w:t>180</w:t>
      </w:r>
      <w:r>
        <w:rPr>
          <w:sz w:val="20"/>
        </w:rPr>
        <w:t xml:space="preserve"> €</w:t>
      </w:r>
    </w:p>
    <w:p w:rsidR="00183FD1" w:rsidRDefault="00183FD1" w:rsidP="00183FD1">
      <w:pPr>
        <w:pStyle w:val="AHeading5"/>
        <w:tabs>
          <w:tab w:val="decimal" w:pos="9200"/>
        </w:tabs>
        <w:rPr>
          <w:sz w:val="20"/>
        </w:rPr>
      </w:pPr>
      <w:r>
        <w:t>02 EKONOMSKA IN FISKALNA ADMINISTRACIJA</w:t>
      </w:r>
      <w:r>
        <w:tab/>
      </w:r>
      <w:r>
        <w:rPr>
          <w:sz w:val="20"/>
        </w:rPr>
        <w:t>1.</w:t>
      </w:r>
      <w:r w:rsidR="00C038DB">
        <w:rPr>
          <w:sz w:val="20"/>
        </w:rPr>
        <w:t>106</w:t>
      </w:r>
      <w:r>
        <w:rPr>
          <w:sz w:val="20"/>
        </w:rPr>
        <w:t xml:space="preserve"> €</w:t>
      </w:r>
    </w:p>
    <w:p w:rsidR="00183FD1" w:rsidRDefault="00183FD1" w:rsidP="00183FD1">
      <w:pPr>
        <w:pStyle w:val="AHeading6"/>
        <w:tabs>
          <w:tab w:val="decimal" w:pos="9200"/>
        </w:tabs>
        <w:rPr>
          <w:sz w:val="20"/>
        </w:rPr>
      </w:pPr>
      <w:r>
        <w:t>0202 Urejanje na področju fiskalne politike</w:t>
      </w:r>
      <w:r>
        <w:tab/>
      </w:r>
      <w:r>
        <w:rPr>
          <w:sz w:val="20"/>
        </w:rPr>
        <w:t>1.</w:t>
      </w:r>
      <w:r w:rsidR="00C038DB">
        <w:rPr>
          <w:sz w:val="20"/>
        </w:rPr>
        <w:t>106</w:t>
      </w:r>
      <w:r>
        <w:rPr>
          <w:sz w:val="20"/>
        </w:rPr>
        <w:t xml:space="preserve"> €</w:t>
      </w:r>
    </w:p>
    <w:p w:rsidR="00183FD1" w:rsidRDefault="00183FD1" w:rsidP="00183FD1">
      <w:pPr>
        <w:pStyle w:val="AHeading7"/>
        <w:tabs>
          <w:tab w:val="decimal" w:pos="9200"/>
        </w:tabs>
        <w:rPr>
          <w:sz w:val="20"/>
        </w:rPr>
      </w:pPr>
      <w:r>
        <w:t>02029001 Urejanje na področju fiskalne politike</w:t>
      </w:r>
      <w:r>
        <w:tab/>
      </w:r>
      <w:r>
        <w:rPr>
          <w:sz w:val="20"/>
        </w:rPr>
        <w:t>1.</w:t>
      </w:r>
      <w:r w:rsidR="00C038DB">
        <w:rPr>
          <w:sz w:val="20"/>
        </w:rPr>
        <w:t>106</w:t>
      </w:r>
      <w:r>
        <w:rPr>
          <w:sz w:val="20"/>
        </w:rPr>
        <w:t xml:space="preserve"> €</w:t>
      </w:r>
    </w:p>
    <w:p w:rsidR="00183FD1" w:rsidRDefault="00183FD1" w:rsidP="00183FD1">
      <w:pPr>
        <w:pStyle w:val="AHeading8"/>
        <w:tabs>
          <w:tab w:val="decimal" w:pos="9200"/>
        </w:tabs>
        <w:rPr>
          <w:sz w:val="20"/>
        </w:rPr>
      </w:pPr>
      <w:r>
        <w:t>02001010 Stroški plačilnega prometa</w:t>
      </w:r>
      <w:r>
        <w:tab/>
      </w:r>
      <w:r>
        <w:rPr>
          <w:sz w:val="20"/>
        </w:rPr>
        <w:t>1.</w:t>
      </w:r>
      <w:r w:rsidR="00C038DB">
        <w:rPr>
          <w:sz w:val="20"/>
        </w:rPr>
        <w:t>106</w:t>
      </w:r>
      <w:r>
        <w:rPr>
          <w:sz w:val="20"/>
        </w:rPr>
        <w:t xml:space="preserve"> €</w:t>
      </w:r>
    </w:p>
    <w:p w:rsidR="00183FD1" w:rsidRDefault="00183FD1" w:rsidP="00183FD1">
      <w:pPr>
        <w:pStyle w:val="Heading11"/>
      </w:pPr>
      <w:r>
        <w:t>Obrazložitev dejavnosti v okviru proračunske postavke</w:t>
      </w:r>
    </w:p>
    <w:p w:rsidR="00A54032" w:rsidRDefault="00A54032" w:rsidP="00A54032">
      <w:pPr>
        <w:pStyle w:val="ANormal"/>
      </w:pPr>
      <w:r>
        <w:t>Glede na veljavni proračun je bil podprogram realiziran v višini 57,5%. Stroški zajemajo plačila Upravi za javna plačila in NKBM.</w:t>
      </w:r>
    </w:p>
    <w:p w:rsidR="00183FD1" w:rsidRDefault="00183FD1" w:rsidP="00183FD1">
      <w:pPr>
        <w:pStyle w:val="ANormal"/>
      </w:pPr>
    </w:p>
    <w:p w:rsidR="00183FD1" w:rsidRDefault="00183FD1" w:rsidP="00183FD1">
      <w:pPr>
        <w:pStyle w:val="AHeading5"/>
        <w:tabs>
          <w:tab w:val="decimal" w:pos="9200"/>
        </w:tabs>
        <w:rPr>
          <w:sz w:val="20"/>
        </w:rPr>
      </w:pPr>
      <w:r>
        <w:t>04 SKUPNE ADMINISTRATIVNE SLUŽBE IN SPLOŠNE JAVNE STORITVE</w:t>
      </w:r>
      <w:r>
        <w:tab/>
      </w:r>
      <w:r>
        <w:rPr>
          <w:sz w:val="20"/>
        </w:rPr>
        <w:t>2</w:t>
      </w:r>
      <w:r w:rsidR="00C038DB">
        <w:rPr>
          <w:sz w:val="20"/>
        </w:rPr>
        <w:t>6</w:t>
      </w:r>
      <w:r>
        <w:rPr>
          <w:sz w:val="20"/>
        </w:rPr>
        <w:t>.</w:t>
      </w:r>
      <w:r w:rsidR="00C038DB">
        <w:rPr>
          <w:sz w:val="20"/>
        </w:rPr>
        <w:t>908</w:t>
      </w:r>
      <w:r>
        <w:rPr>
          <w:sz w:val="20"/>
        </w:rPr>
        <w:t xml:space="preserve"> €</w:t>
      </w:r>
    </w:p>
    <w:p w:rsidR="00183FD1" w:rsidRDefault="00183FD1" w:rsidP="00183FD1">
      <w:pPr>
        <w:pStyle w:val="AHeading6"/>
        <w:tabs>
          <w:tab w:val="decimal" w:pos="9200"/>
        </w:tabs>
        <w:rPr>
          <w:sz w:val="20"/>
        </w:rPr>
      </w:pPr>
      <w:r>
        <w:t>0401 Kadrovska uprava</w:t>
      </w:r>
      <w:r>
        <w:tab/>
      </w:r>
      <w:r>
        <w:rPr>
          <w:sz w:val="20"/>
        </w:rPr>
        <w:t>0 €</w:t>
      </w:r>
    </w:p>
    <w:p w:rsidR="00183FD1" w:rsidRDefault="00183FD1" w:rsidP="00183FD1">
      <w:pPr>
        <w:pStyle w:val="AHeading7"/>
        <w:tabs>
          <w:tab w:val="decimal" w:pos="9200"/>
        </w:tabs>
        <w:rPr>
          <w:sz w:val="20"/>
        </w:rPr>
      </w:pPr>
      <w:r>
        <w:t>04019001 Vodenje kadrovskih zadev</w:t>
      </w:r>
      <w:r>
        <w:tab/>
      </w:r>
      <w:r>
        <w:rPr>
          <w:sz w:val="20"/>
        </w:rPr>
        <w:t>0 €</w:t>
      </w:r>
    </w:p>
    <w:p w:rsidR="00183FD1" w:rsidRPr="00FA3ADD" w:rsidRDefault="00183FD1" w:rsidP="00183FD1">
      <w:pPr>
        <w:pStyle w:val="AHeading8"/>
        <w:tabs>
          <w:tab w:val="decimal" w:pos="9200"/>
        </w:tabs>
        <w:rPr>
          <w:sz w:val="20"/>
        </w:rPr>
      </w:pPr>
      <w:r w:rsidRPr="00FA3ADD">
        <w:t>04001010 Občinske nagrade in stroški v zvezi s podelitvijo</w:t>
      </w:r>
      <w:r w:rsidRPr="00FA3ADD">
        <w:tab/>
      </w:r>
      <w:r w:rsidRPr="00FA3ADD">
        <w:rPr>
          <w:sz w:val="20"/>
        </w:rPr>
        <w:t>0 €</w:t>
      </w:r>
    </w:p>
    <w:p w:rsidR="00183FD1" w:rsidRPr="00FA3ADD" w:rsidRDefault="00183FD1" w:rsidP="00183FD1">
      <w:pPr>
        <w:pStyle w:val="Heading11"/>
      </w:pPr>
      <w:r w:rsidRPr="00FA3ADD">
        <w:t>Obrazložitev dejavnosti v okviru proračunske postavke</w:t>
      </w:r>
    </w:p>
    <w:p w:rsidR="00A54032" w:rsidRPr="00FA3ADD" w:rsidRDefault="00A54032" w:rsidP="00A54032">
      <w:pPr>
        <w:pStyle w:val="ANormal"/>
      </w:pPr>
      <w:r w:rsidRPr="00FA3ADD">
        <w:t>Postavka se zaradi  preprečevanja širjenja okužb virusa Covid 19  do 30.6. še ni realizirala.</w:t>
      </w:r>
    </w:p>
    <w:p w:rsidR="00A54032" w:rsidRPr="00A54032" w:rsidRDefault="00A54032" w:rsidP="00A54032"/>
    <w:p w:rsidR="00183FD1" w:rsidRDefault="00183FD1" w:rsidP="00183FD1">
      <w:pPr>
        <w:pStyle w:val="AHeading6"/>
        <w:tabs>
          <w:tab w:val="decimal" w:pos="9200"/>
        </w:tabs>
        <w:rPr>
          <w:sz w:val="20"/>
        </w:rPr>
      </w:pPr>
      <w:r>
        <w:t>0403 Druge skupne administrativne službe</w:t>
      </w:r>
      <w:r>
        <w:tab/>
      </w:r>
      <w:r>
        <w:rPr>
          <w:sz w:val="20"/>
        </w:rPr>
        <w:t>2</w:t>
      </w:r>
      <w:r w:rsidR="00C038DB">
        <w:rPr>
          <w:sz w:val="20"/>
        </w:rPr>
        <w:t>6</w:t>
      </w:r>
      <w:r>
        <w:rPr>
          <w:sz w:val="20"/>
        </w:rPr>
        <w:t>.</w:t>
      </w:r>
      <w:r w:rsidR="00C038DB">
        <w:rPr>
          <w:sz w:val="20"/>
        </w:rPr>
        <w:t>908</w:t>
      </w:r>
      <w:r>
        <w:rPr>
          <w:sz w:val="20"/>
        </w:rPr>
        <w:t xml:space="preserve"> €</w:t>
      </w:r>
    </w:p>
    <w:p w:rsidR="00183FD1" w:rsidRDefault="00183FD1" w:rsidP="00183FD1">
      <w:pPr>
        <w:pStyle w:val="AHeading7"/>
        <w:tabs>
          <w:tab w:val="decimal" w:pos="9200"/>
        </w:tabs>
        <w:rPr>
          <w:sz w:val="20"/>
        </w:rPr>
      </w:pPr>
      <w:r>
        <w:t>04039001 Obveščanje domače in tuje javnosti</w:t>
      </w:r>
      <w:r>
        <w:tab/>
      </w:r>
      <w:r>
        <w:rPr>
          <w:sz w:val="20"/>
        </w:rPr>
        <w:t>10.593 €</w:t>
      </w:r>
    </w:p>
    <w:p w:rsidR="00183FD1" w:rsidRDefault="00183FD1" w:rsidP="00183FD1">
      <w:pPr>
        <w:pStyle w:val="AHeading8"/>
        <w:tabs>
          <w:tab w:val="decimal" w:pos="9200"/>
        </w:tabs>
        <w:rPr>
          <w:sz w:val="20"/>
        </w:rPr>
      </w:pPr>
      <w:r>
        <w:t>04002010 Objava občinskih predpisov, ogla</w:t>
      </w:r>
      <w:r w:rsidR="00A54032">
        <w:t>š</w:t>
      </w:r>
      <w:r>
        <w:t>evanje</w:t>
      </w:r>
      <w:r>
        <w:tab/>
      </w:r>
      <w:r>
        <w:rPr>
          <w:sz w:val="20"/>
        </w:rPr>
        <w:t>4.030 €</w:t>
      </w:r>
    </w:p>
    <w:p w:rsidR="00183FD1" w:rsidRDefault="00183FD1" w:rsidP="00183FD1">
      <w:pPr>
        <w:pStyle w:val="Heading11"/>
      </w:pPr>
      <w:r>
        <w:t>Obrazložitev dejavnosti v okviru proračunske postavke</w:t>
      </w:r>
    </w:p>
    <w:p w:rsidR="00A54032" w:rsidRPr="00A54032" w:rsidRDefault="00A54032" w:rsidP="00C5612D">
      <w:pPr>
        <w:pStyle w:val="ANormal"/>
        <w:jc w:val="both"/>
      </w:pPr>
      <w:r>
        <w:t xml:space="preserve">Sredstva so namenjena predvsem uradnim objavam sprejetih občinskih aktov v uradnem glasilu Občine. Iz te postavke se pokrivajo tudi stroški drugih objav in oglasov ter javnih razpisov; pokrivanju stroškov objav in obvestil o delu Občine, predstavitvam Občine v medijih  na osnovi sklenjenih pogodb, plačilu objav javnih razpisov, javnih povabil in oglasov. V letošnji prvi polovici leta </w:t>
      </w:r>
      <w:r w:rsidR="004365E0">
        <w:t>je</w:t>
      </w:r>
      <w:r>
        <w:t xml:space="preserve"> na tej postavki </w:t>
      </w:r>
      <w:r w:rsidR="004365E0">
        <w:t>tudi realizacija stroškov</w:t>
      </w:r>
      <w:r>
        <w:t xml:space="preserve"> za obvestila po gospodinjstvih med razglašeno epidemijo.</w:t>
      </w:r>
    </w:p>
    <w:p w:rsidR="00183FD1" w:rsidRPr="00FA3ADD" w:rsidRDefault="00183FD1" w:rsidP="00183FD1">
      <w:pPr>
        <w:pStyle w:val="AHeading8"/>
        <w:tabs>
          <w:tab w:val="decimal" w:pos="9200"/>
        </w:tabs>
        <w:rPr>
          <w:sz w:val="20"/>
        </w:rPr>
      </w:pPr>
      <w:r w:rsidRPr="00FA3ADD">
        <w:t>04002030 Izdaja občinskega glasila</w:t>
      </w:r>
      <w:r w:rsidRPr="00FA3ADD">
        <w:tab/>
      </w:r>
      <w:r w:rsidRPr="00FA3ADD">
        <w:rPr>
          <w:sz w:val="20"/>
        </w:rPr>
        <w:t>6.365 €</w:t>
      </w:r>
    </w:p>
    <w:p w:rsidR="00183FD1" w:rsidRPr="00FA3ADD" w:rsidRDefault="00183FD1" w:rsidP="00183FD1">
      <w:pPr>
        <w:pStyle w:val="Heading11"/>
      </w:pPr>
      <w:r w:rsidRPr="00FA3ADD">
        <w:t>Obrazložitev dejavnosti v okviru proračunske postavke</w:t>
      </w:r>
    </w:p>
    <w:p w:rsidR="00A54032" w:rsidRPr="00FA3ADD" w:rsidRDefault="00A54032" w:rsidP="00C5612D">
      <w:pPr>
        <w:pStyle w:val="ANormal"/>
      </w:pPr>
      <w:r w:rsidRPr="00FA3ADD">
        <w:t>Realizacija zajema tisk in oblikovanje 2 številk Občinskega glasila (enega letošnjega in enega lanskega) ter plačilo sej Uredniškega odbora.</w:t>
      </w:r>
    </w:p>
    <w:p w:rsidR="00183FD1" w:rsidRDefault="00183FD1" w:rsidP="00183FD1">
      <w:pPr>
        <w:pStyle w:val="AHeading8"/>
        <w:tabs>
          <w:tab w:val="decimal" w:pos="9200"/>
        </w:tabs>
        <w:rPr>
          <w:sz w:val="20"/>
        </w:rPr>
      </w:pPr>
      <w:r>
        <w:lastRenderedPageBreak/>
        <w:t>04002040 Spletna stran</w:t>
      </w:r>
      <w:r>
        <w:tab/>
      </w:r>
      <w:r>
        <w:rPr>
          <w:sz w:val="20"/>
        </w:rPr>
        <w:t>198 €</w:t>
      </w:r>
    </w:p>
    <w:p w:rsidR="00183FD1" w:rsidRDefault="00183FD1" w:rsidP="00183FD1">
      <w:pPr>
        <w:pStyle w:val="Heading11"/>
      </w:pPr>
      <w:r>
        <w:t>Obrazložitev dejavnosti v okviru proračunske postavke</w:t>
      </w:r>
    </w:p>
    <w:p w:rsidR="00A54032" w:rsidRPr="00A54032" w:rsidRDefault="00A54032" w:rsidP="00986277">
      <w:pPr>
        <w:pStyle w:val="ANormal"/>
      </w:pPr>
      <w:r>
        <w:t>Stroški gostovanja spletne strani.</w:t>
      </w:r>
    </w:p>
    <w:p w:rsidR="00183FD1" w:rsidRDefault="00183FD1" w:rsidP="00183FD1">
      <w:pPr>
        <w:pStyle w:val="AHeading7"/>
        <w:tabs>
          <w:tab w:val="decimal" w:pos="9200"/>
        </w:tabs>
        <w:rPr>
          <w:sz w:val="20"/>
        </w:rPr>
      </w:pPr>
      <w:r>
        <w:t>04039002 Izvedba protokolarnih dogodkov</w:t>
      </w:r>
      <w:r>
        <w:tab/>
      </w:r>
      <w:r>
        <w:rPr>
          <w:sz w:val="20"/>
        </w:rPr>
        <w:t>7.328 €</w:t>
      </w:r>
    </w:p>
    <w:p w:rsidR="00183FD1" w:rsidRPr="00FA3ADD" w:rsidRDefault="00183FD1" w:rsidP="00183FD1">
      <w:pPr>
        <w:pStyle w:val="AHeading8"/>
        <w:tabs>
          <w:tab w:val="decimal" w:pos="9200"/>
        </w:tabs>
        <w:rPr>
          <w:sz w:val="20"/>
        </w:rPr>
      </w:pPr>
      <w:r w:rsidRPr="00FA3ADD">
        <w:t>04003010 Občinski praznik</w:t>
      </w:r>
      <w:r w:rsidRPr="00FA3ADD">
        <w:tab/>
      </w:r>
      <w:r w:rsidRPr="00FA3ADD">
        <w:rPr>
          <w:sz w:val="20"/>
        </w:rPr>
        <w:t>0 €</w:t>
      </w:r>
    </w:p>
    <w:p w:rsidR="00183FD1" w:rsidRPr="00FA3ADD" w:rsidRDefault="00183FD1" w:rsidP="00183FD1">
      <w:pPr>
        <w:pStyle w:val="Heading11"/>
      </w:pPr>
      <w:r w:rsidRPr="00FA3ADD">
        <w:t>Obrazložitev dejavnosti v okviru proračunske postavke</w:t>
      </w:r>
    </w:p>
    <w:p w:rsidR="00A54032" w:rsidRPr="00FA3ADD" w:rsidRDefault="00A54032" w:rsidP="00C5612D">
      <w:pPr>
        <w:pStyle w:val="ANormal"/>
      </w:pPr>
      <w:r w:rsidRPr="00FA3ADD">
        <w:t>Postavka se zaradi  preprečevanja širjenja okužb virusa Covid 19  do 30.6. še ni realizirala.</w:t>
      </w:r>
    </w:p>
    <w:p w:rsidR="00183FD1" w:rsidRDefault="00183FD1" w:rsidP="00183FD1">
      <w:pPr>
        <w:pStyle w:val="AHeading8"/>
        <w:tabs>
          <w:tab w:val="decimal" w:pos="9200"/>
        </w:tabs>
        <w:rPr>
          <w:sz w:val="20"/>
        </w:rPr>
      </w:pPr>
      <w:r>
        <w:t>04003020 Prireditve, otvoritve</w:t>
      </w:r>
      <w:r>
        <w:tab/>
      </w:r>
      <w:r>
        <w:rPr>
          <w:sz w:val="20"/>
        </w:rPr>
        <w:t>4.</w:t>
      </w:r>
      <w:r w:rsidR="00C038DB">
        <w:rPr>
          <w:sz w:val="20"/>
        </w:rPr>
        <w:t>362</w:t>
      </w:r>
      <w:r>
        <w:rPr>
          <w:sz w:val="20"/>
        </w:rPr>
        <w:t xml:space="preserve"> €</w:t>
      </w:r>
    </w:p>
    <w:p w:rsidR="00183FD1" w:rsidRDefault="00183FD1" w:rsidP="00183FD1">
      <w:pPr>
        <w:pStyle w:val="Heading11"/>
      </w:pPr>
      <w:r>
        <w:t>Obrazložitev dejavnosti v okviru proračunske postavke</w:t>
      </w:r>
    </w:p>
    <w:p w:rsidR="00A54032" w:rsidRPr="00A54032" w:rsidRDefault="00A54032" w:rsidP="00C5612D">
      <w:pPr>
        <w:pStyle w:val="ANormal"/>
        <w:jc w:val="both"/>
      </w:pPr>
      <w:r>
        <w:t>Občina sofinancira različne prireditve v občini (Koncert mladih glasbenikov, revije p</w:t>
      </w:r>
      <w:r w:rsidR="00233AA3">
        <w:t xml:space="preserve">evskih zborov, dvig zastave..) </w:t>
      </w:r>
      <w:r>
        <w:t>Vsi realizirani stroški se nanašajo na lansko leto (plačilo zapadlo v letošnjem letu).</w:t>
      </w:r>
    </w:p>
    <w:p w:rsidR="00183FD1" w:rsidRPr="001E17BF" w:rsidRDefault="00183FD1" w:rsidP="00183FD1">
      <w:pPr>
        <w:pStyle w:val="AHeading8"/>
        <w:tabs>
          <w:tab w:val="decimal" w:pos="9200"/>
        </w:tabs>
        <w:rPr>
          <w:sz w:val="20"/>
        </w:rPr>
      </w:pPr>
      <w:r w:rsidRPr="001E17BF">
        <w:t>04003022 Kolesarska dirka po Sloveniji</w:t>
      </w:r>
      <w:r w:rsidRPr="001E17BF">
        <w:tab/>
      </w:r>
      <w:r w:rsidRPr="001E17BF">
        <w:rPr>
          <w:sz w:val="20"/>
        </w:rPr>
        <w:t>0 €</w:t>
      </w:r>
    </w:p>
    <w:p w:rsidR="00183FD1" w:rsidRPr="001E17BF" w:rsidRDefault="00183FD1" w:rsidP="00183FD1">
      <w:pPr>
        <w:pStyle w:val="Heading11"/>
      </w:pPr>
      <w:r w:rsidRPr="001E17BF">
        <w:t>Obrazložitev dejavnosti v okviru proračunske postavke</w:t>
      </w:r>
    </w:p>
    <w:p w:rsidR="00A54032" w:rsidRPr="001E17BF" w:rsidRDefault="00A54032" w:rsidP="00986277">
      <w:pPr>
        <w:pStyle w:val="ANormal"/>
        <w:jc w:val="both"/>
      </w:pPr>
      <w:r w:rsidRPr="001E17BF">
        <w:t>Postavka se zaradi  preprečevanja širjenja okužb virusa Covid 19  do 30.6. ni realizirala. Dogodek je bil uradno odpovedan.</w:t>
      </w:r>
    </w:p>
    <w:p w:rsidR="00183FD1" w:rsidRPr="001E17BF" w:rsidRDefault="00183FD1" w:rsidP="00183FD1">
      <w:pPr>
        <w:pStyle w:val="AHeading8"/>
        <w:tabs>
          <w:tab w:val="decimal" w:pos="9200"/>
        </w:tabs>
        <w:rPr>
          <w:sz w:val="20"/>
        </w:rPr>
      </w:pPr>
      <w:r w:rsidRPr="001E17BF">
        <w:t>04003023 ULTRATRAIL</w:t>
      </w:r>
      <w:r w:rsidRPr="001E17BF">
        <w:tab/>
      </w:r>
      <w:r w:rsidRPr="001E17BF">
        <w:rPr>
          <w:sz w:val="20"/>
        </w:rPr>
        <w:t>0 €</w:t>
      </w:r>
    </w:p>
    <w:p w:rsidR="00183FD1" w:rsidRPr="001E17BF" w:rsidRDefault="00183FD1" w:rsidP="00183FD1">
      <w:pPr>
        <w:pStyle w:val="Heading11"/>
      </w:pPr>
      <w:r w:rsidRPr="001E17BF">
        <w:t>Obrazložitev dejavnosti v okviru proračunske postavke</w:t>
      </w:r>
    </w:p>
    <w:p w:rsidR="00A54032" w:rsidRPr="001E17BF" w:rsidRDefault="00A54032" w:rsidP="00C5612D">
      <w:pPr>
        <w:pStyle w:val="ANormal"/>
        <w:jc w:val="both"/>
      </w:pPr>
      <w:r w:rsidRPr="001E17BF">
        <w:t>Postavka se zaradi  preprečevanja širjenja okužb virusa Covid 19 do 30.6. ni realizirala. Dogodek je bil uradno odpovedan.</w:t>
      </w:r>
    </w:p>
    <w:p w:rsidR="00183FD1" w:rsidRDefault="00183FD1" w:rsidP="00183FD1">
      <w:pPr>
        <w:pStyle w:val="AHeading8"/>
        <w:tabs>
          <w:tab w:val="decimal" w:pos="9200"/>
        </w:tabs>
        <w:rPr>
          <w:sz w:val="20"/>
        </w:rPr>
      </w:pPr>
      <w:r>
        <w:t>04003030 Novoletne prireditve</w:t>
      </w:r>
      <w:r>
        <w:tab/>
      </w:r>
      <w:r>
        <w:rPr>
          <w:sz w:val="20"/>
        </w:rPr>
        <w:t>2.913 €</w:t>
      </w:r>
    </w:p>
    <w:p w:rsidR="00183FD1" w:rsidRDefault="00183FD1" w:rsidP="00183FD1">
      <w:pPr>
        <w:pStyle w:val="Heading11"/>
      </w:pPr>
      <w:r>
        <w:t>Obrazložitev dejavnosti v okviru proračunske postavke</w:t>
      </w:r>
    </w:p>
    <w:p w:rsidR="00A54032" w:rsidRDefault="00A54032" w:rsidP="00A54032">
      <w:pPr>
        <w:pStyle w:val="ANormal"/>
      </w:pPr>
      <w:r>
        <w:t>Stroški postavke Novoletne prireditve se nanašajo na lanskoletne okrasitve po občini (okrasitev smrek s svetlobnimi verigami).</w:t>
      </w:r>
    </w:p>
    <w:p w:rsidR="00183FD1" w:rsidRDefault="00183FD1" w:rsidP="00183FD1">
      <w:pPr>
        <w:pStyle w:val="AHeading7"/>
        <w:tabs>
          <w:tab w:val="decimal" w:pos="9200"/>
        </w:tabs>
        <w:rPr>
          <w:sz w:val="20"/>
        </w:rPr>
      </w:pPr>
      <w:r>
        <w:t>04039003 Razpolaganje in upravljanje z občinskim premoženjem</w:t>
      </w:r>
      <w:r>
        <w:tab/>
      </w:r>
      <w:r>
        <w:rPr>
          <w:sz w:val="20"/>
        </w:rPr>
        <w:t>8.</w:t>
      </w:r>
      <w:r w:rsidR="00C038DB">
        <w:rPr>
          <w:sz w:val="20"/>
        </w:rPr>
        <w:t>987</w:t>
      </w:r>
      <w:r>
        <w:rPr>
          <w:sz w:val="20"/>
        </w:rPr>
        <w:t xml:space="preserve"> €</w:t>
      </w:r>
    </w:p>
    <w:p w:rsidR="00183FD1" w:rsidRDefault="00183FD1" w:rsidP="00183FD1">
      <w:pPr>
        <w:pStyle w:val="AHeading8"/>
        <w:tabs>
          <w:tab w:val="decimal" w:pos="9200"/>
        </w:tabs>
        <w:rPr>
          <w:sz w:val="20"/>
        </w:rPr>
      </w:pPr>
      <w:r>
        <w:t>04004010 Izvršbe in drugi sodni postopki, pravno zastopanje</w:t>
      </w:r>
      <w:r>
        <w:tab/>
      </w:r>
      <w:r>
        <w:rPr>
          <w:sz w:val="20"/>
        </w:rPr>
        <w:t>1.042 €</w:t>
      </w:r>
    </w:p>
    <w:p w:rsidR="00183FD1" w:rsidRDefault="00183FD1" w:rsidP="00183FD1">
      <w:pPr>
        <w:pStyle w:val="Heading11"/>
      </w:pPr>
      <w:r>
        <w:t>Obrazložitev dejavnosti v okviru proračunske postavke</w:t>
      </w:r>
    </w:p>
    <w:p w:rsidR="005440BD" w:rsidRPr="005440BD" w:rsidRDefault="005440BD" w:rsidP="00C5612D">
      <w:pPr>
        <w:pStyle w:val="ANormal"/>
        <w:jc w:val="both"/>
      </w:pPr>
      <w:r>
        <w:t>Pod postavko Izvršbe in drugi sodni postopki, pravno zastopanje so načrtovani stroški za odvetniške storitve. V prvi polovici letošnjega leta so tu realizirani  stroški storitve  finančnega skrbnega pregleda družbe Komunala d.d. Strošek je financiralo vseh 6 občin.</w:t>
      </w:r>
    </w:p>
    <w:p w:rsidR="00183FD1" w:rsidRDefault="00183FD1" w:rsidP="00183FD1">
      <w:pPr>
        <w:pStyle w:val="AHeading8"/>
        <w:tabs>
          <w:tab w:val="decimal" w:pos="9200"/>
        </w:tabs>
        <w:rPr>
          <w:sz w:val="20"/>
        </w:rPr>
      </w:pPr>
      <w:r>
        <w:t>04004020 Upravljanje in tekoče vzdrževanje objektov</w:t>
      </w:r>
      <w:r>
        <w:tab/>
      </w:r>
      <w:r>
        <w:rPr>
          <w:sz w:val="20"/>
        </w:rPr>
        <w:t>6.</w:t>
      </w:r>
      <w:r w:rsidR="00C038DB">
        <w:rPr>
          <w:sz w:val="20"/>
        </w:rPr>
        <w:t>991</w:t>
      </w:r>
      <w:r>
        <w:rPr>
          <w:sz w:val="20"/>
        </w:rPr>
        <w:t xml:space="preserve"> €</w:t>
      </w:r>
    </w:p>
    <w:p w:rsidR="00183FD1" w:rsidRDefault="00183FD1" w:rsidP="00183FD1">
      <w:pPr>
        <w:pStyle w:val="Heading11"/>
      </w:pPr>
      <w:r>
        <w:t>Obrazložitev dejavnosti v okviru proračunske postavke</w:t>
      </w:r>
    </w:p>
    <w:p w:rsidR="005440BD" w:rsidRPr="005440BD" w:rsidRDefault="005440BD" w:rsidP="00C5612D">
      <w:pPr>
        <w:pStyle w:val="ANormal"/>
        <w:jc w:val="both"/>
      </w:pPr>
      <w:r>
        <w:t>Postavka zajema stroške, ki nastajajo v povezavi z razpolaganjem in upravljanjem ter tekočim vzdrževanjem objektov v lasti občine.</w:t>
      </w:r>
    </w:p>
    <w:p w:rsidR="00183FD1" w:rsidRDefault="00183FD1" w:rsidP="00183FD1">
      <w:pPr>
        <w:pStyle w:val="AHeading8"/>
        <w:tabs>
          <w:tab w:val="decimal" w:pos="9200"/>
        </w:tabs>
        <w:rPr>
          <w:sz w:val="20"/>
        </w:rPr>
      </w:pPr>
      <w:r>
        <w:lastRenderedPageBreak/>
        <w:t>04004021 Upravljanje ZD Renče</w:t>
      </w:r>
      <w:r>
        <w:tab/>
      </w:r>
      <w:r w:rsidR="00C038DB" w:rsidRPr="00C038DB">
        <w:rPr>
          <w:sz w:val="20"/>
        </w:rPr>
        <w:t>954</w:t>
      </w:r>
      <w:r>
        <w:rPr>
          <w:sz w:val="20"/>
        </w:rPr>
        <w:t xml:space="preserve"> €</w:t>
      </w:r>
    </w:p>
    <w:p w:rsidR="00183FD1" w:rsidRDefault="00183FD1" w:rsidP="00183FD1">
      <w:pPr>
        <w:pStyle w:val="Heading11"/>
      </w:pPr>
      <w:r>
        <w:t>Obrazložitev dejavnosti v okviru proračunske postavke</w:t>
      </w:r>
    </w:p>
    <w:p w:rsidR="00F07632" w:rsidRDefault="00F07632" w:rsidP="00F07632">
      <w:pPr>
        <w:pStyle w:val="ANormal"/>
        <w:jc w:val="both"/>
      </w:pPr>
      <w:r>
        <w:t>Pod postavko Upravljanje ZD Renče so knjiženi stroški, ki so se (se bodo) prefakturirali uporabnikom ZD Osnovno varstvo, Zobozdravstvu in Lekarni (elektrika, voda, varovanje…) V dogovoru z ostalimi soinvestitorji je namreč občina prevzela upravljanje ZD Renče. Stroški za upravljanje in vzdrževanje se delijo v skladu z razdelilnikom površin.</w:t>
      </w:r>
    </w:p>
    <w:p w:rsidR="00F07632" w:rsidRPr="00F07632" w:rsidRDefault="00F07632" w:rsidP="00F07632"/>
    <w:p w:rsidR="00183FD1" w:rsidRDefault="00183FD1" w:rsidP="00183FD1">
      <w:pPr>
        <w:pStyle w:val="AHeading5"/>
        <w:tabs>
          <w:tab w:val="decimal" w:pos="9200"/>
        </w:tabs>
        <w:rPr>
          <w:sz w:val="20"/>
        </w:rPr>
      </w:pPr>
      <w:r>
        <w:t>06 LOKALNA SAMOUPRAVA</w:t>
      </w:r>
      <w:r>
        <w:tab/>
      </w:r>
      <w:r>
        <w:rPr>
          <w:sz w:val="20"/>
        </w:rPr>
        <w:t>2</w:t>
      </w:r>
      <w:r w:rsidR="00732E45">
        <w:rPr>
          <w:sz w:val="20"/>
        </w:rPr>
        <w:t>78.009</w:t>
      </w:r>
      <w:r>
        <w:rPr>
          <w:sz w:val="20"/>
        </w:rPr>
        <w:t xml:space="preserve"> €</w:t>
      </w:r>
    </w:p>
    <w:p w:rsidR="00183FD1" w:rsidRDefault="00183FD1" w:rsidP="00183FD1">
      <w:pPr>
        <w:pStyle w:val="AHeading6"/>
        <w:tabs>
          <w:tab w:val="decimal" w:pos="9200"/>
        </w:tabs>
        <w:rPr>
          <w:sz w:val="20"/>
        </w:rPr>
      </w:pPr>
      <w:r>
        <w:t>0601 Delovanje na področju lokalne samouprave ter koordinacija vladne in lokalne ravni</w:t>
      </w:r>
      <w:r>
        <w:tab/>
      </w:r>
      <w:r>
        <w:rPr>
          <w:sz w:val="20"/>
        </w:rPr>
        <w:t>588 €</w:t>
      </w:r>
    </w:p>
    <w:p w:rsidR="00183FD1" w:rsidRDefault="00183FD1" w:rsidP="00183FD1">
      <w:pPr>
        <w:pStyle w:val="AHeading7"/>
        <w:tabs>
          <w:tab w:val="decimal" w:pos="9200"/>
        </w:tabs>
        <w:rPr>
          <w:sz w:val="20"/>
        </w:rPr>
      </w:pPr>
      <w:r>
        <w:t>06019002 Nacionalno združenje lokalnih skupnosti</w:t>
      </w:r>
      <w:r>
        <w:tab/>
      </w:r>
      <w:r>
        <w:rPr>
          <w:sz w:val="20"/>
        </w:rPr>
        <w:t>588 €</w:t>
      </w:r>
    </w:p>
    <w:p w:rsidR="00183FD1" w:rsidRDefault="00183FD1" w:rsidP="00183FD1">
      <w:pPr>
        <w:pStyle w:val="AHeading8"/>
        <w:tabs>
          <w:tab w:val="decimal" w:pos="9200"/>
        </w:tabs>
        <w:rPr>
          <w:sz w:val="20"/>
        </w:rPr>
      </w:pPr>
      <w:r>
        <w:t>06001020 Združenje občin Slovenije</w:t>
      </w:r>
      <w:r>
        <w:tab/>
      </w:r>
      <w:r>
        <w:rPr>
          <w:sz w:val="20"/>
        </w:rPr>
        <w:t>588 €</w:t>
      </w:r>
    </w:p>
    <w:p w:rsidR="00183FD1" w:rsidRDefault="00183FD1" w:rsidP="00183FD1">
      <w:pPr>
        <w:pStyle w:val="Heading11"/>
      </w:pPr>
      <w:r>
        <w:t>Obrazložitev dejavnosti v okviru proračunske postavke</w:t>
      </w:r>
    </w:p>
    <w:p w:rsidR="00A72387" w:rsidRDefault="00A72387" w:rsidP="00A72387">
      <w:pPr>
        <w:pStyle w:val="ANormal"/>
        <w:jc w:val="both"/>
      </w:pPr>
      <w:r>
        <w:t>V okviru podprograma je vključena postavka Združenje občin Slovenije oziroma plačevanje članarine. Ker je občina članica, se lahko udeležuje tudi seminarjev, ki jih združenje organizira za simbolično ceno, kar je lahko znaten prihranek.</w:t>
      </w:r>
    </w:p>
    <w:p w:rsidR="00A72387" w:rsidRPr="00A72387" w:rsidRDefault="00A72387" w:rsidP="00A72387"/>
    <w:p w:rsidR="00183FD1" w:rsidRDefault="00183FD1" w:rsidP="00183FD1">
      <w:pPr>
        <w:pStyle w:val="AHeading6"/>
        <w:tabs>
          <w:tab w:val="decimal" w:pos="9200"/>
        </w:tabs>
        <w:rPr>
          <w:sz w:val="20"/>
        </w:rPr>
      </w:pPr>
      <w:r>
        <w:t>0603 Dejavnost občinske uprave</w:t>
      </w:r>
      <w:r>
        <w:tab/>
      </w:r>
      <w:r>
        <w:rPr>
          <w:sz w:val="20"/>
        </w:rPr>
        <w:t>2</w:t>
      </w:r>
      <w:r w:rsidR="00732E45">
        <w:rPr>
          <w:sz w:val="20"/>
        </w:rPr>
        <w:t>77.422</w:t>
      </w:r>
      <w:r>
        <w:rPr>
          <w:sz w:val="20"/>
        </w:rPr>
        <w:t xml:space="preserve"> €</w:t>
      </w:r>
    </w:p>
    <w:p w:rsidR="00183FD1" w:rsidRDefault="00183FD1" w:rsidP="00183FD1">
      <w:pPr>
        <w:pStyle w:val="AHeading7"/>
        <w:tabs>
          <w:tab w:val="decimal" w:pos="9200"/>
        </w:tabs>
        <w:rPr>
          <w:sz w:val="20"/>
        </w:rPr>
      </w:pPr>
      <w:r>
        <w:t>06039001 Administracija občinske uprave</w:t>
      </w:r>
      <w:r>
        <w:tab/>
      </w:r>
      <w:r>
        <w:rPr>
          <w:sz w:val="20"/>
        </w:rPr>
        <w:t>2</w:t>
      </w:r>
      <w:r w:rsidR="00732E45">
        <w:rPr>
          <w:sz w:val="20"/>
        </w:rPr>
        <w:t>72.162</w:t>
      </w:r>
      <w:r>
        <w:rPr>
          <w:sz w:val="20"/>
        </w:rPr>
        <w:t xml:space="preserve"> €</w:t>
      </w:r>
    </w:p>
    <w:p w:rsidR="00183FD1" w:rsidRDefault="00183FD1" w:rsidP="00183FD1">
      <w:pPr>
        <w:pStyle w:val="AHeading8"/>
        <w:tabs>
          <w:tab w:val="decimal" w:pos="9200"/>
        </w:tabs>
        <w:rPr>
          <w:sz w:val="20"/>
        </w:rPr>
      </w:pPr>
      <w:r>
        <w:t>06003010 Plače občinske uprave</w:t>
      </w:r>
      <w:r>
        <w:tab/>
      </w:r>
      <w:r>
        <w:rPr>
          <w:sz w:val="20"/>
        </w:rPr>
        <w:t>1</w:t>
      </w:r>
      <w:r w:rsidR="00E56D94">
        <w:rPr>
          <w:sz w:val="20"/>
        </w:rPr>
        <w:t>84.271</w:t>
      </w:r>
      <w:r>
        <w:rPr>
          <w:sz w:val="20"/>
        </w:rPr>
        <w:t xml:space="preserve"> €</w:t>
      </w:r>
    </w:p>
    <w:p w:rsidR="00183FD1" w:rsidRDefault="00183FD1" w:rsidP="00183FD1">
      <w:pPr>
        <w:pStyle w:val="Heading11"/>
      </w:pPr>
      <w:r>
        <w:t>Obrazložitev dejavnosti v okviru proračunske postavke</w:t>
      </w:r>
    </w:p>
    <w:p w:rsidR="004001BF" w:rsidRPr="004001BF" w:rsidRDefault="004001BF" w:rsidP="00C5612D">
      <w:pPr>
        <w:pStyle w:val="ANormal"/>
        <w:jc w:val="both"/>
      </w:pPr>
      <w:r>
        <w:t>Sredstva so bila načrtovana na podlagi kadrovskega načrta in projekcije bruto plač za 12 mesecev ter pričakovanih sprememb glede višine plač in drugih dodatkov ter stroškov do katerih so zaposleni upravičeni.</w:t>
      </w:r>
    </w:p>
    <w:p w:rsidR="00183FD1" w:rsidRDefault="00183FD1" w:rsidP="00183FD1">
      <w:pPr>
        <w:pStyle w:val="AHeading8"/>
        <w:tabs>
          <w:tab w:val="decimal" w:pos="9200"/>
        </w:tabs>
        <w:rPr>
          <w:sz w:val="20"/>
        </w:rPr>
      </w:pPr>
      <w:r>
        <w:t>06003030 Študentski servis</w:t>
      </w:r>
      <w:r>
        <w:tab/>
      </w:r>
      <w:r>
        <w:rPr>
          <w:sz w:val="20"/>
        </w:rPr>
        <w:t>4.729 €</w:t>
      </w:r>
    </w:p>
    <w:p w:rsidR="00183FD1" w:rsidRDefault="00183FD1" w:rsidP="00183FD1">
      <w:pPr>
        <w:pStyle w:val="Heading11"/>
      </w:pPr>
      <w:r>
        <w:t>Obrazložitev dejavnosti v okviru proračunske postavke</w:t>
      </w:r>
    </w:p>
    <w:p w:rsidR="004001BF" w:rsidRPr="004001BF" w:rsidRDefault="004001BF" w:rsidP="00C5612D">
      <w:pPr>
        <w:pStyle w:val="ANormal"/>
      </w:pPr>
      <w:r>
        <w:t>Stroški dela študenta v Režijskem obratu.</w:t>
      </w:r>
    </w:p>
    <w:p w:rsidR="00183FD1" w:rsidRDefault="00183FD1" w:rsidP="00183FD1">
      <w:pPr>
        <w:pStyle w:val="AHeading8"/>
        <w:tabs>
          <w:tab w:val="decimal" w:pos="9200"/>
        </w:tabs>
        <w:rPr>
          <w:sz w:val="20"/>
        </w:rPr>
      </w:pPr>
      <w:r w:rsidRPr="005432EC">
        <w:t>06003040 Zunanji strokovni sodelavci</w:t>
      </w:r>
      <w:r w:rsidRPr="005432EC">
        <w:tab/>
      </w:r>
      <w:r w:rsidRPr="005432EC">
        <w:rPr>
          <w:sz w:val="20"/>
        </w:rPr>
        <w:t>15.074 €</w:t>
      </w:r>
    </w:p>
    <w:p w:rsidR="00183FD1" w:rsidRDefault="00183FD1" w:rsidP="00183FD1">
      <w:pPr>
        <w:pStyle w:val="Heading11"/>
      </w:pPr>
      <w:r>
        <w:t>Obrazložitev dejavnosti v okviru proračunske postavke</w:t>
      </w:r>
    </w:p>
    <w:p w:rsidR="00F63E16" w:rsidRDefault="00F63E16" w:rsidP="00F63E16">
      <w:pPr>
        <w:pStyle w:val="ANormal"/>
        <w:jc w:val="both"/>
      </w:pPr>
      <w:r>
        <w:t xml:space="preserve">Postavka zajema stroške dela zunanjih strokovnih sodelavcev, ki so nujno potrebi za delovanje občinske uprave. Na tej postavki so vključeni tudi stroški računovodskega servisa </w:t>
      </w:r>
      <w:r w:rsidR="005432EC">
        <w:t xml:space="preserve">za vse tri KS, stroški revizij, kadrovsko svetovanje, storitev pooblaščenca za varstvo osebnih podatkov, </w:t>
      </w:r>
      <w:r>
        <w:t xml:space="preserve"> Poleg tega so na tej postavki tudi stroški vodenja evidenc o infrastrukturi (Vodovodi in kanalizacije d.d.) v skladu s pogodbo, ki so jo z javnim podjetjem sklenile vse občine, zajema pa vodenje katastra in vodenje računovodskih evidenc</w:t>
      </w:r>
      <w:r w:rsidR="005432EC">
        <w:t xml:space="preserve"> ter izvajanje javnih pooblastil.</w:t>
      </w:r>
      <w:r>
        <w:t>.</w:t>
      </w:r>
    </w:p>
    <w:p w:rsidR="004001BF" w:rsidRPr="004001BF" w:rsidRDefault="004001BF" w:rsidP="004001BF"/>
    <w:p w:rsidR="00183FD1" w:rsidRDefault="00183FD1" w:rsidP="00183FD1">
      <w:pPr>
        <w:pStyle w:val="AHeading8"/>
        <w:tabs>
          <w:tab w:val="decimal" w:pos="9200"/>
        </w:tabs>
        <w:rPr>
          <w:sz w:val="20"/>
        </w:rPr>
      </w:pPr>
      <w:r>
        <w:lastRenderedPageBreak/>
        <w:t>06003050 Sistem kakovosti ISO standard</w:t>
      </w:r>
      <w:r>
        <w:tab/>
      </w:r>
      <w:r>
        <w:rPr>
          <w:sz w:val="20"/>
        </w:rPr>
        <w:t>877 €</w:t>
      </w:r>
    </w:p>
    <w:p w:rsidR="00183FD1" w:rsidRDefault="00183FD1" w:rsidP="00183FD1">
      <w:pPr>
        <w:pStyle w:val="Heading11"/>
      </w:pPr>
      <w:r>
        <w:t>Obrazložitev dejavnosti v okviru proračunske postavke</w:t>
      </w:r>
    </w:p>
    <w:p w:rsidR="004001BF" w:rsidRPr="004001BF" w:rsidRDefault="004001BF" w:rsidP="00C5612D">
      <w:pPr>
        <w:pStyle w:val="ANormal"/>
      </w:pPr>
      <w:r>
        <w:t>Realizirani strošek do 30.6. se nanaša še na strošek zunanje in notranje presoje v lanskem letu.</w:t>
      </w:r>
    </w:p>
    <w:p w:rsidR="00183FD1" w:rsidRDefault="00183FD1" w:rsidP="00183FD1">
      <w:pPr>
        <w:pStyle w:val="AHeading8"/>
        <w:tabs>
          <w:tab w:val="decimal" w:pos="9200"/>
        </w:tabs>
        <w:rPr>
          <w:sz w:val="20"/>
        </w:rPr>
      </w:pPr>
      <w:r w:rsidRPr="00C5612D">
        <w:t>06003060 Materialni stroški</w:t>
      </w:r>
      <w:r w:rsidRPr="00C5612D">
        <w:tab/>
      </w:r>
      <w:r w:rsidRPr="00C5612D">
        <w:rPr>
          <w:sz w:val="20"/>
        </w:rPr>
        <w:t>4</w:t>
      </w:r>
      <w:r w:rsidR="00BE11B0">
        <w:rPr>
          <w:sz w:val="20"/>
        </w:rPr>
        <w:t>4</w:t>
      </w:r>
      <w:r w:rsidRPr="00C5612D">
        <w:rPr>
          <w:sz w:val="20"/>
        </w:rPr>
        <w:t>.</w:t>
      </w:r>
      <w:r w:rsidR="00BE11B0">
        <w:rPr>
          <w:sz w:val="20"/>
        </w:rPr>
        <w:t>14</w:t>
      </w:r>
      <w:r w:rsidRPr="00C5612D">
        <w:rPr>
          <w:sz w:val="20"/>
        </w:rPr>
        <w:t>0 €</w:t>
      </w:r>
    </w:p>
    <w:p w:rsidR="00183FD1" w:rsidRDefault="00183FD1" w:rsidP="00183FD1">
      <w:pPr>
        <w:pStyle w:val="Heading11"/>
      </w:pPr>
      <w:r>
        <w:t>Obrazložitev dejavnosti v okviru proračunske postavke</w:t>
      </w:r>
    </w:p>
    <w:p w:rsidR="00C5612D" w:rsidRPr="00C5612D" w:rsidRDefault="00C5612D" w:rsidP="00C5612D">
      <w:pPr>
        <w:pStyle w:val="ANormal"/>
        <w:jc w:val="both"/>
      </w:pPr>
      <w: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w:t>
      </w:r>
      <w:r w:rsidR="0077037C">
        <w:t>, zdravniški pregledi, računalniške storitve, naročnine na strokovne revije</w:t>
      </w:r>
      <w:r>
        <w:t xml:space="preserve"> in drugi operativni odhodki. </w:t>
      </w:r>
    </w:p>
    <w:p w:rsidR="00183FD1" w:rsidRDefault="00183FD1" w:rsidP="00183FD1">
      <w:pPr>
        <w:pStyle w:val="AHeading8"/>
        <w:tabs>
          <w:tab w:val="decimal" w:pos="9200"/>
        </w:tabs>
        <w:rPr>
          <w:sz w:val="20"/>
        </w:rPr>
      </w:pPr>
      <w:r w:rsidRPr="004001BF">
        <w:t>06003070 Občinske skupne službe (finančni in komercialni  nadzor)</w:t>
      </w:r>
      <w:r w:rsidRPr="004001BF">
        <w:tab/>
      </w:r>
      <w:r w:rsidRPr="004001BF">
        <w:rPr>
          <w:sz w:val="20"/>
        </w:rPr>
        <w:t>23.072 €</w:t>
      </w:r>
    </w:p>
    <w:p w:rsidR="00183FD1" w:rsidRDefault="00183FD1" w:rsidP="00183FD1">
      <w:pPr>
        <w:pStyle w:val="Heading11"/>
      </w:pPr>
      <w:r>
        <w:t>Obrazložitev dejavnosti v okviru proračunske postavke</w:t>
      </w:r>
    </w:p>
    <w:p w:rsidR="004001BF" w:rsidRDefault="004001BF" w:rsidP="00647B10">
      <w:pPr>
        <w:pStyle w:val="ANormal"/>
        <w:jc w:val="both"/>
      </w:pPr>
      <w:r>
        <w:t xml:space="preserve">Sredstva smo načrtovali v višini skladno s finančnim načrtom SOU. Sredstva za delo uprave zagotavljajo občine soustanoviteljice, glede na število prebivalcev v posamezni občini. </w:t>
      </w:r>
    </w:p>
    <w:p w:rsidR="004001BF" w:rsidRDefault="004001BF" w:rsidP="004001BF">
      <w:pPr>
        <w:pStyle w:val="ANormal"/>
      </w:pPr>
      <w:r>
        <w:t>Na podlagi pridobljenih podatkov iz uradnih evidenc, Centralnega registra prebivalcev Slovenije, glede na število prebivalcev posameznih občin na dan 31.12.19 so  deleži sofinanciranja občin za delovanje Medobčinske uprave od dne 1.1.2020 naslednji:</w:t>
      </w:r>
    </w:p>
    <w:p w:rsidR="004001BF" w:rsidRDefault="004001BF" w:rsidP="004001BF">
      <w:pPr>
        <w:pStyle w:val="ANormal"/>
      </w:pPr>
      <w:r>
        <w:t>Občina Šempeter-Vrtojba - 29,35%</w:t>
      </w:r>
    </w:p>
    <w:p w:rsidR="004001BF" w:rsidRDefault="004001BF" w:rsidP="004001BF">
      <w:pPr>
        <w:pStyle w:val="ANormal"/>
      </w:pPr>
      <w:r>
        <w:t>Občina Miren-Kostanjevica - 23,36%</w:t>
      </w:r>
    </w:p>
    <w:p w:rsidR="004001BF" w:rsidRDefault="004001BF" w:rsidP="004001BF">
      <w:pPr>
        <w:pStyle w:val="ANormal"/>
      </w:pPr>
      <w:r>
        <w:t>Občina Renče-Vogrsko - 20,60%</w:t>
      </w:r>
    </w:p>
    <w:p w:rsidR="004001BF" w:rsidRDefault="004001BF" w:rsidP="004001BF">
      <w:pPr>
        <w:pStyle w:val="ANormal"/>
      </w:pPr>
      <w:r>
        <w:t>Občina Vipava - 26,69%</w:t>
      </w:r>
    </w:p>
    <w:p w:rsidR="004001BF" w:rsidRPr="004001BF" w:rsidRDefault="004001BF" w:rsidP="004001BF"/>
    <w:p w:rsidR="00183FD1" w:rsidRDefault="00183FD1" w:rsidP="00183FD1">
      <w:pPr>
        <w:pStyle w:val="AHeading7"/>
        <w:tabs>
          <w:tab w:val="decimal" w:pos="9200"/>
        </w:tabs>
        <w:rPr>
          <w:sz w:val="20"/>
        </w:rPr>
      </w:pPr>
      <w:r>
        <w:t>06039002 Razpolaganje in upravljanje s premoženjem, potrebnim za delovanje občinske uprave</w:t>
      </w:r>
      <w:r>
        <w:tab/>
      </w:r>
      <w:r w:rsidR="00BE11B0" w:rsidRPr="00BE11B0">
        <w:rPr>
          <w:sz w:val="20"/>
        </w:rPr>
        <w:t>5.259</w:t>
      </w:r>
      <w:r>
        <w:rPr>
          <w:sz w:val="20"/>
        </w:rPr>
        <w:t xml:space="preserve"> €</w:t>
      </w:r>
    </w:p>
    <w:p w:rsidR="00183FD1" w:rsidRDefault="00183FD1" w:rsidP="00183FD1">
      <w:pPr>
        <w:pStyle w:val="AHeading8"/>
        <w:tabs>
          <w:tab w:val="decimal" w:pos="9200"/>
        </w:tabs>
        <w:rPr>
          <w:sz w:val="20"/>
        </w:rPr>
      </w:pPr>
      <w:r w:rsidRPr="00382534">
        <w:t>06004030 Nakup opreme upravnih prostorov</w:t>
      </w:r>
      <w:r w:rsidRPr="00382534">
        <w:tab/>
      </w:r>
      <w:r w:rsidR="009228DD">
        <w:rPr>
          <w:sz w:val="20"/>
        </w:rPr>
        <w:t>5</w:t>
      </w:r>
      <w:r w:rsidRPr="00382534">
        <w:rPr>
          <w:sz w:val="20"/>
        </w:rPr>
        <w:t>.</w:t>
      </w:r>
      <w:r w:rsidR="009228DD">
        <w:rPr>
          <w:sz w:val="20"/>
        </w:rPr>
        <w:t>259</w:t>
      </w:r>
      <w:r w:rsidRPr="00382534">
        <w:rPr>
          <w:sz w:val="20"/>
        </w:rPr>
        <w:t xml:space="preserve"> €</w:t>
      </w:r>
    </w:p>
    <w:p w:rsidR="00183FD1" w:rsidRDefault="00183FD1" w:rsidP="00183FD1">
      <w:pPr>
        <w:pStyle w:val="Heading11"/>
      </w:pPr>
      <w:r>
        <w:t>Obrazložitev dejavnosti v okviru proračunske postavke</w:t>
      </w:r>
    </w:p>
    <w:p w:rsidR="00382534" w:rsidRDefault="00382534" w:rsidP="00382534">
      <w:pPr>
        <w:pStyle w:val="ANormal"/>
        <w:jc w:val="both"/>
      </w:pPr>
      <w:r>
        <w:t>Postavka vključuje stroške osnovnih sredstev, ki so potrebna za nemoteno delovanje občinske uprave.</w:t>
      </w:r>
      <w:r w:rsidR="007E53E6">
        <w:t xml:space="preserve"> V polletni realizaciji so všteti stroški nadgradnje-izboljšanje delovanja računalnikov, nakup enega računalnika, nakup programa za registracijo delovnega časa in enega mikrofona.</w:t>
      </w:r>
    </w:p>
    <w:p w:rsidR="004001BF" w:rsidRPr="004001BF" w:rsidRDefault="004001BF" w:rsidP="00382534">
      <w:pPr>
        <w:pStyle w:val="ANormal"/>
        <w:jc w:val="both"/>
      </w:pPr>
    </w:p>
    <w:p w:rsidR="00183FD1" w:rsidRDefault="00183FD1" w:rsidP="00183FD1">
      <w:pPr>
        <w:pStyle w:val="AHeading5"/>
        <w:tabs>
          <w:tab w:val="decimal" w:pos="9200"/>
        </w:tabs>
        <w:rPr>
          <w:sz w:val="20"/>
        </w:rPr>
      </w:pPr>
      <w:r>
        <w:lastRenderedPageBreak/>
        <w:t>07 OBRAMBA IN UKREPI OB IZREDNIH DOGODKIH</w:t>
      </w:r>
      <w:r>
        <w:tab/>
      </w:r>
      <w:r>
        <w:rPr>
          <w:sz w:val="20"/>
        </w:rPr>
        <w:t>10</w:t>
      </w:r>
      <w:r w:rsidR="009228DD">
        <w:rPr>
          <w:sz w:val="20"/>
        </w:rPr>
        <w:t>0</w:t>
      </w:r>
      <w:r>
        <w:rPr>
          <w:sz w:val="20"/>
        </w:rPr>
        <w:t>.</w:t>
      </w:r>
      <w:r w:rsidR="009228DD">
        <w:rPr>
          <w:sz w:val="20"/>
        </w:rPr>
        <w:t>031</w:t>
      </w:r>
      <w:r>
        <w:rPr>
          <w:sz w:val="20"/>
        </w:rPr>
        <w:t xml:space="preserve"> €</w:t>
      </w:r>
    </w:p>
    <w:p w:rsidR="00183FD1" w:rsidRDefault="00183FD1" w:rsidP="00183FD1">
      <w:pPr>
        <w:pStyle w:val="AHeading6"/>
        <w:tabs>
          <w:tab w:val="decimal" w:pos="9200"/>
        </w:tabs>
        <w:rPr>
          <w:sz w:val="20"/>
        </w:rPr>
      </w:pPr>
      <w:r>
        <w:t>0703 Varstvo pred naravnimi in drugimi nesrečami</w:t>
      </w:r>
      <w:r>
        <w:tab/>
      </w:r>
      <w:r>
        <w:rPr>
          <w:sz w:val="20"/>
        </w:rPr>
        <w:t>10</w:t>
      </w:r>
      <w:r w:rsidR="009228DD">
        <w:rPr>
          <w:sz w:val="20"/>
        </w:rPr>
        <w:t>0</w:t>
      </w:r>
      <w:r>
        <w:rPr>
          <w:sz w:val="20"/>
        </w:rPr>
        <w:t>.</w:t>
      </w:r>
      <w:r w:rsidR="009228DD">
        <w:rPr>
          <w:sz w:val="20"/>
        </w:rPr>
        <w:t>031</w:t>
      </w:r>
      <w:r>
        <w:rPr>
          <w:sz w:val="20"/>
        </w:rPr>
        <w:t xml:space="preserve"> €</w:t>
      </w:r>
    </w:p>
    <w:p w:rsidR="00183FD1" w:rsidRDefault="00183FD1" w:rsidP="00183FD1">
      <w:pPr>
        <w:pStyle w:val="AHeading7"/>
        <w:tabs>
          <w:tab w:val="decimal" w:pos="9200"/>
        </w:tabs>
        <w:rPr>
          <w:sz w:val="20"/>
        </w:rPr>
      </w:pPr>
      <w:r>
        <w:t>07039001 Pripravljenost sistema za zaščito, reševanje in pomoč</w:t>
      </w:r>
      <w:r>
        <w:tab/>
      </w:r>
      <w:r>
        <w:rPr>
          <w:sz w:val="20"/>
        </w:rPr>
        <w:t>1</w:t>
      </w:r>
      <w:r w:rsidR="009228DD">
        <w:rPr>
          <w:sz w:val="20"/>
        </w:rPr>
        <w:t>2</w:t>
      </w:r>
      <w:r>
        <w:rPr>
          <w:sz w:val="20"/>
        </w:rPr>
        <w:t>.</w:t>
      </w:r>
      <w:r w:rsidR="009228DD">
        <w:rPr>
          <w:sz w:val="20"/>
        </w:rPr>
        <w:t>591</w:t>
      </w:r>
      <w:r>
        <w:rPr>
          <w:sz w:val="20"/>
        </w:rPr>
        <w:t xml:space="preserve"> €</w:t>
      </w:r>
    </w:p>
    <w:p w:rsidR="00183FD1" w:rsidRDefault="00183FD1" w:rsidP="00183FD1">
      <w:pPr>
        <w:pStyle w:val="AHeading8"/>
        <w:tabs>
          <w:tab w:val="decimal" w:pos="9200"/>
        </w:tabs>
        <w:rPr>
          <w:sz w:val="20"/>
        </w:rPr>
      </w:pPr>
      <w:r w:rsidRPr="00C35DC9">
        <w:t>07001010 Stroški civilne zaščite</w:t>
      </w:r>
      <w:r w:rsidRPr="00C35DC9">
        <w:tab/>
      </w:r>
      <w:r w:rsidRPr="00C35DC9">
        <w:rPr>
          <w:sz w:val="20"/>
        </w:rPr>
        <w:t>1</w:t>
      </w:r>
      <w:r w:rsidR="009228DD">
        <w:rPr>
          <w:sz w:val="20"/>
        </w:rPr>
        <w:t>2</w:t>
      </w:r>
      <w:r w:rsidRPr="00C35DC9">
        <w:rPr>
          <w:sz w:val="20"/>
        </w:rPr>
        <w:t>.</w:t>
      </w:r>
      <w:r w:rsidR="009228DD">
        <w:rPr>
          <w:sz w:val="20"/>
        </w:rPr>
        <w:t>591</w:t>
      </w:r>
      <w:r w:rsidRPr="00C35DC9">
        <w:rPr>
          <w:sz w:val="20"/>
        </w:rPr>
        <w:t xml:space="preserve"> €</w:t>
      </w:r>
    </w:p>
    <w:p w:rsidR="00183FD1" w:rsidRDefault="00183FD1" w:rsidP="00183FD1">
      <w:pPr>
        <w:pStyle w:val="Heading11"/>
      </w:pPr>
      <w:r>
        <w:t>Obrazložitev dejavnosti v okviru proračunske postavke</w:t>
      </w:r>
    </w:p>
    <w:p w:rsidR="005E25F1" w:rsidRDefault="005E25F1" w:rsidP="005E25F1">
      <w:pPr>
        <w:pStyle w:val="ANormal"/>
        <w:jc w:val="both"/>
      </w:pPr>
      <w:r>
        <w:t>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(ekipa prve pomoči, tehnična ekipa, logistike in intervencije, ekipe konjenikov  ter ostalo).</w:t>
      </w:r>
    </w:p>
    <w:p w:rsidR="005E25F1" w:rsidRPr="005E25F1" w:rsidRDefault="005E25F1" w:rsidP="005E25F1">
      <w:pPr>
        <w:jc w:val="both"/>
        <w:rPr>
          <w:sz w:val="24"/>
        </w:rPr>
      </w:pPr>
      <w:r w:rsidRPr="005E25F1">
        <w:rPr>
          <w:sz w:val="24"/>
        </w:rPr>
        <w:t xml:space="preserve">V prvem polletju so realizirani stroški za sejnine </w:t>
      </w:r>
      <w:r>
        <w:rPr>
          <w:sz w:val="24"/>
        </w:rPr>
        <w:t xml:space="preserve">članom CZ </w:t>
      </w:r>
      <w:r w:rsidRPr="005E25F1">
        <w:rPr>
          <w:sz w:val="24"/>
        </w:rPr>
        <w:t xml:space="preserve">in </w:t>
      </w:r>
      <w:r>
        <w:rPr>
          <w:sz w:val="24"/>
        </w:rPr>
        <w:t xml:space="preserve">mesečno </w:t>
      </w:r>
      <w:r w:rsidRPr="005E25F1">
        <w:rPr>
          <w:sz w:val="24"/>
        </w:rPr>
        <w:t>plačilo poveljniku ter namestniku poveljnika CZ za opravljanje funkcije.</w:t>
      </w:r>
      <w:r>
        <w:rPr>
          <w:sz w:val="24"/>
        </w:rPr>
        <w:t xml:space="preserve"> Poleg tega so še stroški najema prostorov, </w:t>
      </w:r>
      <w:r w:rsidR="00D718DF">
        <w:rPr>
          <w:sz w:val="24"/>
        </w:rPr>
        <w:t xml:space="preserve">opreme, stroški </w:t>
      </w:r>
      <w:r>
        <w:rPr>
          <w:sz w:val="24"/>
        </w:rPr>
        <w:t xml:space="preserve">telefona, registracije vozila, </w:t>
      </w:r>
      <w:r w:rsidR="00D718DF">
        <w:rPr>
          <w:sz w:val="24"/>
        </w:rPr>
        <w:t xml:space="preserve">stroški goriva, </w:t>
      </w:r>
      <w:r>
        <w:rPr>
          <w:sz w:val="24"/>
        </w:rPr>
        <w:t>nakup drobnega materiala, stroški fotokopiranja,</w:t>
      </w:r>
      <w:r w:rsidR="00D718DF">
        <w:rPr>
          <w:sz w:val="24"/>
        </w:rPr>
        <w:t xml:space="preserve"> </w:t>
      </w:r>
      <w:r>
        <w:rPr>
          <w:sz w:val="24"/>
        </w:rPr>
        <w:t>povračila plač za člane CZ na vpoklicu</w:t>
      </w:r>
      <w:r w:rsidR="00D718DF">
        <w:rPr>
          <w:sz w:val="24"/>
        </w:rPr>
        <w:t>.. Letos je CZ imela dodatne stroške z nabavo mask oz. materiala za izdelavo zaščitnih mask ter nabavo drugih zaščitnih materialov (razkužila..)</w:t>
      </w:r>
    </w:p>
    <w:p w:rsidR="00183FD1" w:rsidRDefault="00183FD1" w:rsidP="00183FD1">
      <w:pPr>
        <w:pStyle w:val="AHeading8"/>
        <w:tabs>
          <w:tab w:val="decimal" w:pos="9200"/>
        </w:tabs>
        <w:rPr>
          <w:sz w:val="20"/>
        </w:rPr>
      </w:pPr>
      <w:r>
        <w:t>07001011 Tabor Preživetje v naravi</w:t>
      </w:r>
      <w:r>
        <w:tab/>
      </w:r>
      <w:r>
        <w:rPr>
          <w:sz w:val="20"/>
        </w:rPr>
        <w:t>0 €</w:t>
      </w:r>
    </w:p>
    <w:p w:rsidR="00183FD1" w:rsidRDefault="00183FD1" w:rsidP="00183FD1">
      <w:pPr>
        <w:pStyle w:val="Heading11"/>
      </w:pPr>
      <w:r>
        <w:t>Obrazložitev dejavnosti v okviru proračunske postavke</w:t>
      </w:r>
    </w:p>
    <w:p w:rsidR="004001BF" w:rsidRDefault="004001BF" w:rsidP="004001BF">
      <w:pPr>
        <w:pStyle w:val="ANormal"/>
      </w:pPr>
      <w:r>
        <w:t>Postavka se zaradi  preprečevanja širjenja okužb virusa Covid 19  do 30.6.  ni realizirala.</w:t>
      </w:r>
    </w:p>
    <w:p w:rsidR="004001BF" w:rsidRPr="004001BF" w:rsidRDefault="004001BF" w:rsidP="004001BF"/>
    <w:p w:rsidR="00183FD1" w:rsidRDefault="00183FD1" w:rsidP="00183FD1">
      <w:pPr>
        <w:pStyle w:val="AHeading7"/>
        <w:tabs>
          <w:tab w:val="decimal" w:pos="9200"/>
        </w:tabs>
        <w:rPr>
          <w:sz w:val="20"/>
        </w:rPr>
      </w:pPr>
      <w:r>
        <w:t>07039002 Delovanje sistema za zaščito, reševanje in pomoč</w:t>
      </w:r>
      <w:r>
        <w:tab/>
      </w:r>
      <w:r>
        <w:rPr>
          <w:sz w:val="20"/>
        </w:rPr>
        <w:t>87.44</w:t>
      </w:r>
      <w:r w:rsidR="00204399">
        <w:rPr>
          <w:sz w:val="20"/>
        </w:rPr>
        <w:t>0</w:t>
      </w:r>
      <w:r>
        <w:rPr>
          <w:sz w:val="20"/>
        </w:rPr>
        <w:t xml:space="preserve"> €</w:t>
      </w:r>
    </w:p>
    <w:p w:rsidR="00183FD1" w:rsidRDefault="00183FD1" w:rsidP="00183FD1">
      <w:pPr>
        <w:pStyle w:val="AHeading8"/>
        <w:tabs>
          <w:tab w:val="decimal" w:pos="9200"/>
        </w:tabs>
        <w:rPr>
          <w:sz w:val="20"/>
        </w:rPr>
      </w:pPr>
      <w:r>
        <w:t>07002040 Dejavnost poklicnih gasilskih enot</w:t>
      </w:r>
      <w:r>
        <w:tab/>
      </w:r>
      <w:r>
        <w:rPr>
          <w:sz w:val="20"/>
        </w:rPr>
        <w:t>37.561 €</w:t>
      </w:r>
    </w:p>
    <w:p w:rsidR="00183FD1" w:rsidRDefault="00183FD1" w:rsidP="00183FD1">
      <w:pPr>
        <w:pStyle w:val="Heading11"/>
      </w:pPr>
      <w:r>
        <w:t>Obrazložitev dejavnosti v okviru proračunske postavke</w:t>
      </w:r>
    </w:p>
    <w:p w:rsidR="007C1B6E" w:rsidRPr="007C1B6E" w:rsidRDefault="007C1B6E" w:rsidP="00851E99">
      <w:pPr>
        <w:pStyle w:val="ANormal"/>
      </w:pPr>
      <w:r>
        <w:t>Proračunska postavka Dejavnost poklicnih gasilskih enot vključuje transfer Javnemu zavodu za gasilsko in reševalno dejavnost, Gasilska enota Nova Gorica na podlagi Sporazuma o določitvi deležev pos</w:t>
      </w:r>
      <w:r w:rsidR="00851E99">
        <w:t>ameznih občin-soustanoviteljic.</w:t>
      </w:r>
    </w:p>
    <w:p w:rsidR="00183FD1" w:rsidRDefault="00183FD1" w:rsidP="00183FD1">
      <w:pPr>
        <w:pStyle w:val="AHeading8"/>
        <w:tabs>
          <w:tab w:val="decimal" w:pos="9200"/>
        </w:tabs>
        <w:rPr>
          <w:sz w:val="20"/>
        </w:rPr>
      </w:pPr>
      <w:r w:rsidRPr="007257E2">
        <w:t>07002043 PGD Renče-Vogrsko</w:t>
      </w:r>
      <w:r w:rsidRPr="007257E2">
        <w:tab/>
      </w:r>
      <w:r w:rsidR="00204399">
        <w:rPr>
          <w:sz w:val="20"/>
        </w:rPr>
        <w:t>19.665</w:t>
      </w:r>
      <w:r w:rsidRPr="007257E2">
        <w:rPr>
          <w:sz w:val="20"/>
        </w:rPr>
        <w:t xml:space="preserve"> €</w:t>
      </w:r>
    </w:p>
    <w:p w:rsidR="00C35DC9" w:rsidRPr="00C35DC9" w:rsidRDefault="00183FD1" w:rsidP="007257E2">
      <w:pPr>
        <w:pStyle w:val="Heading11"/>
      </w:pPr>
      <w:r>
        <w:t>Obrazložitev dejavnosti v okviru proračunske postavke</w:t>
      </w:r>
    </w:p>
    <w:p w:rsidR="00A03757" w:rsidRPr="00A03757" w:rsidRDefault="00A03757" w:rsidP="00183FD1">
      <w:pPr>
        <w:pStyle w:val="AHeading8"/>
        <w:tabs>
          <w:tab w:val="decimal" w:pos="9200"/>
        </w:tabs>
        <w:rPr>
          <w:b w:val="0"/>
          <w:sz w:val="24"/>
        </w:rPr>
      </w:pPr>
      <w:r w:rsidRPr="00A03757">
        <w:rPr>
          <w:b w:val="0"/>
          <w:sz w:val="24"/>
        </w:rPr>
        <w:t>Obrazložitve so v Polletnem poročilu PGD.</w:t>
      </w:r>
    </w:p>
    <w:p w:rsidR="00183FD1" w:rsidRDefault="00183FD1" w:rsidP="00183FD1">
      <w:pPr>
        <w:pStyle w:val="AHeading8"/>
        <w:tabs>
          <w:tab w:val="decimal" w:pos="9200"/>
        </w:tabs>
        <w:rPr>
          <w:sz w:val="20"/>
        </w:rPr>
      </w:pPr>
      <w:r>
        <w:t>07002045 Požarna straža PGD Renče-Vogrsko</w:t>
      </w:r>
      <w:r>
        <w:tab/>
      </w:r>
      <w:r>
        <w:rPr>
          <w:sz w:val="20"/>
        </w:rPr>
        <w:t>0 €</w:t>
      </w:r>
    </w:p>
    <w:p w:rsidR="00183FD1" w:rsidRDefault="00183FD1" w:rsidP="00183FD1">
      <w:pPr>
        <w:pStyle w:val="Heading11"/>
      </w:pPr>
      <w:r>
        <w:t>Obrazložitev dejavnosti v okviru proračunske postavke</w:t>
      </w:r>
    </w:p>
    <w:p w:rsidR="007C1B6E" w:rsidRPr="007C1B6E" w:rsidRDefault="007C1B6E" w:rsidP="007257E2">
      <w:pPr>
        <w:pStyle w:val="ANormal"/>
      </w:pPr>
      <w:r>
        <w:t>Do 30.6. tega stroška nismo imeli.</w:t>
      </w:r>
    </w:p>
    <w:p w:rsidR="00183FD1" w:rsidRDefault="00183FD1" w:rsidP="007C1B6E">
      <w:pPr>
        <w:pStyle w:val="AHeading8"/>
        <w:tabs>
          <w:tab w:val="decimal" w:pos="9200"/>
        </w:tabs>
        <w:jc w:val="both"/>
        <w:rPr>
          <w:sz w:val="20"/>
        </w:rPr>
      </w:pPr>
      <w:r w:rsidRPr="007257E2">
        <w:lastRenderedPageBreak/>
        <w:t>07002050 Nabava gasilskih vozil in gasilske zaščitne in reševalne opreme</w:t>
      </w:r>
      <w:r>
        <w:t xml:space="preserve"> (požarna taksa)</w:t>
      </w:r>
      <w:r>
        <w:tab/>
      </w:r>
      <w:r>
        <w:rPr>
          <w:sz w:val="20"/>
        </w:rPr>
        <w:t>4.573 €</w:t>
      </w:r>
    </w:p>
    <w:p w:rsidR="007257E2" w:rsidRPr="007257E2" w:rsidRDefault="00183FD1" w:rsidP="007257E2">
      <w:pPr>
        <w:pStyle w:val="Heading11"/>
      </w:pPr>
      <w:r>
        <w:t>Obrazložitev dejavnosti v okviru proračunske postavke</w:t>
      </w:r>
    </w:p>
    <w:p w:rsidR="00A03757" w:rsidRPr="00A03757" w:rsidRDefault="00A03757" w:rsidP="00183FD1">
      <w:pPr>
        <w:pStyle w:val="AHeading8"/>
        <w:tabs>
          <w:tab w:val="decimal" w:pos="9200"/>
        </w:tabs>
        <w:rPr>
          <w:b w:val="0"/>
          <w:sz w:val="24"/>
        </w:rPr>
      </w:pPr>
      <w:r w:rsidRPr="00A03757">
        <w:rPr>
          <w:b w:val="0"/>
          <w:sz w:val="24"/>
        </w:rPr>
        <w:t>Obrazložitve so v Polletnem poročilu PGD.</w:t>
      </w:r>
    </w:p>
    <w:p w:rsidR="00183FD1" w:rsidRDefault="00183FD1" w:rsidP="00183FD1">
      <w:pPr>
        <w:pStyle w:val="AHeading8"/>
        <w:tabs>
          <w:tab w:val="decimal" w:pos="9200"/>
        </w:tabs>
        <w:rPr>
          <w:sz w:val="20"/>
        </w:rPr>
      </w:pPr>
      <w:r w:rsidRPr="007257E2">
        <w:t>07002051 Nabava kamiona GVC</w:t>
      </w:r>
      <w:r w:rsidRPr="007257E2">
        <w:tab/>
      </w:r>
      <w:r w:rsidRPr="007257E2">
        <w:rPr>
          <w:sz w:val="20"/>
        </w:rPr>
        <w:t>25.641 €</w:t>
      </w:r>
    </w:p>
    <w:p w:rsidR="00183FD1" w:rsidRDefault="00183FD1" w:rsidP="00183FD1">
      <w:pPr>
        <w:pStyle w:val="Heading11"/>
      </w:pPr>
      <w:r>
        <w:t>Obrazložitev dejavnosti v okviru proračunske postavke</w:t>
      </w:r>
    </w:p>
    <w:p w:rsidR="00A03757" w:rsidRPr="00A03757" w:rsidRDefault="00A03757" w:rsidP="00A03757">
      <w:pPr>
        <w:pStyle w:val="AHeading8"/>
        <w:tabs>
          <w:tab w:val="decimal" w:pos="9200"/>
        </w:tabs>
        <w:rPr>
          <w:b w:val="0"/>
          <w:sz w:val="24"/>
        </w:rPr>
      </w:pPr>
      <w:r w:rsidRPr="00A03757">
        <w:rPr>
          <w:b w:val="0"/>
          <w:sz w:val="24"/>
        </w:rPr>
        <w:t>Obrazložitve so v Polletnem poročilu PGD.</w:t>
      </w:r>
    </w:p>
    <w:p w:rsidR="007257E2" w:rsidRDefault="007257E2" w:rsidP="007257E2"/>
    <w:p w:rsidR="007257E2" w:rsidRDefault="007257E2" w:rsidP="007257E2">
      <w:r w:rsidRPr="007257E2">
        <w:rPr>
          <w:noProof/>
          <w:lang w:eastAsia="sl-SI"/>
        </w:rPr>
        <w:lastRenderedPageBreak/>
        <w:drawing>
          <wp:inline distT="0" distB="0" distL="0" distR="0" wp14:anchorId="205A82F5" wp14:editId="4B5EC1A0">
            <wp:extent cx="5762625" cy="8810625"/>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8810625"/>
                    </a:xfrm>
                    <a:prstGeom prst="rect">
                      <a:avLst/>
                    </a:prstGeom>
                    <a:noFill/>
                    <a:ln>
                      <a:noFill/>
                    </a:ln>
                  </pic:spPr>
                </pic:pic>
              </a:graphicData>
            </a:graphic>
          </wp:inline>
        </w:drawing>
      </w:r>
    </w:p>
    <w:p w:rsidR="007257E2" w:rsidRPr="007257E2" w:rsidRDefault="007257E2" w:rsidP="007257E2">
      <w:pPr>
        <w:ind w:left="0"/>
      </w:pPr>
    </w:p>
    <w:p w:rsidR="00183FD1" w:rsidRDefault="00183FD1" w:rsidP="00183FD1">
      <w:pPr>
        <w:pStyle w:val="AHeading5"/>
        <w:tabs>
          <w:tab w:val="decimal" w:pos="9200"/>
        </w:tabs>
        <w:rPr>
          <w:sz w:val="20"/>
        </w:rPr>
      </w:pPr>
      <w:r>
        <w:lastRenderedPageBreak/>
        <w:t>08 NOTRANJE ZADEVE IN VARNOST</w:t>
      </w:r>
      <w:r>
        <w:tab/>
      </w:r>
      <w:r>
        <w:rPr>
          <w:sz w:val="20"/>
        </w:rPr>
        <w:t>0 €</w:t>
      </w:r>
    </w:p>
    <w:p w:rsidR="00183FD1" w:rsidRDefault="00183FD1" w:rsidP="00183FD1">
      <w:pPr>
        <w:pStyle w:val="AHeading6"/>
        <w:tabs>
          <w:tab w:val="decimal" w:pos="9200"/>
        </w:tabs>
        <w:rPr>
          <w:sz w:val="20"/>
        </w:rPr>
      </w:pPr>
      <w:r>
        <w:t>0802 Policijska in kriminalistična dejavnost</w:t>
      </w:r>
      <w:r>
        <w:tab/>
      </w:r>
      <w:r>
        <w:rPr>
          <w:sz w:val="20"/>
        </w:rPr>
        <w:t>0 €</w:t>
      </w:r>
    </w:p>
    <w:p w:rsidR="00183FD1" w:rsidRDefault="00183FD1" w:rsidP="00183FD1">
      <w:pPr>
        <w:pStyle w:val="AHeading7"/>
        <w:tabs>
          <w:tab w:val="decimal" w:pos="9200"/>
        </w:tabs>
        <w:rPr>
          <w:sz w:val="20"/>
        </w:rPr>
      </w:pPr>
      <w:r>
        <w:t>08029001 Prometna varnost</w:t>
      </w:r>
      <w:r>
        <w:tab/>
      </w:r>
      <w:r>
        <w:rPr>
          <w:sz w:val="20"/>
        </w:rPr>
        <w:t>0 €</w:t>
      </w:r>
    </w:p>
    <w:p w:rsidR="00183FD1" w:rsidRDefault="00183FD1" w:rsidP="00183FD1">
      <w:pPr>
        <w:pStyle w:val="AHeading8"/>
        <w:tabs>
          <w:tab w:val="decimal" w:pos="9200"/>
        </w:tabs>
        <w:rPr>
          <w:sz w:val="20"/>
        </w:rPr>
      </w:pPr>
      <w:r>
        <w:t>08001010 Preventiva v cestnem prometu</w:t>
      </w:r>
      <w:r>
        <w:tab/>
      </w:r>
      <w:r>
        <w:rPr>
          <w:sz w:val="20"/>
        </w:rPr>
        <w:t>0 €</w:t>
      </w:r>
    </w:p>
    <w:p w:rsidR="00183FD1" w:rsidRDefault="00183FD1" w:rsidP="00183FD1">
      <w:pPr>
        <w:pStyle w:val="Heading11"/>
      </w:pPr>
      <w:r>
        <w:t>Obrazložitev dejavnosti v okviru proračunske postavke</w:t>
      </w:r>
    </w:p>
    <w:p w:rsidR="00235B18" w:rsidRDefault="00235B18" w:rsidP="00235B18">
      <w:pPr>
        <w:pStyle w:val="ANormal"/>
      </w:pPr>
      <w:r>
        <w:t>Postavka do 30.6. ni bila realizirana.</w:t>
      </w:r>
    </w:p>
    <w:p w:rsidR="00183FD1" w:rsidRDefault="00183FD1" w:rsidP="00183FD1">
      <w:pPr>
        <w:pStyle w:val="AHeading8"/>
        <w:tabs>
          <w:tab w:val="decimal" w:pos="9200"/>
        </w:tabs>
        <w:rPr>
          <w:sz w:val="20"/>
        </w:rPr>
      </w:pPr>
      <w:r>
        <w:t>08001020 Svet za preventivo in vzgojo v prometu</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Postavka do 30.6. ni bila realizirana.</w:t>
      </w:r>
    </w:p>
    <w:p w:rsidR="00183FD1" w:rsidRDefault="00183FD1" w:rsidP="00183FD1">
      <w:pPr>
        <w:pStyle w:val="AHeading5"/>
        <w:tabs>
          <w:tab w:val="decimal" w:pos="9200"/>
        </w:tabs>
        <w:rPr>
          <w:sz w:val="20"/>
        </w:rPr>
      </w:pPr>
      <w:r>
        <w:t>11 KMETIJSTVO, GOZDARSTVO IN RIBIŠTVO</w:t>
      </w:r>
      <w:r>
        <w:tab/>
      </w:r>
      <w:r>
        <w:rPr>
          <w:sz w:val="20"/>
        </w:rPr>
        <w:t>19.6</w:t>
      </w:r>
      <w:r w:rsidR="00204399">
        <w:rPr>
          <w:sz w:val="20"/>
        </w:rPr>
        <w:t>9</w:t>
      </w:r>
      <w:r>
        <w:rPr>
          <w:sz w:val="20"/>
        </w:rPr>
        <w:t>1 €</w:t>
      </w:r>
    </w:p>
    <w:p w:rsidR="00183FD1" w:rsidRDefault="00183FD1" w:rsidP="00183FD1">
      <w:pPr>
        <w:pStyle w:val="AHeading6"/>
        <w:tabs>
          <w:tab w:val="decimal" w:pos="9200"/>
        </w:tabs>
        <w:rPr>
          <w:sz w:val="20"/>
        </w:rPr>
      </w:pPr>
      <w:r>
        <w:t>1102 Program reforme kmetijstva in živilstva</w:t>
      </w:r>
      <w:r>
        <w:tab/>
      </w:r>
      <w:r>
        <w:rPr>
          <w:sz w:val="20"/>
        </w:rPr>
        <w:t>16.9</w:t>
      </w:r>
      <w:r w:rsidR="00204399">
        <w:rPr>
          <w:sz w:val="20"/>
        </w:rPr>
        <w:t>26</w:t>
      </w:r>
      <w:r>
        <w:rPr>
          <w:sz w:val="20"/>
        </w:rPr>
        <w:t xml:space="preserve"> €</w:t>
      </w:r>
    </w:p>
    <w:p w:rsidR="00183FD1" w:rsidRDefault="00183FD1" w:rsidP="00183FD1">
      <w:pPr>
        <w:pStyle w:val="AHeading7"/>
        <w:tabs>
          <w:tab w:val="decimal" w:pos="9200"/>
        </w:tabs>
        <w:rPr>
          <w:sz w:val="20"/>
        </w:rPr>
      </w:pPr>
      <w:r>
        <w:t>11029001 Strukturni ukrepi v kmetijstvu in živilstvu</w:t>
      </w:r>
      <w:r>
        <w:tab/>
      </w:r>
      <w:r>
        <w:rPr>
          <w:sz w:val="20"/>
        </w:rPr>
        <w:t>0 €</w:t>
      </w:r>
    </w:p>
    <w:p w:rsidR="00183FD1" w:rsidRPr="00C2060E" w:rsidRDefault="00183FD1" w:rsidP="00183FD1">
      <w:pPr>
        <w:pStyle w:val="AHeading8"/>
        <w:tabs>
          <w:tab w:val="decimal" w:pos="9200"/>
        </w:tabs>
        <w:rPr>
          <w:sz w:val="20"/>
        </w:rPr>
      </w:pPr>
      <w:r w:rsidRPr="00C2060E">
        <w:t>11001010 Podpore za prestrukturiranje in prenovo kmetijske proizvodnje</w:t>
      </w:r>
      <w:r w:rsidRPr="00C2060E">
        <w:tab/>
      </w:r>
      <w:r w:rsidRPr="00C2060E">
        <w:rPr>
          <w:sz w:val="20"/>
        </w:rPr>
        <w:t>0 €</w:t>
      </w:r>
    </w:p>
    <w:p w:rsidR="00183FD1" w:rsidRPr="00C2060E" w:rsidRDefault="00183FD1" w:rsidP="00183FD1">
      <w:pPr>
        <w:pStyle w:val="Heading11"/>
      </w:pPr>
      <w:r w:rsidRPr="00C2060E">
        <w:t>Obrazložitev dejavnosti v okviru proračunske postavke</w:t>
      </w:r>
    </w:p>
    <w:p w:rsidR="00183FD1" w:rsidRPr="00986277" w:rsidRDefault="00183FD1" w:rsidP="00986277">
      <w:pPr>
        <w:pStyle w:val="ANormal"/>
      </w:pPr>
      <w:r w:rsidRPr="00C2060E">
        <w:t>Postavka do 30.6. ni bila realizirana.</w:t>
      </w:r>
      <w:r w:rsidR="007C1B6E" w:rsidRPr="00C2060E">
        <w:t xml:space="preserve"> Razpis bo realiziran do konca leta v maksimalni višini 80% postavke v sprejetem proračunu</w:t>
      </w:r>
      <w:r w:rsidR="007C1B6E" w:rsidRPr="009E4F7C">
        <w:t>.</w:t>
      </w:r>
      <w:r w:rsidR="00226F92" w:rsidRPr="009E4F7C">
        <w:t xml:space="preserve"> Razpis je bil objavljen v mesecu juliju 2020.</w:t>
      </w:r>
    </w:p>
    <w:p w:rsidR="00183FD1" w:rsidRPr="00C2060E" w:rsidRDefault="00183FD1" w:rsidP="00183FD1">
      <w:pPr>
        <w:pStyle w:val="AHeading8"/>
        <w:tabs>
          <w:tab w:val="decimal" w:pos="9200"/>
        </w:tabs>
        <w:rPr>
          <w:sz w:val="20"/>
        </w:rPr>
      </w:pPr>
      <w:r w:rsidRPr="00C2060E">
        <w:t>11001020 Spodbude za urejanje zemljišč, pospeševanje in razvoj kmetijstva</w:t>
      </w:r>
      <w:r w:rsidRPr="00C2060E">
        <w:tab/>
      </w:r>
      <w:r w:rsidRPr="00C2060E">
        <w:rPr>
          <w:sz w:val="20"/>
        </w:rPr>
        <w:t>0 €</w:t>
      </w:r>
    </w:p>
    <w:p w:rsidR="00183FD1" w:rsidRPr="00C2060E" w:rsidRDefault="00183FD1" w:rsidP="00183FD1">
      <w:pPr>
        <w:pStyle w:val="Heading11"/>
      </w:pPr>
      <w:r w:rsidRPr="00C2060E">
        <w:t>Obrazložitev dejavnosti v okviru proračunske postavke</w:t>
      </w:r>
    </w:p>
    <w:p w:rsidR="002B033E" w:rsidRPr="009E4F7C" w:rsidRDefault="007C1B6E" w:rsidP="002B033E">
      <w:pPr>
        <w:pStyle w:val="ANormal"/>
      </w:pPr>
      <w:r w:rsidRPr="00C2060E">
        <w:t xml:space="preserve">Postavka do 30.6. ni bila realizirana. Razpis bo realiziran do konca leta v maksimalni višini 80% </w:t>
      </w:r>
      <w:r w:rsidR="002B033E" w:rsidRPr="00C2060E">
        <w:t>postavke v sprejetem proračunu</w:t>
      </w:r>
      <w:r w:rsidR="002B033E" w:rsidRPr="009E4F7C">
        <w:t>.</w:t>
      </w:r>
      <w:r w:rsidR="00C2060E" w:rsidRPr="009E4F7C">
        <w:t xml:space="preserve"> </w:t>
      </w:r>
      <w:r w:rsidR="002B033E" w:rsidRPr="009E4F7C">
        <w:t xml:space="preserve"> Razpis je bil objavljen v mesecu juliju 2020.</w:t>
      </w:r>
    </w:p>
    <w:p w:rsidR="00204399" w:rsidRPr="00986277" w:rsidRDefault="00204399" w:rsidP="00986277">
      <w:pPr>
        <w:pStyle w:val="AHeading7"/>
        <w:tabs>
          <w:tab w:val="decimal" w:pos="9200"/>
        </w:tabs>
        <w:rPr>
          <w:sz w:val="20"/>
        </w:rPr>
      </w:pPr>
      <w:r>
        <w:t>11029002 Razvoj in prilagajanje podeželskih območij</w:t>
      </w:r>
      <w:r>
        <w:tab/>
      </w:r>
      <w:r w:rsidRPr="00204399">
        <w:rPr>
          <w:sz w:val="20"/>
        </w:rPr>
        <w:t>16.926</w:t>
      </w:r>
      <w:r>
        <w:rPr>
          <w:sz w:val="20"/>
        </w:rPr>
        <w:t xml:space="preserve"> €</w:t>
      </w:r>
    </w:p>
    <w:p w:rsidR="00183FD1" w:rsidRDefault="00183FD1" w:rsidP="00183FD1">
      <w:pPr>
        <w:pStyle w:val="AHeading8"/>
        <w:tabs>
          <w:tab w:val="decimal" w:pos="9200"/>
        </w:tabs>
        <w:rPr>
          <w:sz w:val="20"/>
        </w:rPr>
      </w:pPr>
      <w:r>
        <w:t>11002009 Ureditev tržnice in parkirišča - Vogrsko</w:t>
      </w:r>
      <w:r>
        <w:tab/>
      </w:r>
      <w:r w:rsidR="00D252B5" w:rsidRPr="00D252B5">
        <w:rPr>
          <w:sz w:val="20"/>
        </w:rPr>
        <w:t>315</w:t>
      </w:r>
      <w:r>
        <w:rPr>
          <w:sz w:val="20"/>
        </w:rPr>
        <w:t xml:space="preserve"> €</w:t>
      </w:r>
    </w:p>
    <w:p w:rsidR="00183FD1" w:rsidRDefault="00183FD1" w:rsidP="00183FD1">
      <w:pPr>
        <w:pStyle w:val="Heading11"/>
      </w:pPr>
      <w:r>
        <w:t>Obrazložitev dejavnosti v okviru proračunske postavke</w:t>
      </w:r>
    </w:p>
    <w:p w:rsidR="007A36BC" w:rsidRDefault="008619E2" w:rsidP="007A36BC">
      <w:pPr>
        <w:pStyle w:val="ANormal"/>
      </w:pPr>
      <w:r>
        <w:t>Realizacija je v višini stroška za najem WC kabine.</w:t>
      </w:r>
    </w:p>
    <w:p w:rsidR="00183FD1" w:rsidRDefault="00183FD1" w:rsidP="00183FD1">
      <w:pPr>
        <w:pStyle w:val="AHeading8"/>
        <w:tabs>
          <w:tab w:val="decimal" w:pos="9200"/>
        </w:tabs>
        <w:rPr>
          <w:sz w:val="20"/>
        </w:rPr>
      </w:pPr>
      <w:r>
        <w:t>11002010 Izvedba projektov na podeželju</w:t>
      </w:r>
      <w:r>
        <w:tab/>
      </w:r>
      <w:r>
        <w:rPr>
          <w:sz w:val="20"/>
        </w:rPr>
        <w:t>0 €</w:t>
      </w:r>
    </w:p>
    <w:p w:rsidR="00183FD1" w:rsidRDefault="00183FD1" w:rsidP="00183FD1">
      <w:pPr>
        <w:pStyle w:val="Heading11"/>
      </w:pPr>
      <w:r>
        <w:t>Obrazložitev dejavnosti v okviru proračunske postavke</w:t>
      </w:r>
    </w:p>
    <w:p w:rsidR="007A36BC" w:rsidRDefault="007A36BC" w:rsidP="007A36BC">
      <w:pPr>
        <w:pStyle w:val="ANormal"/>
      </w:pPr>
      <w:r>
        <w:t>Do 30.6. še ni bilo realizacije na tej postavki.</w:t>
      </w:r>
    </w:p>
    <w:p w:rsidR="00183FD1" w:rsidRPr="001E17BF" w:rsidRDefault="00183FD1" w:rsidP="00183FD1">
      <w:pPr>
        <w:pStyle w:val="AHeading8"/>
        <w:tabs>
          <w:tab w:val="decimal" w:pos="9200"/>
        </w:tabs>
        <w:rPr>
          <w:sz w:val="20"/>
        </w:rPr>
      </w:pPr>
      <w:r w:rsidRPr="001E17BF">
        <w:t>11002011 Sodelovanje RRA (LAS)</w:t>
      </w:r>
      <w:r w:rsidRPr="001E17BF">
        <w:tab/>
      </w:r>
      <w:r w:rsidRPr="001E17BF">
        <w:rPr>
          <w:sz w:val="20"/>
        </w:rPr>
        <w:t>6.090 €</w:t>
      </w:r>
    </w:p>
    <w:p w:rsidR="00183FD1" w:rsidRDefault="00183FD1" w:rsidP="00183FD1">
      <w:pPr>
        <w:pStyle w:val="Heading11"/>
      </w:pPr>
      <w:r>
        <w:t>Obrazložitev dejavnosti v okviru proračunske postavke</w:t>
      </w:r>
    </w:p>
    <w:p w:rsidR="007A36BC" w:rsidRPr="007A36BC" w:rsidRDefault="001E17BF" w:rsidP="004416FB">
      <w:pPr>
        <w:pStyle w:val="ANormal"/>
        <w:jc w:val="both"/>
      </w:pPr>
      <w:r>
        <w:t xml:space="preserve">Občina Renče-Vogrsko je član Lokalne akcijske skupine V objemu sonca (LAS). V programskem obdobju 2014–2020 se namreč LEADER-CLLD uresničuje preko na novo </w:t>
      </w:r>
      <w:r>
        <w:lastRenderedPageBreak/>
        <w:t>oblikovanih LAS. LAS V OBJEMU SONCA je organiziran kot pogodbeno partnerstvo na podeželskem območju občine Brda, mestne občine Nova Gorica (brez naselja Nova Gorica), občine Miren-Kostanjevica, občine Renče-Vogrsko in občine Šempeter-Vrtojba.</w:t>
      </w:r>
    </w:p>
    <w:p w:rsidR="00183FD1" w:rsidRDefault="00183FD1" w:rsidP="00183FD1">
      <w:pPr>
        <w:pStyle w:val="AHeading8"/>
        <w:tabs>
          <w:tab w:val="decimal" w:pos="9200"/>
        </w:tabs>
        <w:rPr>
          <w:sz w:val="20"/>
        </w:rPr>
      </w:pPr>
      <w:r>
        <w:t>11002013 Martinovanje</w:t>
      </w:r>
      <w:r>
        <w:tab/>
      </w:r>
      <w:r>
        <w:rPr>
          <w:sz w:val="20"/>
        </w:rPr>
        <w:t>524 €</w:t>
      </w:r>
    </w:p>
    <w:p w:rsidR="00183FD1" w:rsidRDefault="00183FD1" w:rsidP="00183FD1">
      <w:pPr>
        <w:pStyle w:val="Heading11"/>
      </w:pPr>
      <w:r>
        <w:t>Obrazložitev dejavnosti v okviru proračunske postavke</w:t>
      </w:r>
    </w:p>
    <w:p w:rsidR="0039711A" w:rsidRDefault="0039711A" w:rsidP="00233AA3">
      <w:pPr>
        <w:pStyle w:val="ANormal"/>
      </w:pPr>
      <w:r>
        <w:t>Realizirani stroški se nanašajo na lanskoletno prireditev (pla</w:t>
      </w:r>
      <w:r w:rsidR="00233AA3">
        <w:t>čilo zapadlo v letošnjem letu).</w:t>
      </w:r>
    </w:p>
    <w:p w:rsidR="00183FD1" w:rsidRDefault="00183FD1" w:rsidP="00183FD1">
      <w:pPr>
        <w:pStyle w:val="AHeading8"/>
        <w:tabs>
          <w:tab w:val="decimal" w:pos="9200"/>
        </w:tabs>
        <w:rPr>
          <w:sz w:val="20"/>
        </w:rPr>
      </w:pPr>
      <w:r>
        <w:t>11002020 Urejanje infrastrukture na podeželju-poljske poti</w:t>
      </w:r>
      <w:r>
        <w:tab/>
      </w:r>
      <w:r>
        <w:rPr>
          <w:sz w:val="20"/>
        </w:rPr>
        <w:t>0 €</w:t>
      </w:r>
    </w:p>
    <w:p w:rsidR="00183FD1" w:rsidRDefault="00183FD1" w:rsidP="00183FD1">
      <w:pPr>
        <w:pStyle w:val="Heading11"/>
      </w:pPr>
      <w:r>
        <w:t>Obrazložitev dejavnosti v okviru proračunske postavke</w:t>
      </w:r>
    </w:p>
    <w:p w:rsidR="0039711A" w:rsidRDefault="0039711A" w:rsidP="0039711A">
      <w:pPr>
        <w:pStyle w:val="ANormal"/>
      </w:pPr>
      <w:r>
        <w:t>Do 30.6. še ni bilo realizacije na tej postavki.</w:t>
      </w:r>
    </w:p>
    <w:p w:rsidR="00183FD1" w:rsidRDefault="00183FD1" w:rsidP="00183FD1">
      <w:pPr>
        <w:pStyle w:val="AHeading8"/>
        <w:tabs>
          <w:tab w:val="decimal" w:pos="9200"/>
        </w:tabs>
        <w:rPr>
          <w:sz w:val="20"/>
        </w:rPr>
      </w:pPr>
      <w:r>
        <w:t>11002023 *Oskrbovalni center</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Default="00183FD1" w:rsidP="00183FD1">
      <w:pPr>
        <w:pStyle w:val="AHeading8"/>
        <w:tabs>
          <w:tab w:val="decimal" w:pos="9200"/>
        </w:tabs>
        <w:rPr>
          <w:sz w:val="20"/>
        </w:rPr>
      </w:pPr>
      <w:r w:rsidRPr="00E64576">
        <w:t>11002028 Ureditev Trg-a "starega placa" -PP</w:t>
      </w:r>
      <w:r w:rsidRPr="00E64576">
        <w:tab/>
      </w:r>
      <w:r w:rsidRPr="00E64576">
        <w:rPr>
          <w:sz w:val="20"/>
        </w:rPr>
        <w:t>5.000 €</w:t>
      </w:r>
    </w:p>
    <w:p w:rsidR="00183FD1" w:rsidRDefault="00183FD1" w:rsidP="00183FD1">
      <w:pPr>
        <w:pStyle w:val="Heading11"/>
      </w:pPr>
      <w:r>
        <w:t>Obrazložitev dejavnosti v okviru proračunske postavke</w:t>
      </w:r>
    </w:p>
    <w:p w:rsidR="00A04C9B" w:rsidRPr="00A04C9B" w:rsidRDefault="00CE0C83" w:rsidP="00CE0C83">
      <w:pPr>
        <w:pStyle w:val="ANormal"/>
      </w:pPr>
      <w:r>
        <w:t>Strošek ureditve vodnjaka.</w:t>
      </w:r>
    </w:p>
    <w:p w:rsidR="00183FD1" w:rsidRDefault="00183FD1" w:rsidP="00183FD1">
      <w:pPr>
        <w:pStyle w:val="AHeading8"/>
        <w:tabs>
          <w:tab w:val="decimal" w:pos="9200"/>
        </w:tabs>
        <w:rPr>
          <w:sz w:val="20"/>
        </w:rPr>
      </w:pPr>
      <w:r w:rsidRPr="00E64576">
        <w:t>11002035 Pohodna pot od HŠ 121 do začetka pločnika Lijak-PP</w:t>
      </w:r>
      <w:r w:rsidRPr="00E64576">
        <w:tab/>
      </w:r>
      <w:r w:rsidRPr="00E64576">
        <w:rPr>
          <w:sz w:val="20"/>
        </w:rPr>
        <w:t>4.997 €</w:t>
      </w:r>
    </w:p>
    <w:p w:rsidR="00183FD1" w:rsidRDefault="00183FD1" w:rsidP="00183FD1">
      <w:pPr>
        <w:pStyle w:val="Heading11"/>
      </w:pPr>
      <w:r>
        <w:t>Obrazložitev dejavnosti v okviru proračunske postavke</w:t>
      </w:r>
    </w:p>
    <w:p w:rsidR="00A04C9B" w:rsidRPr="00A04C9B" w:rsidRDefault="00E64576" w:rsidP="00E64576">
      <w:pPr>
        <w:pStyle w:val="ANormal"/>
      </w:pPr>
      <w:r>
        <w:t>Strošek izvedbe pohodne poti.</w:t>
      </w:r>
    </w:p>
    <w:p w:rsidR="00183FD1" w:rsidRDefault="00183FD1" w:rsidP="00183FD1">
      <w:pPr>
        <w:pStyle w:val="AHeading6"/>
        <w:tabs>
          <w:tab w:val="decimal" w:pos="9200"/>
        </w:tabs>
        <w:rPr>
          <w:sz w:val="20"/>
        </w:rPr>
      </w:pPr>
      <w:r>
        <w:t>1103 Splošne storitve v kmetijstvu</w:t>
      </w:r>
      <w:r>
        <w:tab/>
      </w:r>
      <w:r>
        <w:rPr>
          <w:sz w:val="20"/>
        </w:rPr>
        <w:t>2.758 €</w:t>
      </w:r>
    </w:p>
    <w:p w:rsidR="00183FD1" w:rsidRDefault="00183FD1" w:rsidP="00183FD1">
      <w:pPr>
        <w:pStyle w:val="AHeading7"/>
        <w:tabs>
          <w:tab w:val="decimal" w:pos="9200"/>
        </w:tabs>
        <w:rPr>
          <w:sz w:val="20"/>
        </w:rPr>
      </w:pPr>
      <w:r>
        <w:t>11039002 Zdravstveno varstvo rastlin in živali</w:t>
      </w:r>
      <w:r>
        <w:tab/>
      </w:r>
      <w:r>
        <w:rPr>
          <w:sz w:val="20"/>
        </w:rPr>
        <w:t>2.758 €</w:t>
      </w:r>
    </w:p>
    <w:p w:rsidR="00183FD1" w:rsidRPr="00233AA3" w:rsidRDefault="00183FD1" w:rsidP="00183FD1">
      <w:pPr>
        <w:pStyle w:val="AHeading8"/>
        <w:tabs>
          <w:tab w:val="decimal" w:pos="9200"/>
        </w:tabs>
        <w:rPr>
          <w:sz w:val="20"/>
        </w:rPr>
      </w:pPr>
      <w:r w:rsidRPr="00233AA3">
        <w:t>11003010 Azil za živali</w:t>
      </w:r>
      <w:r w:rsidRPr="00233AA3">
        <w:tab/>
      </w:r>
      <w:r w:rsidRPr="00233AA3">
        <w:rPr>
          <w:sz w:val="20"/>
        </w:rPr>
        <w:t>2.758 €</w:t>
      </w:r>
    </w:p>
    <w:p w:rsidR="00183FD1" w:rsidRPr="00233AA3" w:rsidRDefault="00183FD1" w:rsidP="00183FD1">
      <w:pPr>
        <w:pStyle w:val="Heading11"/>
      </w:pPr>
      <w:r w:rsidRPr="00233AA3">
        <w:t>Obrazložitev dejavnosti v okviru proračunske postavke</w:t>
      </w:r>
    </w:p>
    <w:p w:rsidR="00A04C9B" w:rsidRDefault="00A04C9B" w:rsidP="00A04C9B">
      <w:pPr>
        <w:pStyle w:val="ANormal"/>
        <w:jc w:val="both"/>
      </w:pPr>
      <w:r w:rsidRPr="00233AA3">
        <w:t xml:space="preserve">Dejavnost na proračunski postavki se nanaša na skrb za zapuščene živali, v skladu z Zakonom o </w:t>
      </w:r>
      <w:r>
        <w:t>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w:t>
      </w:r>
    </w:p>
    <w:p w:rsidR="00A04C9B" w:rsidRPr="00A04C9B" w:rsidRDefault="00A04C9B" w:rsidP="00A04C9B"/>
    <w:p w:rsidR="00183FD1" w:rsidRPr="00465361" w:rsidRDefault="00183FD1" w:rsidP="00183FD1">
      <w:pPr>
        <w:pStyle w:val="AHeading6"/>
        <w:tabs>
          <w:tab w:val="decimal" w:pos="9200"/>
        </w:tabs>
        <w:rPr>
          <w:iCs w:val="0"/>
          <w:sz w:val="20"/>
        </w:rPr>
      </w:pPr>
      <w:r>
        <w:lastRenderedPageBreak/>
        <w:t>1104 Gozdarstvo</w:t>
      </w:r>
      <w:r>
        <w:tab/>
      </w:r>
      <w:r w:rsidR="00465361" w:rsidRPr="00465361">
        <w:rPr>
          <w:iCs w:val="0"/>
          <w:sz w:val="20"/>
        </w:rPr>
        <w:t>7</w:t>
      </w:r>
      <w:r w:rsidRPr="00465361">
        <w:rPr>
          <w:iCs w:val="0"/>
          <w:sz w:val="20"/>
        </w:rPr>
        <w:t xml:space="preserve"> €</w:t>
      </w:r>
    </w:p>
    <w:p w:rsidR="00183FD1" w:rsidRDefault="00183FD1" w:rsidP="00183FD1">
      <w:pPr>
        <w:pStyle w:val="AHeading7"/>
        <w:tabs>
          <w:tab w:val="decimal" w:pos="9200"/>
        </w:tabs>
        <w:rPr>
          <w:sz w:val="20"/>
        </w:rPr>
      </w:pPr>
      <w:r>
        <w:t>11049001 Vzdrževanje in gradnja gozdnih cest</w:t>
      </w:r>
      <w:r>
        <w:tab/>
      </w:r>
      <w:r w:rsidR="00465361">
        <w:rPr>
          <w:sz w:val="20"/>
        </w:rPr>
        <w:t>7</w:t>
      </w:r>
      <w:r>
        <w:rPr>
          <w:sz w:val="20"/>
        </w:rPr>
        <w:t xml:space="preserve"> €</w:t>
      </w:r>
    </w:p>
    <w:p w:rsidR="00183FD1" w:rsidRDefault="00183FD1" w:rsidP="00183FD1">
      <w:pPr>
        <w:pStyle w:val="AHeading8"/>
        <w:tabs>
          <w:tab w:val="decimal" w:pos="9200"/>
        </w:tabs>
        <w:rPr>
          <w:sz w:val="20"/>
        </w:rPr>
      </w:pPr>
      <w:r>
        <w:t>11004010 Vzdrževanje gozdnih cest</w:t>
      </w:r>
      <w:r>
        <w:tab/>
      </w:r>
      <w:r w:rsidR="00465361">
        <w:rPr>
          <w:sz w:val="20"/>
        </w:rPr>
        <w:t>7</w:t>
      </w:r>
      <w:r>
        <w:rPr>
          <w:sz w:val="20"/>
        </w:rPr>
        <w:t xml:space="preserve"> €</w:t>
      </w:r>
    </w:p>
    <w:p w:rsidR="00183FD1" w:rsidRDefault="00183FD1" w:rsidP="00183FD1">
      <w:pPr>
        <w:pStyle w:val="Heading11"/>
      </w:pPr>
      <w:r>
        <w:t>Obrazložitev dejavnosti v okviru proračunske postavke</w:t>
      </w:r>
    </w:p>
    <w:p w:rsidR="00A04C9B" w:rsidRDefault="00A04C9B" w:rsidP="00A04C9B">
      <w:pPr>
        <w:pStyle w:val="ANormal"/>
      </w:pPr>
      <w:r>
        <w:t xml:space="preserve">Do 30.6. </w:t>
      </w:r>
      <w:r w:rsidR="00B92299">
        <w:t>je bila</w:t>
      </w:r>
      <w:r w:rsidR="001B1365">
        <w:t xml:space="preserve"> zgolj realizacija v višini 7 € (pristojbina </w:t>
      </w:r>
      <w:r w:rsidR="00190494">
        <w:t xml:space="preserve">FURS-u </w:t>
      </w:r>
      <w:r w:rsidR="001B1365">
        <w:t>za vzdrževanje gozdnih cest).</w:t>
      </w:r>
    </w:p>
    <w:p w:rsidR="00A04C9B" w:rsidRPr="00A04C9B" w:rsidRDefault="00A04C9B" w:rsidP="00A04C9B"/>
    <w:p w:rsidR="00183FD1" w:rsidRDefault="00183FD1" w:rsidP="00183FD1">
      <w:pPr>
        <w:pStyle w:val="AHeading5"/>
        <w:tabs>
          <w:tab w:val="decimal" w:pos="9200"/>
        </w:tabs>
        <w:rPr>
          <w:sz w:val="20"/>
        </w:rPr>
      </w:pPr>
      <w:r>
        <w:t>12 PRIDOBIVANJE IN DISTRIBUCIJA ENERGETSKIH SUROVIN</w:t>
      </w:r>
      <w:r>
        <w:tab/>
      </w:r>
      <w:r>
        <w:rPr>
          <w:sz w:val="20"/>
        </w:rPr>
        <w:t>5.148 €</w:t>
      </w:r>
    </w:p>
    <w:p w:rsidR="00183FD1" w:rsidRDefault="00183FD1" w:rsidP="00183FD1">
      <w:pPr>
        <w:pStyle w:val="AHeading6"/>
        <w:tabs>
          <w:tab w:val="decimal" w:pos="9200"/>
        </w:tabs>
        <w:rPr>
          <w:sz w:val="20"/>
        </w:rPr>
      </w:pPr>
      <w:r>
        <w:t>1206 Urejanje področja učinkovite rabe in obnovljivih virov energije</w:t>
      </w:r>
      <w:r>
        <w:tab/>
      </w:r>
      <w:r>
        <w:rPr>
          <w:sz w:val="20"/>
        </w:rPr>
        <w:t>5.148 €</w:t>
      </w:r>
    </w:p>
    <w:p w:rsidR="00183FD1" w:rsidRDefault="00183FD1" w:rsidP="00183FD1">
      <w:pPr>
        <w:pStyle w:val="AHeading7"/>
        <w:tabs>
          <w:tab w:val="decimal" w:pos="9200"/>
        </w:tabs>
        <w:rPr>
          <w:sz w:val="20"/>
        </w:rPr>
      </w:pPr>
      <w:r>
        <w:t>12069001 Spodbujanje rabe obnovljivih virov energije</w:t>
      </w:r>
      <w:r>
        <w:tab/>
      </w:r>
      <w:r>
        <w:rPr>
          <w:sz w:val="20"/>
        </w:rPr>
        <w:t>5.148 €</w:t>
      </w:r>
    </w:p>
    <w:p w:rsidR="00183FD1" w:rsidRPr="00851E99" w:rsidRDefault="00183FD1" w:rsidP="00183FD1">
      <w:pPr>
        <w:pStyle w:val="AHeading8"/>
        <w:tabs>
          <w:tab w:val="decimal" w:pos="9200"/>
        </w:tabs>
        <w:rPr>
          <w:sz w:val="20"/>
        </w:rPr>
      </w:pPr>
      <w:r w:rsidRPr="00851E99">
        <w:t>12001020 *Polnilnice za električne avtomobile</w:t>
      </w:r>
      <w:r w:rsidRPr="00851E99">
        <w:tab/>
      </w:r>
      <w:r w:rsidRPr="00851E99">
        <w:rPr>
          <w:sz w:val="20"/>
        </w:rPr>
        <w:t>5.148 €</w:t>
      </w:r>
    </w:p>
    <w:p w:rsidR="00A04C9B" w:rsidRPr="00851E99" w:rsidRDefault="00183FD1" w:rsidP="0003419D">
      <w:pPr>
        <w:pStyle w:val="Heading11"/>
      </w:pPr>
      <w:r w:rsidRPr="00851E99">
        <w:t>Obrazložitev dejavnost</w:t>
      </w:r>
      <w:r w:rsidR="0003419D" w:rsidRPr="00851E99">
        <w:t>i v okviru proračunske postavke</w:t>
      </w:r>
    </w:p>
    <w:p w:rsidR="0003419D" w:rsidRPr="00851E99" w:rsidRDefault="0003419D" w:rsidP="0003419D">
      <w:pPr>
        <w:pStyle w:val="ANormal"/>
        <w:jc w:val="both"/>
      </w:pPr>
      <w:r>
        <w:t xml:space="preserve">Občina Renče-Vogrsko je pridobila nepovratna sredstva za nabavo dveh električnih polnilnic na razpisu Ekosklada. Hkrati je s sodelovanjem na projektu Enermob pridobila nepovratna sredstva </w:t>
      </w:r>
      <w:r w:rsidRPr="00851E99">
        <w:t>za izvedbo električnega priključka za eno polnilnico. Postavljena je polnilnica pred KD Bukovica,  ter  na trgu v Renčah.</w:t>
      </w:r>
    </w:p>
    <w:p w:rsidR="00A04C9B" w:rsidRPr="00A04C9B" w:rsidRDefault="00A04C9B" w:rsidP="00A04C9B"/>
    <w:p w:rsidR="00183FD1" w:rsidRDefault="00183FD1" w:rsidP="00183FD1">
      <w:pPr>
        <w:pStyle w:val="AHeading5"/>
        <w:tabs>
          <w:tab w:val="decimal" w:pos="9200"/>
        </w:tabs>
        <w:rPr>
          <w:sz w:val="20"/>
        </w:rPr>
      </w:pPr>
      <w:r>
        <w:t>13 PROMET, PROMETNA INFRASTRUKTURA IN KOMUNIKACIJE</w:t>
      </w:r>
      <w:r>
        <w:tab/>
      </w:r>
      <w:r>
        <w:rPr>
          <w:sz w:val="20"/>
        </w:rPr>
        <w:t>129.396 €</w:t>
      </w:r>
    </w:p>
    <w:p w:rsidR="00183FD1" w:rsidRDefault="00183FD1" w:rsidP="00183FD1">
      <w:pPr>
        <w:pStyle w:val="AHeading6"/>
        <w:tabs>
          <w:tab w:val="decimal" w:pos="9200"/>
        </w:tabs>
        <w:rPr>
          <w:sz w:val="20"/>
        </w:rPr>
      </w:pPr>
      <w:r>
        <w:t>1302 Cestni promet in infrastruktura</w:t>
      </w:r>
      <w:r>
        <w:tab/>
      </w:r>
      <w:r>
        <w:rPr>
          <w:sz w:val="20"/>
        </w:rPr>
        <w:t>129.396 €</w:t>
      </w:r>
    </w:p>
    <w:p w:rsidR="00183FD1" w:rsidRDefault="00183FD1" w:rsidP="00183FD1">
      <w:pPr>
        <w:pStyle w:val="AHeading7"/>
        <w:tabs>
          <w:tab w:val="decimal" w:pos="9200"/>
        </w:tabs>
        <w:rPr>
          <w:sz w:val="20"/>
        </w:rPr>
      </w:pPr>
      <w:r>
        <w:t>13029001 Upravljanje in tekoče vzdrževanje občinskih cest</w:t>
      </w:r>
      <w:r>
        <w:tab/>
      </w:r>
      <w:r>
        <w:rPr>
          <w:sz w:val="20"/>
        </w:rPr>
        <w:t>71.229 €</w:t>
      </w:r>
    </w:p>
    <w:p w:rsidR="00183FD1" w:rsidRDefault="00183FD1" w:rsidP="00183FD1">
      <w:pPr>
        <w:pStyle w:val="AHeading8"/>
        <w:tabs>
          <w:tab w:val="decimal" w:pos="9200"/>
        </w:tabs>
        <w:rPr>
          <w:sz w:val="20"/>
        </w:rPr>
      </w:pPr>
      <w:r w:rsidRPr="004C1B09">
        <w:t>13001010 Upravljanje in vzdrževanje občinskih cest in cestne infrastrukture</w:t>
      </w:r>
      <w:r>
        <w:tab/>
      </w:r>
      <w:r>
        <w:rPr>
          <w:sz w:val="20"/>
        </w:rPr>
        <w:t>71.229 €</w:t>
      </w:r>
    </w:p>
    <w:p w:rsidR="00183FD1" w:rsidRDefault="00183FD1" w:rsidP="00183FD1">
      <w:pPr>
        <w:pStyle w:val="Heading11"/>
      </w:pPr>
      <w:r>
        <w:t>Obrazložitev dejavnosti v okviru proračunske postavke</w:t>
      </w:r>
    </w:p>
    <w:p w:rsidR="00A04C9B" w:rsidRPr="00A04C9B" w:rsidRDefault="004C1B09" w:rsidP="006E7FDC">
      <w:pPr>
        <w:pStyle w:val="ANormal"/>
        <w:jc w:val="both"/>
      </w:pPr>
      <w:r>
        <w:t>Na tej postavki so predvidena sredstva za upravljanje in redno vzdrževanje 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w:t>
      </w:r>
      <w:r w:rsidR="006E7FDC">
        <w:t>epi, košnja, ter zimska služba.</w:t>
      </w:r>
    </w:p>
    <w:p w:rsidR="00183FD1" w:rsidRPr="00882E70" w:rsidRDefault="00183FD1" w:rsidP="00183FD1">
      <w:pPr>
        <w:pStyle w:val="AHeading8"/>
        <w:tabs>
          <w:tab w:val="decimal" w:pos="9200"/>
        </w:tabs>
        <w:rPr>
          <w:sz w:val="20"/>
        </w:rPr>
      </w:pPr>
      <w:r w:rsidRPr="00882E70">
        <w:lastRenderedPageBreak/>
        <w:t>13001015 Cestna infrastruktura Brje</w:t>
      </w:r>
      <w:r w:rsidRPr="00882E70">
        <w:tab/>
      </w:r>
      <w:r w:rsidRPr="00882E70">
        <w:rPr>
          <w:sz w:val="20"/>
        </w:rPr>
        <w:t>0 €</w:t>
      </w:r>
    </w:p>
    <w:p w:rsidR="00183FD1" w:rsidRPr="00882E70" w:rsidRDefault="00183FD1" w:rsidP="00183FD1">
      <w:pPr>
        <w:pStyle w:val="Heading11"/>
      </w:pPr>
      <w:r w:rsidRPr="00882E70">
        <w:t>Obrazložitev dejavnosti v okviru proračunske postavke</w:t>
      </w:r>
    </w:p>
    <w:p w:rsidR="00F43867" w:rsidRPr="00882E70" w:rsidRDefault="00F43867" w:rsidP="00F43867">
      <w:pPr>
        <w:pStyle w:val="ANormal"/>
        <w:jc w:val="both"/>
      </w:pPr>
      <w:r w:rsidRPr="00882E70">
        <w:t xml:space="preserve">Sredstva na tej postavki so namenjena za rekonstrukcijo ceste JP 785299 v dolžini 300m (cesta, meteorna kanalizacija in vodovod). </w:t>
      </w:r>
    </w:p>
    <w:p w:rsidR="00183FD1" w:rsidRPr="00882E70" w:rsidRDefault="00183FD1" w:rsidP="00183FD1">
      <w:pPr>
        <w:pStyle w:val="ANormal"/>
      </w:pPr>
      <w:r w:rsidRPr="00882E70">
        <w:t>Do 30.6. še ni bilo realizacije na tej postavki.</w:t>
      </w:r>
    </w:p>
    <w:p w:rsidR="00183FD1" w:rsidRPr="00882E70" w:rsidRDefault="00183FD1" w:rsidP="00183FD1">
      <w:pPr>
        <w:pStyle w:val="AHeading8"/>
        <w:tabs>
          <w:tab w:val="decimal" w:pos="9200"/>
        </w:tabs>
        <w:rPr>
          <w:sz w:val="20"/>
        </w:rPr>
      </w:pPr>
      <w:r w:rsidRPr="00882E70">
        <w:t>13001016 Rekonstrukcija ceste Oševljek</w:t>
      </w:r>
      <w:r w:rsidRPr="00882E70">
        <w:tab/>
      </w:r>
      <w:r w:rsidRPr="00882E70">
        <w:rPr>
          <w:sz w:val="20"/>
        </w:rPr>
        <w:t>0 €</w:t>
      </w:r>
    </w:p>
    <w:p w:rsidR="00183FD1" w:rsidRPr="00882E70" w:rsidRDefault="00183FD1" w:rsidP="00183FD1">
      <w:pPr>
        <w:pStyle w:val="Heading11"/>
      </w:pPr>
      <w:r w:rsidRPr="00882E70">
        <w:t>Obrazložitev dejavnosti v okviru proračunske postavke</w:t>
      </w:r>
    </w:p>
    <w:p w:rsidR="00F43867" w:rsidRPr="00882E70" w:rsidRDefault="00F43867" w:rsidP="007D3C3E">
      <w:pPr>
        <w:pStyle w:val="ANormal"/>
        <w:jc w:val="both"/>
      </w:pPr>
      <w:r w:rsidRPr="00882E70">
        <w:t>Na proračunski postavki so predvidena sredstva za rekonst</w:t>
      </w:r>
      <w:r w:rsidR="007D3C3E" w:rsidRPr="00882E70">
        <w:t>rukcijo občinske ceste JP784971, r</w:t>
      </w:r>
      <w:r w:rsidRPr="00882E70">
        <w:t>ekonstrukcij</w:t>
      </w:r>
      <w:r w:rsidR="007D3C3E" w:rsidRPr="00882E70">
        <w:t>e</w:t>
      </w:r>
      <w:r w:rsidRPr="00882E70">
        <w:t xml:space="preserve"> mostu</w:t>
      </w:r>
      <w:r w:rsidR="007D3C3E" w:rsidRPr="00882E70">
        <w:t>, o</w:t>
      </w:r>
      <w:r w:rsidRPr="00882E70">
        <w:t>dkup zemljišč in ureditev eko</w:t>
      </w:r>
      <w:r w:rsidR="007D3C3E" w:rsidRPr="00882E70">
        <w:t xml:space="preserve">loškega otoka, storitve </w:t>
      </w:r>
      <w:r w:rsidRPr="00882E70">
        <w:t>projektiranja, geodetsk</w:t>
      </w:r>
      <w:r w:rsidR="007D3C3E" w:rsidRPr="00882E70">
        <w:t>ih meritev</w:t>
      </w:r>
      <w:r w:rsidRPr="00882E70">
        <w:t>, PZI</w:t>
      </w:r>
      <w:r w:rsidR="007D3C3E" w:rsidRPr="00882E70">
        <w:t>.</w:t>
      </w:r>
    </w:p>
    <w:p w:rsidR="00183FD1" w:rsidRPr="00882E70" w:rsidRDefault="00183FD1" w:rsidP="00183FD1">
      <w:pPr>
        <w:pStyle w:val="ANormal"/>
      </w:pPr>
      <w:r w:rsidRPr="00882E70">
        <w:t>Do 30.6. še ni bilo realizacije na tej postavki.</w:t>
      </w:r>
    </w:p>
    <w:p w:rsidR="00183FD1" w:rsidRPr="00C414D7" w:rsidRDefault="00183FD1" w:rsidP="00183FD1">
      <w:pPr>
        <w:pStyle w:val="AHeading8"/>
        <w:tabs>
          <w:tab w:val="decimal" w:pos="9200"/>
        </w:tabs>
        <w:rPr>
          <w:sz w:val="20"/>
        </w:rPr>
      </w:pPr>
      <w:r w:rsidRPr="00C414D7">
        <w:t>13001019 Ureditev cestne infrastrukture Kotišče in Britof</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736806" w:rsidRPr="00C414D7" w:rsidRDefault="00736806" w:rsidP="00736806">
      <w:pPr>
        <w:pStyle w:val="ANormal"/>
        <w:jc w:val="both"/>
      </w:pPr>
      <w:r w:rsidRPr="00C414D7">
        <w:t>Sredstva na tej postavki so namenjena za rekonstrukcijo R3615/5740 pri Waldorfski šoli, za preplastitev JP 785232,  za ureditev križišča in ceste v Kotišče.</w:t>
      </w:r>
    </w:p>
    <w:p w:rsidR="004F29FF" w:rsidRPr="00C414D7" w:rsidRDefault="00736806" w:rsidP="00736806">
      <w:pPr>
        <w:pStyle w:val="ANormal"/>
        <w:ind w:left="0"/>
      </w:pPr>
      <w:r w:rsidRPr="00C414D7">
        <w:t xml:space="preserve">     </w:t>
      </w:r>
      <w:r w:rsidR="004F29FF" w:rsidRPr="00C414D7">
        <w:t>Do 30.6. še ni bilo realizacije na tej postavki, smo pa že pridobili ponudbe za izvedbo investicije.</w:t>
      </w:r>
    </w:p>
    <w:p w:rsidR="00183FD1" w:rsidRPr="00C414D7" w:rsidRDefault="00183FD1" w:rsidP="00183FD1">
      <w:pPr>
        <w:pStyle w:val="AHeading8"/>
        <w:tabs>
          <w:tab w:val="decimal" w:pos="9200"/>
        </w:tabs>
        <w:rPr>
          <w:sz w:val="20"/>
        </w:rPr>
      </w:pPr>
      <w:r w:rsidRPr="00C414D7">
        <w:t>13002024 Cestna infrastruktura Martinuči</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BC5FD0" w:rsidRPr="00C414D7" w:rsidRDefault="00BC5FD0" w:rsidP="00BC5FD0">
      <w:pPr>
        <w:pStyle w:val="ANormal"/>
      </w:pPr>
      <w:r w:rsidRPr="00C414D7">
        <w:t>Sredstva na tej postavki so namenjena za ureditev križišča na JP 784891, most, JVO.</w:t>
      </w:r>
    </w:p>
    <w:p w:rsidR="00A04C9B" w:rsidRPr="00C414D7" w:rsidRDefault="00A04C9B" w:rsidP="00A04C9B">
      <w:pPr>
        <w:pStyle w:val="ANormal"/>
      </w:pPr>
      <w:r w:rsidRPr="00C414D7">
        <w:t>Do 30.6. še ni bilo realizacije na tej postavki.</w:t>
      </w:r>
    </w:p>
    <w:p w:rsidR="00A04C9B" w:rsidRPr="006E7FDC" w:rsidRDefault="00A04C9B" w:rsidP="00A04C9B">
      <w:pPr>
        <w:rPr>
          <w:color w:val="00B050"/>
        </w:rPr>
      </w:pPr>
    </w:p>
    <w:p w:rsidR="00183FD1" w:rsidRDefault="00183FD1" w:rsidP="00183FD1">
      <w:pPr>
        <w:pStyle w:val="AHeading7"/>
        <w:tabs>
          <w:tab w:val="decimal" w:pos="9200"/>
        </w:tabs>
        <w:rPr>
          <w:sz w:val="20"/>
        </w:rPr>
      </w:pPr>
      <w:r>
        <w:t>13029002 Investicijsko vzdrževanje in gradnja občinskih cest</w:t>
      </w:r>
      <w:r>
        <w:tab/>
      </w:r>
      <w:r>
        <w:rPr>
          <w:sz w:val="20"/>
        </w:rPr>
        <w:t>3.648 €</w:t>
      </w:r>
    </w:p>
    <w:p w:rsidR="00183FD1" w:rsidRPr="00C414D7" w:rsidRDefault="00183FD1" w:rsidP="00183FD1">
      <w:pPr>
        <w:pStyle w:val="AHeading8"/>
        <w:tabs>
          <w:tab w:val="decimal" w:pos="9200"/>
        </w:tabs>
        <w:rPr>
          <w:sz w:val="20"/>
        </w:rPr>
      </w:pPr>
      <w:r w:rsidRPr="00C414D7">
        <w:t>13001014 Infrastruktura Punkež in Mali Dunaj</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935C2E" w:rsidRPr="00C414D7" w:rsidRDefault="00935C2E" w:rsidP="00935C2E">
      <w:pPr>
        <w:pStyle w:val="ANormal"/>
      </w:pPr>
      <w:r w:rsidRPr="00C414D7">
        <w:t>Načrtovali smo sanacijo meteorne kanalizacije in utrditev  brežin na cesti JP 785282.</w:t>
      </w:r>
    </w:p>
    <w:p w:rsidR="00A04C9B" w:rsidRPr="00C414D7" w:rsidRDefault="00A04C9B" w:rsidP="00935C2E">
      <w:pPr>
        <w:pStyle w:val="ANormal"/>
      </w:pPr>
      <w:r w:rsidRPr="00C414D7">
        <w:t>Do 30.6. še ni bi</w:t>
      </w:r>
      <w:r w:rsidR="00935C2E" w:rsidRPr="00C414D7">
        <w:t>lo realizacije na tej postavki.</w:t>
      </w:r>
    </w:p>
    <w:p w:rsidR="00183FD1" w:rsidRPr="00C414D7" w:rsidRDefault="00183FD1" w:rsidP="00183FD1">
      <w:pPr>
        <w:pStyle w:val="AHeading8"/>
        <w:tabs>
          <w:tab w:val="decimal" w:pos="9200"/>
        </w:tabs>
        <w:rPr>
          <w:sz w:val="20"/>
        </w:rPr>
      </w:pPr>
      <w:r w:rsidRPr="00C414D7">
        <w:t>13001017 Ureditev ceste Lamovo</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935C2E" w:rsidRPr="00C414D7" w:rsidRDefault="00935C2E" w:rsidP="00145163">
      <w:pPr>
        <w:pStyle w:val="ANormal"/>
      </w:pPr>
      <w:r w:rsidRPr="00C414D7">
        <w:t xml:space="preserve">Sredstva na tej postavki so namenjena rekonstrukciji ceste JP 785271, odstranitvi zidu  in asfaltaciji pasu. </w:t>
      </w:r>
    </w:p>
    <w:p w:rsidR="00A04C9B" w:rsidRPr="00C414D7" w:rsidRDefault="00A04C9B" w:rsidP="006E7FDC">
      <w:pPr>
        <w:pStyle w:val="ANormal"/>
      </w:pPr>
      <w:r w:rsidRPr="00C414D7">
        <w:t>Do 30.6. še ni bi</w:t>
      </w:r>
      <w:r w:rsidR="006E7FDC" w:rsidRPr="00C414D7">
        <w:t>lo realizacije na tej postavki.</w:t>
      </w:r>
    </w:p>
    <w:p w:rsidR="00183FD1" w:rsidRPr="00C414D7" w:rsidRDefault="00183FD1" w:rsidP="00183FD1">
      <w:pPr>
        <w:pStyle w:val="AHeading8"/>
        <w:tabs>
          <w:tab w:val="decimal" w:pos="9200"/>
        </w:tabs>
        <w:rPr>
          <w:sz w:val="20"/>
        </w:rPr>
      </w:pPr>
      <w:r w:rsidRPr="00C414D7">
        <w:t>13001018 Cesta Zmajna</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145163" w:rsidRPr="00C414D7" w:rsidRDefault="00145163" w:rsidP="00145163">
      <w:pPr>
        <w:pStyle w:val="ANormal"/>
      </w:pPr>
      <w:r w:rsidRPr="00C414D7">
        <w:t>Načrtovali smo sanacijo podora na mostu preko Bazarščka na parceli 2221.</w:t>
      </w:r>
    </w:p>
    <w:p w:rsidR="00A04C9B" w:rsidRPr="00C414D7" w:rsidRDefault="00A04C9B" w:rsidP="006E7FDC">
      <w:pPr>
        <w:pStyle w:val="ANormal"/>
      </w:pPr>
      <w:r w:rsidRPr="00C414D7">
        <w:t>Do 30.6. še ni bi</w:t>
      </w:r>
      <w:r w:rsidR="006E7FDC" w:rsidRPr="00C414D7">
        <w:t>lo realizacije na tej postavki.</w:t>
      </w:r>
    </w:p>
    <w:p w:rsidR="00183FD1" w:rsidRPr="00C414D7" w:rsidRDefault="00183FD1" w:rsidP="00183FD1">
      <w:pPr>
        <w:pStyle w:val="AHeading8"/>
        <w:tabs>
          <w:tab w:val="decimal" w:pos="9200"/>
        </w:tabs>
        <w:rPr>
          <w:sz w:val="20"/>
        </w:rPr>
      </w:pPr>
      <w:r w:rsidRPr="00C414D7">
        <w:lastRenderedPageBreak/>
        <w:t>13002023 Ureditev cest Merljaki</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D10A99" w:rsidRPr="00C414D7" w:rsidRDefault="00D10A99" w:rsidP="00D10A99">
      <w:pPr>
        <w:pStyle w:val="ANormal"/>
      </w:pPr>
      <w:r w:rsidRPr="00C414D7">
        <w:t>Sredstva na tej postavki so namenjena:</w:t>
      </w:r>
    </w:p>
    <w:p w:rsidR="00D10A99" w:rsidRPr="00C414D7" w:rsidRDefault="00D10A99" w:rsidP="00D10A99">
      <w:pPr>
        <w:pStyle w:val="ANormal"/>
      </w:pPr>
      <w:r w:rsidRPr="00C414D7">
        <w:t>a. Cesta od Miklavčič do meje z občino Miren, LC 259032, rekonstrukcija</w:t>
      </w:r>
    </w:p>
    <w:p w:rsidR="00D10A99" w:rsidRPr="00C414D7" w:rsidRDefault="00D10A99" w:rsidP="00D10A99">
      <w:pPr>
        <w:pStyle w:val="ANormal"/>
      </w:pPr>
      <w:r w:rsidRPr="00C414D7">
        <w:t>b. Cesta JP 784851  (Pisk - Jeram), rekonstrukcija</w:t>
      </w:r>
    </w:p>
    <w:p w:rsidR="00D10A99" w:rsidRPr="00C414D7" w:rsidRDefault="00D10A99" w:rsidP="00D10A99">
      <w:pPr>
        <w:pStyle w:val="ANormal"/>
      </w:pPr>
      <w:r w:rsidRPr="00C414D7">
        <w:t xml:space="preserve">c. Polinišče preplastitev JP 784861 </w:t>
      </w:r>
    </w:p>
    <w:p w:rsidR="00D10A99" w:rsidRPr="00C414D7" w:rsidRDefault="00D10A99" w:rsidP="00D10A99">
      <w:pPr>
        <w:pStyle w:val="ANormal"/>
      </w:pPr>
      <w:r w:rsidRPr="00C414D7">
        <w:t>d. Cesta Špacapani JP 784871 , rekonstrukcija</w:t>
      </w:r>
    </w:p>
    <w:p w:rsidR="00D10A99" w:rsidRPr="00C414D7" w:rsidRDefault="00D10A99" w:rsidP="00D10A99">
      <w:pPr>
        <w:pStyle w:val="ANormal"/>
      </w:pPr>
      <w:r w:rsidRPr="00C414D7">
        <w:t xml:space="preserve">e. Cesta LC 259032 rekonstrukcija mimo Goriških opekarn </w:t>
      </w:r>
    </w:p>
    <w:p w:rsidR="00D10A99" w:rsidRPr="00C414D7" w:rsidRDefault="00D10A99" w:rsidP="00D10A99">
      <w:pPr>
        <w:pStyle w:val="ANormal"/>
      </w:pPr>
      <w:r w:rsidRPr="00C414D7">
        <w:t>f. Špacapani razširitev in preplastitev JP 784871</w:t>
      </w:r>
    </w:p>
    <w:p w:rsidR="00D10A99" w:rsidRPr="00C414D7" w:rsidRDefault="00D10A99" w:rsidP="00D10A99">
      <w:pPr>
        <w:pStyle w:val="ANormal"/>
      </w:pPr>
      <w:r w:rsidRPr="00C414D7">
        <w:t>Predhodno je treba uredit parcelacijo cestišča.</w:t>
      </w:r>
    </w:p>
    <w:p w:rsidR="00183FD1" w:rsidRPr="00C414D7" w:rsidRDefault="00183FD1" w:rsidP="00183FD1">
      <w:pPr>
        <w:pStyle w:val="ANormal"/>
      </w:pPr>
      <w:r w:rsidRPr="00C414D7">
        <w:t>Do 30.6. še ni bilo realizacije na tej postavki, smo pa že pridobili</w:t>
      </w:r>
      <w:r w:rsidR="00A04C9B" w:rsidRPr="00C414D7">
        <w:t xml:space="preserve"> ponudbe za izvedbo investicije (odsek Polanc)</w:t>
      </w:r>
    </w:p>
    <w:p w:rsidR="00183FD1" w:rsidRPr="00C414D7" w:rsidRDefault="00183FD1" w:rsidP="00183FD1">
      <w:pPr>
        <w:pStyle w:val="AHeading8"/>
        <w:tabs>
          <w:tab w:val="decimal" w:pos="9200"/>
        </w:tabs>
        <w:rPr>
          <w:sz w:val="20"/>
        </w:rPr>
      </w:pPr>
      <w:r w:rsidRPr="00C414D7">
        <w:t>13002031 Vzdrževanje vodovodnega omrežja</w:t>
      </w:r>
      <w:r w:rsidRPr="00C414D7">
        <w:tab/>
      </w:r>
      <w:r w:rsidRPr="00C414D7">
        <w:rPr>
          <w:sz w:val="20"/>
        </w:rPr>
        <w:t>3.648 €</w:t>
      </w:r>
    </w:p>
    <w:p w:rsidR="00183FD1" w:rsidRPr="00C414D7" w:rsidRDefault="00183FD1" w:rsidP="00183FD1">
      <w:pPr>
        <w:pStyle w:val="Heading11"/>
      </w:pPr>
      <w:r w:rsidRPr="00C414D7">
        <w:t>Obrazložitev dejavnosti v okviru proračunske postavke</w:t>
      </w:r>
    </w:p>
    <w:p w:rsidR="003C4690" w:rsidRPr="00C414D7" w:rsidRDefault="003C4690" w:rsidP="00F63E16">
      <w:pPr>
        <w:pStyle w:val="ANormal"/>
        <w:jc w:val="both"/>
      </w:pPr>
      <w:r w:rsidRPr="00C414D7">
        <w:t>Sredstva so namenjena za obnovo posameznih odsekov vodovodnega omrežja predvsem tam, kjer se bodo obnavljale občinske ceste oz. po planu prioritet VIK d.d., Nova Gorica.</w:t>
      </w:r>
    </w:p>
    <w:p w:rsidR="003C4690" w:rsidRPr="00C414D7" w:rsidRDefault="00C811BF" w:rsidP="00F63E16">
      <w:pPr>
        <w:pStyle w:val="ANormal"/>
        <w:jc w:val="both"/>
      </w:pPr>
      <w:r w:rsidRPr="00C414D7">
        <w:t>Realizirani so stroški</w:t>
      </w:r>
      <w:r w:rsidR="003C4690" w:rsidRPr="00C414D7">
        <w:t xml:space="preserve"> izdelave projekta DGD za vodovod in kanalizacijo Renče-Arčoni.</w:t>
      </w:r>
    </w:p>
    <w:p w:rsidR="00183FD1" w:rsidRPr="00C414D7" w:rsidRDefault="00183FD1" w:rsidP="00183FD1">
      <w:pPr>
        <w:pStyle w:val="AHeading8"/>
        <w:tabs>
          <w:tab w:val="decimal" w:pos="9200"/>
        </w:tabs>
        <w:rPr>
          <w:sz w:val="20"/>
        </w:rPr>
      </w:pPr>
      <w:r w:rsidRPr="00C414D7">
        <w:t>13002057 Infrastruktura Jazbine</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0E4D19" w:rsidRPr="00C414D7" w:rsidRDefault="000E4D19" w:rsidP="000E4D19">
      <w:pPr>
        <w:pStyle w:val="ANormal"/>
        <w:jc w:val="both"/>
      </w:pPr>
      <w:r w:rsidRPr="00C414D7">
        <w:t>Sredstva na tej postavki so namenjena:</w:t>
      </w:r>
    </w:p>
    <w:p w:rsidR="000E4D19" w:rsidRPr="00C414D7" w:rsidRDefault="000E4D19" w:rsidP="000E4D19">
      <w:pPr>
        <w:pStyle w:val="ANormal"/>
      </w:pPr>
      <w:r w:rsidRPr="00C414D7">
        <w:t>predhodni odkup zemljišč in razparcelacija.</w:t>
      </w:r>
    </w:p>
    <w:p w:rsidR="000E4D19" w:rsidRPr="00C414D7" w:rsidRDefault="000E4D19" w:rsidP="000E4D19">
      <w:pPr>
        <w:pStyle w:val="ANormal"/>
      </w:pPr>
      <w:r w:rsidRPr="00C414D7">
        <w:t>a. Ureditev ceste JP 785921, rekonstrukcija</w:t>
      </w:r>
    </w:p>
    <w:p w:rsidR="000E4D19" w:rsidRPr="00C414D7" w:rsidRDefault="000E4D19" w:rsidP="000E4D19">
      <w:pPr>
        <w:pStyle w:val="ANormal"/>
      </w:pPr>
      <w:r w:rsidRPr="00C414D7">
        <w:t>b. Ureditev parkirišča pri pokopališču, ureditev okolice, nova parcela in novi prostori.</w:t>
      </w:r>
    </w:p>
    <w:p w:rsidR="004F29FF" w:rsidRPr="00C414D7" w:rsidRDefault="004F29FF" w:rsidP="004F29FF">
      <w:pPr>
        <w:pStyle w:val="ANormal"/>
      </w:pPr>
      <w:r w:rsidRPr="00C414D7">
        <w:t>Do 30.6. še ni bilo realizacije na tej postavki.</w:t>
      </w:r>
    </w:p>
    <w:p w:rsidR="00183FD1" w:rsidRDefault="00183FD1" w:rsidP="00183FD1">
      <w:pPr>
        <w:pStyle w:val="AHeading7"/>
        <w:tabs>
          <w:tab w:val="decimal" w:pos="9200"/>
        </w:tabs>
        <w:rPr>
          <w:sz w:val="20"/>
        </w:rPr>
      </w:pPr>
      <w:r>
        <w:t>13029003 Urejanje cestnega prometa</w:t>
      </w:r>
      <w:r>
        <w:tab/>
      </w:r>
      <w:r>
        <w:rPr>
          <w:sz w:val="20"/>
        </w:rPr>
        <w:t>13.554 €</w:t>
      </w:r>
    </w:p>
    <w:p w:rsidR="00183FD1" w:rsidRPr="00A34E5A" w:rsidRDefault="00183FD1" w:rsidP="00183FD1">
      <w:pPr>
        <w:pStyle w:val="AHeading8"/>
        <w:tabs>
          <w:tab w:val="decimal" w:pos="9200"/>
        </w:tabs>
        <w:rPr>
          <w:sz w:val="20"/>
        </w:rPr>
      </w:pPr>
      <w:r w:rsidRPr="00A34E5A">
        <w:t>13002072 Ureditev trga Renče</w:t>
      </w:r>
      <w:r w:rsidRPr="00A34E5A">
        <w:tab/>
      </w:r>
      <w:r w:rsidRPr="00A34E5A">
        <w:rPr>
          <w:sz w:val="20"/>
        </w:rPr>
        <w:t>6.759 €</w:t>
      </w:r>
    </w:p>
    <w:p w:rsidR="00183FD1" w:rsidRPr="00A34E5A" w:rsidRDefault="00183FD1" w:rsidP="00183FD1">
      <w:pPr>
        <w:pStyle w:val="Heading11"/>
      </w:pPr>
      <w:r w:rsidRPr="00A34E5A">
        <w:t>Obrazložitev dejavnosti v okviru proračunske postavke</w:t>
      </w:r>
    </w:p>
    <w:p w:rsidR="00CD5908" w:rsidRPr="00A34E5A" w:rsidRDefault="00CD5908" w:rsidP="00BF1F0D">
      <w:pPr>
        <w:pStyle w:val="ANormal"/>
        <w:jc w:val="both"/>
      </w:pPr>
      <w:r w:rsidRPr="00A34E5A">
        <w:t>Sredstva na tej postavki, so bila namenjena projektni dokumentaciji in pripravljalnim, ter gradbenim delom za ureditev trga Renče.</w:t>
      </w:r>
      <w:r w:rsidR="00A209F1" w:rsidRPr="00A34E5A">
        <w:t xml:space="preserve"> Do konca junija smo na tej postavki realizirali strošek ureditve vodnjaka in postavitev polnilnice za el. avtomobile.</w:t>
      </w:r>
    </w:p>
    <w:p w:rsidR="00183FD1" w:rsidRDefault="00183FD1" w:rsidP="00183FD1">
      <w:pPr>
        <w:pStyle w:val="AHeading8"/>
        <w:tabs>
          <w:tab w:val="decimal" w:pos="9200"/>
        </w:tabs>
        <w:rPr>
          <w:sz w:val="20"/>
        </w:rPr>
      </w:pPr>
      <w:r w:rsidRPr="00A642EE">
        <w:t>13002075 Parkirišče in krožišče Športni park</w:t>
      </w:r>
      <w:r w:rsidRPr="00A642EE">
        <w:tab/>
      </w:r>
      <w:r w:rsidRPr="00A642EE">
        <w:rPr>
          <w:sz w:val="20"/>
        </w:rPr>
        <w:t>1.934 €</w:t>
      </w:r>
    </w:p>
    <w:p w:rsidR="00183FD1" w:rsidRDefault="00183FD1" w:rsidP="00183FD1">
      <w:pPr>
        <w:pStyle w:val="Heading11"/>
      </w:pPr>
      <w:r>
        <w:t>Obrazložitev dejavnosti v okviru proračunske postavke</w:t>
      </w:r>
    </w:p>
    <w:p w:rsidR="00BF1F0D" w:rsidRPr="00BF1F0D" w:rsidRDefault="00BF1F0D" w:rsidP="00A642EE">
      <w:pPr>
        <w:pStyle w:val="ANormal"/>
        <w:jc w:val="both"/>
      </w:pPr>
      <w:r>
        <w:t>Načrtovali smo premestitev ekološkega otoka in ureditev montažnega krožišča. V realizaciji do konca junija je izvedba razbremenilnih navezav obstoječega meteornega kanala na nov odprt jarek pri parkirišču.</w:t>
      </w:r>
    </w:p>
    <w:p w:rsidR="00183FD1" w:rsidRPr="00C414D7" w:rsidRDefault="00183FD1" w:rsidP="00183FD1">
      <w:pPr>
        <w:pStyle w:val="AHeading8"/>
        <w:tabs>
          <w:tab w:val="decimal" w:pos="9200"/>
        </w:tabs>
        <w:rPr>
          <w:sz w:val="20"/>
        </w:rPr>
      </w:pPr>
      <w:r w:rsidRPr="00C414D7">
        <w:lastRenderedPageBreak/>
        <w:t>13002076 Krožišče Merljaki-Velika pot</w:t>
      </w:r>
      <w:r w:rsidRPr="00C414D7">
        <w:tab/>
      </w:r>
      <w:r w:rsidRPr="00C414D7">
        <w:rPr>
          <w:sz w:val="20"/>
        </w:rPr>
        <w:t>0 €</w:t>
      </w:r>
    </w:p>
    <w:p w:rsidR="00183FD1" w:rsidRPr="00C414D7" w:rsidRDefault="00183FD1" w:rsidP="00183FD1">
      <w:pPr>
        <w:pStyle w:val="Heading11"/>
      </w:pPr>
      <w:r w:rsidRPr="00C414D7">
        <w:t>Obrazložitev dejavnosti v okviru proračunske postavke</w:t>
      </w:r>
    </w:p>
    <w:p w:rsidR="00566633" w:rsidRPr="00C414D7" w:rsidRDefault="00566633" w:rsidP="00566633">
      <w:pPr>
        <w:pStyle w:val="ANormal"/>
      </w:pPr>
      <w:r w:rsidRPr="00C414D7">
        <w:t>Sredstva na proračunski postavki so predvidena za izdelavo projektne dokumentacije za ureditev krožnega križišča na križišču občinskih cest LC259032 Vrtoče - Renče in LC 260034 Temnica - Renče (Križišče Merljaki - Žigoni)</w:t>
      </w:r>
    </w:p>
    <w:p w:rsidR="00183FD1" w:rsidRPr="00C414D7" w:rsidRDefault="00183FD1" w:rsidP="00183FD1">
      <w:pPr>
        <w:pStyle w:val="ANormal"/>
      </w:pPr>
      <w:r w:rsidRPr="00C414D7">
        <w:t>Do 30.6. še ni bilo realizacije na tej postavki.</w:t>
      </w:r>
    </w:p>
    <w:p w:rsidR="00183FD1" w:rsidRPr="00C414D7" w:rsidRDefault="00183FD1" w:rsidP="00183FD1">
      <w:pPr>
        <w:pStyle w:val="AHeading8"/>
        <w:tabs>
          <w:tab w:val="decimal" w:pos="9200"/>
        </w:tabs>
        <w:rPr>
          <w:sz w:val="20"/>
        </w:rPr>
      </w:pPr>
      <w:r w:rsidRPr="00C414D7">
        <w:t>13002079 Večnamensko parkirišče pod britofom Vogrsko-PP</w:t>
      </w:r>
      <w:r w:rsidRPr="00C414D7">
        <w:tab/>
      </w:r>
      <w:r w:rsidRPr="00C414D7">
        <w:rPr>
          <w:sz w:val="20"/>
        </w:rPr>
        <w:t>4.861 €</w:t>
      </w:r>
    </w:p>
    <w:p w:rsidR="00183FD1" w:rsidRPr="00C414D7" w:rsidRDefault="00183FD1" w:rsidP="00183FD1">
      <w:pPr>
        <w:pStyle w:val="Heading11"/>
      </w:pPr>
      <w:r w:rsidRPr="00C414D7">
        <w:t>Obrazložitev dejavnosti v okviru proračunske postavke</w:t>
      </w:r>
    </w:p>
    <w:p w:rsidR="008829DB" w:rsidRPr="00C414D7" w:rsidRDefault="008829DB" w:rsidP="0020297A">
      <w:pPr>
        <w:pStyle w:val="ANormal"/>
      </w:pPr>
      <w:r w:rsidRPr="00C414D7">
        <w:t>Ureditev parkirišča na parceli pod britofom pri odcepu za sv. Lucjo – I. faza</w:t>
      </w:r>
    </w:p>
    <w:p w:rsidR="00183FD1" w:rsidRPr="00C414D7" w:rsidRDefault="00183FD1" w:rsidP="00183FD1">
      <w:pPr>
        <w:pStyle w:val="AHeading8"/>
        <w:tabs>
          <w:tab w:val="decimal" w:pos="9200"/>
        </w:tabs>
        <w:rPr>
          <w:sz w:val="20"/>
        </w:rPr>
      </w:pPr>
      <w:r w:rsidRPr="00C414D7">
        <w:t>13002082 Zaščitna cestna ograja v Bukovici ob parc.</w:t>
      </w:r>
      <w:r w:rsidR="000A0258" w:rsidRPr="00C414D7">
        <w:t xml:space="preserve"> </w:t>
      </w:r>
      <w:r w:rsidRPr="00C414D7">
        <w:t>št.</w:t>
      </w:r>
      <w:r w:rsidR="000A0258" w:rsidRPr="00C414D7">
        <w:t xml:space="preserve"> </w:t>
      </w:r>
      <w:r w:rsidRPr="00C414D7">
        <w:t>328/4</w:t>
      </w:r>
      <w:r w:rsidRPr="00C414D7">
        <w:tab/>
      </w:r>
      <w:r w:rsidRPr="00C414D7">
        <w:rPr>
          <w:sz w:val="20"/>
        </w:rPr>
        <w:t>0 €</w:t>
      </w:r>
    </w:p>
    <w:p w:rsidR="0082306C" w:rsidRPr="00C414D7" w:rsidRDefault="00183FD1" w:rsidP="00C414D7">
      <w:pPr>
        <w:pStyle w:val="Heading11"/>
      </w:pPr>
      <w:r w:rsidRPr="00C414D7">
        <w:t>Obrazložitev dejavnosti v okviru proračunske postavke</w:t>
      </w:r>
    </w:p>
    <w:p w:rsidR="00183FD1" w:rsidRPr="00C414D7" w:rsidRDefault="00183FD1" w:rsidP="00183FD1">
      <w:pPr>
        <w:pStyle w:val="ANormal"/>
      </w:pPr>
      <w:r w:rsidRPr="00C414D7">
        <w:t>Do 30.6. še ni bilo realizacije na tej postavki.</w:t>
      </w:r>
    </w:p>
    <w:p w:rsidR="00183FD1" w:rsidRDefault="00183FD1" w:rsidP="00183FD1">
      <w:pPr>
        <w:pStyle w:val="AHeading8"/>
        <w:tabs>
          <w:tab w:val="decimal" w:pos="9200"/>
        </w:tabs>
        <w:rPr>
          <w:sz w:val="20"/>
        </w:rPr>
      </w:pPr>
      <w:r>
        <w:t>13003050 Obvoznica Volčja Draga-Bazara</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Default="00183FD1" w:rsidP="00183FD1">
      <w:pPr>
        <w:pStyle w:val="AHeading7"/>
        <w:tabs>
          <w:tab w:val="decimal" w:pos="9200"/>
        </w:tabs>
        <w:rPr>
          <w:sz w:val="20"/>
        </w:rPr>
      </w:pPr>
      <w:r>
        <w:t>13029004 Cestna razsvetljava</w:t>
      </w:r>
      <w:r>
        <w:tab/>
      </w:r>
      <w:r>
        <w:rPr>
          <w:sz w:val="20"/>
        </w:rPr>
        <w:t>40.964 €</w:t>
      </w:r>
    </w:p>
    <w:p w:rsidR="00183FD1" w:rsidRDefault="00183FD1" w:rsidP="00183FD1">
      <w:pPr>
        <w:pStyle w:val="AHeading8"/>
        <w:tabs>
          <w:tab w:val="decimal" w:pos="9200"/>
        </w:tabs>
        <w:rPr>
          <w:sz w:val="20"/>
        </w:rPr>
      </w:pPr>
      <w:r w:rsidRPr="000D6BC7">
        <w:t>13002022 Javne luči-Vinišče -PP</w:t>
      </w:r>
      <w:r w:rsidRPr="000D6BC7">
        <w:tab/>
      </w:r>
      <w:r w:rsidRPr="000D6BC7">
        <w:rPr>
          <w:sz w:val="20"/>
        </w:rPr>
        <w:t>4.948 €</w:t>
      </w:r>
    </w:p>
    <w:p w:rsidR="00183FD1" w:rsidRDefault="00183FD1" w:rsidP="00183FD1">
      <w:pPr>
        <w:pStyle w:val="Heading11"/>
      </w:pPr>
      <w:r>
        <w:t>Obrazložitev dejavnosti v okviru proračunske postavke</w:t>
      </w:r>
    </w:p>
    <w:p w:rsidR="000D6BC7" w:rsidRPr="000D6BC7" w:rsidRDefault="000D6BC7" w:rsidP="000A0258">
      <w:pPr>
        <w:pStyle w:val="ANormal"/>
      </w:pPr>
      <w:r>
        <w:t>Postavitev luči javne razsvetljave v kraju Vinišče</w:t>
      </w:r>
      <w:r w:rsidR="000A0258">
        <w:t>.</w:t>
      </w:r>
    </w:p>
    <w:p w:rsidR="00183FD1" w:rsidRDefault="00183FD1" w:rsidP="00183FD1">
      <w:pPr>
        <w:pStyle w:val="AHeading8"/>
        <w:tabs>
          <w:tab w:val="decimal" w:pos="9200"/>
        </w:tabs>
        <w:rPr>
          <w:sz w:val="20"/>
        </w:rPr>
      </w:pPr>
      <w:r w:rsidRPr="00177437">
        <w:t>13004010 Upravljanje in tekoče vzdrževanje javne razsvetljave</w:t>
      </w:r>
      <w:r w:rsidRPr="00177437">
        <w:tab/>
      </w:r>
      <w:r w:rsidRPr="00177437">
        <w:rPr>
          <w:sz w:val="20"/>
        </w:rPr>
        <w:t>36.017 €</w:t>
      </w:r>
    </w:p>
    <w:p w:rsidR="00183FD1" w:rsidRDefault="00183FD1" w:rsidP="00183FD1">
      <w:pPr>
        <w:pStyle w:val="Heading11"/>
      </w:pPr>
      <w:r>
        <w:t>Obrazložitev dejavnosti v okviru proračunske postavke</w:t>
      </w:r>
    </w:p>
    <w:p w:rsidR="00661F14" w:rsidRDefault="00661F14" w:rsidP="00661F14">
      <w:pPr>
        <w:pStyle w:val="ANormal"/>
        <w:jc w:val="both"/>
      </w:pPr>
      <w:r>
        <w:t>Sredstva  na tej postavki, so namenjena plačilu porabljene električne energije za javno razsvetljavo, za redno vzdrževanje  javne razsvetljave  (menjava žarnic, dušilk).</w:t>
      </w:r>
      <w:r w:rsidR="00E0603F">
        <w:t xml:space="preserve"> V letošnjo realizacijo je všteta tudi montaža javne razsvetljave Jazbine in Zadružni dom Vogrsko.</w:t>
      </w:r>
    </w:p>
    <w:p w:rsidR="00661F14" w:rsidRPr="00661F14" w:rsidRDefault="00661F14" w:rsidP="00661F14"/>
    <w:p w:rsidR="00183FD1" w:rsidRDefault="00183FD1" w:rsidP="00183FD1">
      <w:pPr>
        <w:pStyle w:val="AHeading7"/>
        <w:tabs>
          <w:tab w:val="decimal" w:pos="9200"/>
        </w:tabs>
        <w:rPr>
          <w:sz w:val="20"/>
        </w:rPr>
      </w:pPr>
      <w:r>
        <w:t>13029006 Investicijsko vzdrževanje in gradnja državnih cest</w:t>
      </w:r>
      <w:r>
        <w:tab/>
      </w:r>
      <w:r>
        <w:rPr>
          <w:sz w:val="20"/>
        </w:rPr>
        <w:t>0 €</w:t>
      </w:r>
    </w:p>
    <w:p w:rsidR="00183FD1" w:rsidRDefault="00183FD1" w:rsidP="00183FD1">
      <w:pPr>
        <w:pStyle w:val="AHeading8"/>
        <w:tabs>
          <w:tab w:val="decimal" w:pos="9200"/>
        </w:tabs>
        <w:rPr>
          <w:sz w:val="20"/>
        </w:rPr>
      </w:pPr>
      <w:r>
        <w:t>13002011 Rekonstrukcija ceste Volčja Draga- Bilje (Poligalant- Garni hotel)</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Default="00183FD1" w:rsidP="00183FD1">
      <w:pPr>
        <w:pStyle w:val="AHeading6"/>
        <w:tabs>
          <w:tab w:val="decimal" w:pos="9200"/>
        </w:tabs>
        <w:rPr>
          <w:sz w:val="20"/>
        </w:rPr>
      </w:pPr>
      <w:r>
        <w:lastRenderedPageBreak/>
        <w:t>1306 Telekomunikacije in pošta</w:t>
      </w:r>
      <w:r>
        <w:tab/>
      </w:r>
      <w:r>
        <w:rPr>
          <w:sz w:val="20"/>
        </w:rPr>
        <w:t>0 €</w:t>
      </w:r>
    </w:p>
    <w:p w:rsidR="00183FD1" w:rsidRDefault="00183FD1" w:rsidP="00183FD1">
      <w:pPr>
        <w:pStyle w:val="AHeading7"/>
        <w:tabs>
          <w:tab w:val="decimal" w:pos="9200"/>
        </w:tabs>
        <w:rPr>
          <w:sz w:val="20"/>
        </w:rPr>
      </w:pPr>
      <w:r>
        <w:t>13069001 Investicijska vlaganja v telekomunikacijsko omrežje</w:t>
      </w:r>
      <w:r>
        <w:tab/>
      </w:r>
      <w:r>
        <w:rPr>
          <w:sz w:val="20"/>
        </w:rPr>
        <w:t>0 €</w:t>
      </w:r>
    </w:p>
    <w:p w:rsidR="00183FD1" w:rsidRPr="00A34E5A" w:rsidRDefault="00183FD1" w:rsidP="00183FD1">
      <w:pPr>
        <w:pStyle w:val="AHeading8"/>
        <w:tabs>
          <w:tab w:val="decimal" w:pos="9200"/>
        </w:tabs>
        <w:rPr>
          <w:sz w:val="20"/>
        </w:rPr>
      </w:pPr>
      <w:r w:rsidRPr="00A34E5A">
        <w:t>13006010 Urejanje optičnega omrežja</w:t>
      </w:r>
      <w:r w:rsidRPr="00A34E5A">
        <w:tab/>
      </w:r>
      <w:r w:rsidRPr="00A34E5A">
        <w:rPr>
          <w:sz w:val="20"/>
        </w:rPr>
        <w:t>0 €</w:t>
      </w:r>
    </w:p>
    <w:p w:rsidR="00183FD1" w:rsidRPr="00A34E5A" w:rsidRDefault="00183FD1" w:rsidP="00183FD1">
      <w:pPr>
        <w:pStyle w:val="Heading11"/>
      </w:pPr>
      <w:r w:rsidRPr="00A34E5A">
        <w:t>Obrazložitev dejavnosti v okviru proračunske postavke</w:t>
      </w:r>
    </w:p>
    <w:p w:rsidR="00183FD1" w:rsidRPr="00A34E5A" w:rsidRDefault="00183FD1" w:rsidP="00183FD1">
      <w:pPr>
        <w:pStyle w:val="ANormal"/>
      </w:pPr>
      <w:r w:rsidRPr="00A34E5A">
        <w:t>Do 30.6. še ni bilo realizacije na tej postavki.</w:t>
      </w:r>
    </w:p>
    <w:p w:rsidR="00183FD1" w:rsidRDefault="00183FD1" w:rsidP="00183FD1">
      <w:pPr>
        <w:pStyle w:val="AHeading5"/>
        <w:tabs>
          <w:tab w:val="decimal" w:pos="9200"/>
        </w:tabs>
        <w:rPr>
          <w:sz w:val="20"/>
        </w:rPr>
      </w:pPr>
      <w:r>
        <w:t>14 GOSPODARSTVO</w:t>
      </w:r>
      <w:r>
        <w:tab/>
      </w:r>
      <w:r>
        <w:rPr>
          <w:sz w:val="20"/>
        </w:rPr>
        <w:t>27.4</w:t>
      </w:r>
      <w:r w:rsidR="00224553">
        <w:rPr>
          <w:sz w:val="20"/>
        </w:rPr>
        <w:t>83</w:t>
      </w:r>
      <w:r>
        <w:rPr>
          <w:sz w:val="20"/>
        </w:rPr>
        <w:t xml:space="preserve"> €</w:t>
      </w:r>
    </w:p>
    <w:p w:rsidR="00183FD1" w:rsidRDefault="00183FD1" w:rsidP="00183FD1">
      <w:pPr>
        <w:pStyle w:val="AHeading6"/>
        <w:tabs>
          <w:tab w:val="decimal" w:pos="9200"/>
        </w:tabs>
        <w:rPr>
          <w:sz w:val="20"/>
        </w:rPr>
      </w:pPr>
      <w:r>
        <w:t>1402 Pospeševanje in podpora gospodarski dejavnosti</w:t>
      </w:r>
      <w:r>
        <w:tab/>
      </w:r>
      <w:r>
        <w:rPr>
          <w:sz w:val="20"/>
        </w:rPr>
        <w:t>20.452 €</w:t>
      </w:r>
    </w:p>
    <w:p w:rsidR="00183FD1" w:rsidRDefault="00183FD1" w:rsidP="00183FD1">
      <w:pPr>
        <w:pStyle w:val="AHeading7"/>
        <w:tabs>
          <w:tab w:val="decimal" w:pos="9200"/>
        </w:tabs>
        <w:rPr>
          <w:sz w:val="20"/>
        </w:rPr>
      </w:pPr>
      <w:r>
        <w:t>14029001 Spodbujanje razvoja malega gospodarstva</w:t>
      </w:r>
      <w:r>
        <w:tab/>
      </w:r>
      <w:r>
        <w:rPr>
          <w:sz w:val="20"/>
        </w:rPr>
        <w:t>20.452 €</w:t>
      </w:r>
    </w:p>
    <w:p w:rsidR="00183FD1" w:rsidRDefault="00183FD1" w:rsidP="00183FD1">
      <w:pPr>
        <w:pStyle w:val="AHeading8"/>
        <w:tabs>
          <w:tab w:val="decimal" w:pos="9200"/>
        </w:tabs>
        <w:rPr>
          <w:sz w:val="20"/>
        </w:rPr>
      </w:pPr>
      <w:r w:rsidRPr="00CD5908">
        <w:t>14001011 Stroški delovanja JSMGG</w:t>
      </w:r>
      <w:r w:rsidRPr="00CD5908">
        <w:tab/>
      </w:r>
      <w:r w:rsidRPr="00CD5908">
        <w:rPr>
          <w:sz w:val="20"/>
        </w:rPr>
        <w:t>5.673 €</w:t>
      </w:r>
    </w:p>
    <w:p w:rsidR="0020297A" w:rsidRDefault="00183FD1" w:rsidP="0020297A">
      <w:pPr>
        <w:pStyle w:val="Heading11"/>
      </w:pPr>
      <w:r>
        <w:t>Obrazložitev dejavnosti v okviru proračunske postavke</w:t>
      </w:r>
    </w:p>
    <w:p w:rsidR="0020297A" w:rsidRPr="0020297A" w:rsidRDefault="0020297A" w:rsidP="0020297A">
      <w:pPr>
        <w:jc w:val="both"/>
        <w:rPr>
          <w:sz w:val="24"/>
        </w:rPr>
      </w:pPr>
      <w:r w:rsidRPr="0020297A">
        <w:rPr>
          <w:sz w:val="24"/>
        </w:rPr>
        <w:t>Stroški delovanja Javnega sklada malega gospodarstva Goriške se delijo med 6 občin po ključu deleža namenskega premoženja.</w:t>
      </w:r>
    </w:p>
    <w:p w:rsidR="00183FD1" w:rsidRDefault="00183FD1" w:rsidP="00183FD1">
      <w:pPr>
        <w:pStyle w:val="AHeading8"/>
        <w:tabs>
          <w:tab w:val="decimal" w:pos="9200"/>
        </w:tabs>
        <w:rPr>
          <w:sz w:val="20"/>
        </w:rPr>
      </w:pPr>
      <w:r w:rsidRPr="009D5D25">
        <w:t>14001020 Delovanje razvojnih agencij</w:t>
      </w:r>
      <w:r w:rsidRPr="009D5D25">
        <w:tab/>
      </w:r>
      <w:r w:rsidRPr="009D5D25">
        <w:rPr>
          <w:sz w:val="20"/>
        </w:rPr>
        <w:t>5.887 €</w:t>
      </w:r>
    </w:p>
    <w:p w:rsidR="00FB550D" w:rsidRDefault="00183FD1" w:rsidP="00FB550D">
      <w:pPr>
        <w:pStyle w:val="Heading11"/>
      </w:pPr>
      <w:r>
        <w:t>Obrazložitev dejavnosti v okviru proračunske postavke</w:t>
      </w:r>
    </w:p>
    <w:p w:rsidR="00FB550D" w:rsidRPr="00FB550D" w:rsidRDefault="00FB550D" w:rsidP="009D5D25">
      <w:pPr>
        <w:pStyle w:val="ANormal"/>
        <w:jc w:val="both"/>
      </w:pPr>
      <w:r>
        <w:t>Postavka vključuje sredstva, ki se namenjajo različnim razvojnim agencijam, ki izvajajo projekte, kjer občina sodeluje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rsidR="00183FD1" w:rsidRPr="008E73AE" w:rsidRDefault="00183FD1" w:rsidP="00183FD1">
      <w:pPr>
        <w:pStyle w:val="AHeading8"/>
        <w:tabs>
          <w:tab w:val="decimal" w:pos="9200"/>
        </w:tabs>
        <w:rPr>
          <w:sz w:val="20"/>
        </w:rPr>
      </w:pPr>
      <w:r w:rsidRPr="008E73AE">
        <w:t>14001021 Projekti v pripravi v okviru projektne pisarne</w:t>
      </w:r>
      <w:r w:rsidRPr="008E73AE">
        <w:tab/>
      </w:r>
      <w:r w:rsidRPr="008E73AE">
        <w:rPr>
          <w:sz w:val="20"/>
        </w:rPr>
        <w:t>7.997 €</w:t>
      </w:r>
    </w:p>
    <w:p w:rsidR="00183FD1" w:rsidRPr="008E73AE" w:rsidRDefault="00183FD1" w:rsidP="00183FD1">
      <w:pPr>
        <w:pStyle w:val="Heading11"/>
      </w:pPr>
      <w:r w:rsidRPr="008E73AE">
        <w:t>Obrazložitev dejavnosti v okviru proračunske postavke</w:t>
      </w:r>
    </w:p>
    <w:p w:rsidR="00201E26" w:rsidRPr="00201E26" w:rsidRDefault="00201E26" w:rsidP="000475E4">
      <w:pPr>
        <w:pStyle w:val="ANormal"/>
      </w:pPr>
      <w:r w:rsidRPr="008E73AE">
        <w:t>Na tej postavki so sredstva rezervirana za pripravo projektov. Vključuje svetovanje, pripravo študij, razpisne in investicijske dokumentacije po izb</w:t>
      </w:r>
      <w:r w:rsidR="009D5D25" w:rsidRPr="008E73AE">
        <w:t>iri občine, s strani RRA, Golee (ELENA tehnična pomoč,), pomoč pri pripravi vlog za projekte.</w:t>
      </w:r>
      <w:r w:rsidRPr="008E73AE">
        <w:t>..</w:t>
      </w:r>
    </w:p>
    <w:p w:rsidR="00183FD1" w:rsidRPr="00A34E5A" w:rsidRDefault="00183FD1" w:rsidP="00183FD1">
      <w:pPr>
        <w:pStyle w:val="AHeading8"/>
        <w:tabs>
          <w:tab w:val="decimal" w:pos="9200"/>
        </w:tabs>
        <w:rPr>
          <w:sz w:val="20"/>
        </w:rPr>
      </w:pPr>
      <w:r w:rsidRPr="00A34E5A">
        <w:t>14001030 Priprava razvojnih programov, evropski skladi</w:t>
      </w:r>
      <w:r w:rsidRPr="00A34E5A">
        <w:tab/>
      </w:r>
      <w:r w:rsidRPr="00A34E5A">
        <w:rPr>
          <w:sz w:val="20"/>
        </w:rPr>
        <w:t>895 €</w:t>
      </w:r>
    </w:p>
    <w:p w:rsidR="00183FD1" w:rsidRPr="00A34E5A" w:rsidRDefault="00183FD1" w:rsidP="00183FD1">
      <w:pPr>
        <w:pStyle w:val="Heading11"/>
      </w:pPr>
      <w:r w:rsidRPr="00A34E5A">
        <w:t>Obrazložitev dejavnosti v okviru proračunske postavke</w:t>
      </w:r>
    </w:p>
    <w:p w:rsidR="00201E26" w:rsidRPr="00A34E5A" w:rsidRDefault="00201E26" w:rsidP="00CD6BA5">
      <w:pPr>
        <w:pStyle w:val="ANormal"/>
        <w:jc w:val="both"/>
      </w:pPr>
      <w:r w:rsidRPr="00A34E5A">
        <w:t>Postavka  je namenjena za pripravo projektov, ki jih bo občina potrebovala za razne razpise, stroški priprave strategija razvoja Občine, financiranje delovanja Severnoprimorske mrežne RRA - regionalne razvojne agencije Goriške razvojne regije.</w:t>
      </w:r>
    </w:p>
    <w:p w:rsidR="00201E26" w:rsidRPr="00201E26" w:rsidRDefault="00201E26" w:rsidP="00201E26"/>
    <w:p w:rsidR="00183FD1" w:rsidRDefault="00183FD1" w:rsidP="00183FD1">
      <w:pPr>
        <w:pStyle w:val="AHeading8"/>
        <w:tabs>
          <w:tab w:val="decimal" w:pos="9200"/>
        </w:tabs>
        <w:rPr>
          <w:sz w:val="20"/>
        </w:rPr>
      </w:pPr>
      <w:r>
        <w:t>14001058 Primorski tehnološki park - PTP</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Default="00183FD1" w:rsidP="00183FD1">
      <w:pPr>
        <w:pStyle w:val="AHeading6"/>
        <w:tabs>
          <w:tab w:val="decimal" w:pos="9200"/>
        </w:tabs>
        <w:rPr>
          <w:sz w:val="20"/>
        </w:rPr>
      </w:pPr>
      <w:r>
        <w:lastRenderedPageBreak/>
        <w:t>1403 Promocija Slovenije, razvoj turizma in gostinstva</w:t>
      </w:r>
      <w:r>
        <w:tab/>
      </w:r>
      <w:r>
        <w:rPr>
          <w:sz w:val="20"/>
        </w:rPr>
        <w:t>7.0</w:t>
      </w:r>
      <w:r w:rsidR="00224553">
        <w:rPr>
          <w:sz w:val="20"/>
        </w:rPr>
        <w:t>31</w:t>
      </w:r>
      <w:r>
        <w:rPr>
          <w:sz w:val="20"/>
        </w:rPr>
        <w:t xml:space="preserve"> €</w:t>
      </w:r>
    </w:p>
    <w:p w:rsidR="00183FD1" w:rsidRDefault="00183FD1" w:rsidP="00183FD1">
      <w:pPr>
        <w:pStyle w:val="AHeading7"/>
        <w:tabs>
          <w:tab w:val="decimal" w:pos="9200"/>
        </w:tabs>
        <w:rPr>
          <w:sz w:val="20"/>
        </w:rPr>
      </w:pPr>
      <w:r>
        <w:t>14039001 Promocija občine</w:t>
      </w:r>
      <w:r>
        <w:tab/>
      </w:r>
      <w:r>
        <w:rPr>
          <w:sz w:val="20"/>
        </w:rPr>
        <w:t>856 €</w:t>
      </w:r>
    </w:p>
    <w:p w:rsidR="00183FD1" w:rsidRPr="00A34E5A" w:rsidRDefault="00183FD1" w:rsidP="00183FD1">
      <w:pPr>
        <w:pStyle w:val="AHeading8"/>
        <w:tabs>
          <w:tab w:val="decimal" w:pos="9200"/>
        </w:tabs>
        <w:rPr>
          <w:sz w:val="20"/>
        </w:rPr>
      </w:pPr>
      <w:r w:rsidRPr="00A34E5A">
        <w:t>14002009 Znamka Vipavska dolina</w:t>
      </w:r>
      <w:r w:rsidRPr="00A34E5A">
        <w:tab/>
      </w:r>
      <w:r w:rsidRPr="00A34E5A">
        <w:rPr>
          <w:sz w:val="20"/>
        </w:rPr>
        <w:t>856 €</w:t>
      </w:r>
    </w:p>
    <w:p w:rsidR="00183FD1" w:rsidRPr="00A34E5A" w:rsidRDefault="00183FD1" w:rsidP="00183FD1">
      <w:pPr>
        <w:pStyle w:val="Heading11"/>
      </w:pPr>
      <w:r w:rsidRPr="00A34E5A">
        <w:t>Obrazložitev dejavnosti v okviru proračunske postavke</w:t>
      </w:r>
    </w:p>
    <w:p w:rsidR="00F42B9C" w:rsidRPr="00A34E5A" w:rsidRDefault="00F42B9C" w:rsidP="00F63E16">
      <w:pPr>
        <w:pStyle w:val="ANormal"/>
        <w:jc w:val="both"/>
      </w:pPr>
      <w:r w:rsidRPr="00A34E5A">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rsidR="00183FD1" w:rsidRDefault="00183FD1" w:rsidP="00183FD1">
      <w:pPr>
        <w:pStyle w:val="AHeading8"/>
        <w:tabs>
          <w:tab w:val="decimal" w:pos="9200"/>
        </w:tabs>
        <w:rPr>
          <w:sz w:val="20"/>
        </w:rPr>
      </w:pPr>
      <w:r>
        <w:t>14002011 Označevalne table naselij in ulic</w:t>
      </w:r>
      <w:r>
        <w:tab/>
      </w:r>
      <w:r>
        <w:rPr>
          <w:sz w:val="20"/>
        </w:rPr>
        <w:t>0 €</w:t>
      </w:r>
    </w:p>
    <w:p w:rsidR="00183FD1" w:rsidRDefault="00183FD1" w:rsidP="00183FD1">
      <w:pPr>
        <w:pStyle w:val="Heading11"/>
      </w:pPr>
      <w:r>
        <w:t>Obrazložitev dejavnosti v okviru proračunske postavke</w:t>
      </w:r>
    </w:p>
    <w:p w:rsidR="00F42B9C" w:rsidRDefault="00F42B9C" w:rsidP="00F42B9C">
      <w:pPr>
        <w:pStyle w:val="ANormal"/>
      </w:pPr>
      <w:r>
        <w:t>Sredstva smo načrtovali za  pridobitev soglasja, nabavo in postavitev usmerjevalnih turističnih lamel na državnih cestah.</w:t>
      </w:r>
    </w:p>
    <w:p w:rsidR="00183FD1" w:rsidRDefault="00183FD1" w:rsidP="00183FD1">
      <w:pPr>
        <w:pStyle w:val="ANormal"/>
      </w:pPr>
      <w:r>
        <w:t>Do 30.6. še ni bilo realizacije na tej postavki.</w:t>
      </w:r>
    </w:p>
    <w:p w:rsidR="00183FD1" w:rsidRDefault="00183FD1" w:rsidP="00183FD1">
      <w:pPr>
        <w:pStyle w:val="AHeading8"/>
        <w:tabs>
          <w:tab w:val="decimal" w:pos="9200"/>
        </w:tabs>
        <w:rPr>
          <w:sz w:val="20"/>
        </w:rPr>
      </w:pPr>
      <w:r>
        <w:t>14002014 Udeležba na sejmih</w:t>
      </w:r>
      <w:r>
        <w:tab/>
      </w:r>
      <w:r>
        <w:rPr>
          <w:sz w:val="20"/>
        </w:rPr>
        <w:t>0 €</w:t>
      </w:r>
    </w:p>
    <w:p w:rsidR="00183FD1" w:rsidRDefault="00183FD1" w:rsidP="00183FD1">
      <w:pPr>
        <w:pStyle w:val="Heading11"/>
      </w:pPr>
      <w:r>
        <w:t>Obrazložitev dejavnosti v okviru proračunske postavke</w:t>
      </w:r>
    </w:p>
    <w:p w:rsidR="00CC340C" w:rsidRDefault="00CC340C" w:rsidP="00CC340C">
      <w:pPr>
        <w:pStyle w:val="ANormal"/>
      </w:pPr>
      <w:r>
        <w:t>Postavka se zaradi  preprečevanja širjenja okužb virusa Covid 19  do 30.6. še ni realizirala.</w:t>
      </w:r>
    </w:p>
    <w:p w:rsidR="00183FD1" w:rsidRDefault="00183FD1" w:rsidP="00183FD1">
      <w:pPr>
        <w:pStyle w:val="AHeading8"/>
        <w:tabs>
          <w:tab w:val="decimal" w:pos="9200"/>
        </w:tabs>
        <w:rPr>
          <w:sz w:val="20"/>
        </w:rPr>
      </w:pPr>
      <w:r>
        <w:t>14003010 Sofinanciranje programov turističnih društev</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Postavka se zaradi  preprečevanja širjenja okužb virusa Covid 19  do 30.6. še ni realizirala.</w:t>
      </w:r>
    </w:p>
    <w:p w:rsidR="00183FD1" w:rsidRDefault="00183FD1" w:rsidP="00183FD1">
      <w:pPr>
        <w:pStyle w:val="AHeading7"/>
        <w:tabs>
          <w:tab w:val="decimal" w:pos="9200"/>
        </w:tabs>
        <w:rPr>
          <w:sz w:val="20"/>
        </w:rPr>
      </w:pPr>
      <w:r>
        <w:t>14039002 Spodbujanje razvoja turizma in gostinstva</w:t>
      </w:r>
      <w:r>
        <w:tab/>
      </w:r>
      <w:r>
        <w:rPr>
          <w:sz w:val="20"/>
        </w:rPr>
        <w:t>6.1</w:t>
      </w:r>
      <w:r w:rsidR="00224553">
        <w:rPr>
          <w:sz w:val="20"/>
        </w:rPr>
        <w:t>76</w:t>
      </w:r>
      <w:r>
        <w:rPr>
          <w:sz w:val="20"/>
        </w:rPr>
        <w:t xml:space="preserve"> €</w:t>
      </w:r>
    </w:p>
    <w:p w:rsidR="00183FD1" w:rsidRPr="00395251" w:rsidRDefault="00183FD1" w:rsidP="00183FD1">
      <w:pPr>
        <w:pStyle w:val="AHeading8"/>
        <w:tabs>
          <w:tab w:val="decimal" w:pos="9200"/>
        </w:tabs>
        <w:rPr>
          <w:sz w:val="20"/>
        </w:rPr>
      </w:pPr>
      <w:r w:rsidRPr="00395251">
        <w:t>14002013 *Regionalno omrežje kolesarskih povezav</w:t>
      </w:r>
      <w:r w:rsidRPr="00395251">
        <w:tab/>
      </w:r>
      <w:r w:rsidRPr="00395251">
        <w:rPr>
          <w:sz w:val="20"/>
        </w:rPr>
        <w:t>0 €</w:t>
      </w:r>
    </w:p>
    <w:p w:rsidR="00183FD1" w:rsidRPr="00395251" w:rsidRDefault="00183FD1" w:rsidP="00183FD1">
      <w:pPr>
        <w:pStyle w:val="Heading11"/>
      </w:pPr>
      <w:r w:rsidRPr="00395251">
        <w:t>Obrazložitev dejavnosti v okviru proračunske postavke</w:t>
      </w:r>
    </w:p>
    <w:p w:rsidR="00183FD1" w:rsidRPr="00395251" w:rsidRDefault="00183FD1" w:rsidP="00183FD1">
      <w:pPr>
        <w:pStyle w:val="ANormal"/>
      </w:pPr>
      <w:r w:rsidRPr="00395251">
        <w:t xml:space="preserve">Postavka do 30.6. ni bila realizirana. </w:t>
      </w:r>
    </w:p>
    <w:p w:rsidR="00183FD1" w:rsidRPr="00395251" w:rsidRDefault="00183FD1" w:rsidP="00183FD1">
      <w:pPr>
        <w:pStyle w:val="AHeading8"/>
        <w:tabs>
          <w:tab w:val="decimal" w:pos="9200"/>
        </w:tabs>
        <w:rPr>
          <w:sz w:val="20"/>
        </w:rPr>
      </w:pPr>
      <w:r w:rsidRPr="00395251">
        <w:t>14002015 *Poti miru</w:t>
      </w:r>
      <w:r w:rsidRPr="00395251">
        <w:tab/>
      </w:r>
      <w:r w:rsidRPr="00395251">
        <w:rPr>
          <w:sz w:val="20"/>
        </w:rPr>
        <w:t>600 €</w:t>
      </w:r>
    </w:p>
    <w:p w:rsidR="00183FD1" w:rsidRPr="00395251" w:rsidRDefault="00183FD1" w:rsidP="00183FD1">
      <w:pPr>
        <w:pStyle w:val="Heading11"/>
      </w:pPr>
      <w:r w:rsidRPr="00395251">
        <w:t>Obrazložitev dejavnosti v okviru proračunske postavke</w:t>
      </w:r>
    </w:p>
    <w:p w:rsidR="008B3B23" w:rsidRPr="00A34E5A" w:rsidRDefault="00395251" w:rsidP="00A34E5A">
      <w:pPr>
        <w:pStyle w:val="ANormal"/>
        <w:jc w:val="both"/>
      </w:pPr>
      <w:r w:rsidRPr="00395251">
        <w:t>V sklopu projekta Pot miru se je v tem času na novo popisala sprehajalno kolesarska pot za potrebe postavitve usmerjevalnih količkov. V pridobivanju sta še dve soglasij lastnikov, kjer bodo umeščeni usmerjevalni količki. Ureja se vse potrebno za čimprejšnje dokončanje muzeja sanitete v stari vežici v Renčah. Posredovano je bilo vabilo na OŠ Lucijana Bratkoviča Bratuša, kjer bo za otroke predstavitev vsebin v muzeju v drugi polovici septembra 2020.</w:t>
      </w:r>
    </w:p>
    <w:p w:rsidR="00183FD1" w:rsidRDefault="00183FD1" w:rsidP="00183FD1">
      <w:pPr>
        <w:pStyle w:val="AHeading8"/>
        <w:tabs>
          <w:tab w:val="decimal" w:pos="9200"/>
        </w:tabs>
        <w:rPr>
          <w:sz w:val="20"/>
        </w:rPr>
      </w:pPr>
      <w:r>
        <w:t>14002016 Kavarna Renče</w:t>
      </w:r>
      <w:r>
        <w:tab/>
      </w:r>
      <w:r w:rsidR="00224553" w:rsidRPr="001810BF">
        <w:rPr>
          <w:sz w:val="20"/>
        </w:rPr>
        <w:t>61</w:t>
      </w:r>
      <w:r>
        <w:rPr>
          <w:sz w:val="20"/>
        </w:rPr>
        <w:t xml:space="preserve"> €</w:t>
      </w:r>
    </w:p>
    <w:p w:rsidR="00183FD1" w:rsidRDefault="00183FD1" w:rsidP="00183FD1">
      <w:pPr>
        <w:pStyle w:val="Heading11"/>
      </w:pPr>
      <w:r>
        <w:t>Obrazložitev dejavnosti v okviru proračunske postavke</w:t>
      </w:r>
    </w:p>
    <w:p w:rsidR="008B3B23" w:rsidRDefault="008B3B23" w:rsidP="008B3B23">
      <w:pPr>
        <w:pStyle w:val="ANormal"/>
        <w:jc w:val="both"/>
      </w:pPr>
      <w:r>
        <w:t xml:space="preserve">Sredstva na proračunski postavki so se namenila za izgradnjo objekta Kavarne, slaščičarne in trgovine pri objektu Zdravstvenega doma v Renčah. Izgradnja je predvidena do dokončanja del </w:t>
      </w:r>
      <w:r>
        <w:lastRenderedPageBreak/>
        <w:t>na zunanjosti objekta. V letu 2020 smo predvideli iskanje najemnika-investitorja, ki bi objekt dokončal v skladu s svojimi potrebami.</w:t>
      </w:r>
    </w:p>
    <w:p w:rsidR="008B3B23" w:rsidRPr="008B3B23" w:rsidRDefault="008B3B23" w:rsidP="008B3B23">
      <w:pPr>
        <w:rPr>
          <w:sz w:val="24"/>
        </w:rPr>
      </w:pPr>
      <w:r w:rsidRPr="008B3B23">
        <w:rPr>
          <w:sz w:val="24"/>
        </w:rPr>
        <w:t xml:space="preserve">Do konca junija smo realizirali stroške v višini </w:t>
      </w:r>
      <w:r>
        <w:rPr>
          <w:sz w:val="24"/>
        </w:rPr>
        <w:t>stroškov za vodo in komunalne storitve.</w:t>
      </w:r>
    </w:p>
    <w:p w:rsidR="00183FD1" w:rsidRPr="00395251" w:rsidRDefault="00183FD1" w:rsidP="00183FD1">
      <w:pPr>
        <w:pStyle w:val="AHeading8"/>
        <w:tabs>
          <w:tab w:val="decimal" w:pos="9200"/>
        </w:tabs>
        <w:rPr>
          <w:sz w:val="20"/>
        </w:rPr>
      </w:pPr>
      <w:r w:rsidRPr="00395251">
        <w:t>14002017 *Dedi center</w:t>
      </w:r>
      <w:r w:rsidRPr="00395251">
        <w:tab/>
      </w:r>
      <w:r w:rsidRPr="00395251">
        <w:rPr>
          <w:sz w:val="20"/>
        </w:rPr>
        <w:t>0 €</w:t>
      </w:r>
    </w:p>
    <w:p w:rsidR="00183FD1" w:rsidRPr="00395251" w:rsidRDefault="00183FD1" w:rsidP="00183FD1">
      <w:pPr>
        <w:pStyle w:val="Heading11"/>
      </w:pPr>
      <w:r w:rsidRPr="00395251">
        <w:t>Obrazložitev dejavnosti v okviru proračunske postavke</w:t>
      </w:r>
    </w:p>
    <w:p w:rsidR="00183FD1" w:rsidRPr="00A86AF6" w:rsidRDefault="00183FD1" w:rsidP="00D80E52">
      <w:pPr>
        <w:pStyle w:val="ANormal"/>
        <w:jc w:val="both"/>
      </w:pPr>
      <w:r w:rsidRPr="00395251">
        <w:t>Do 30.6. še ni bilo realizacije na tej postavki.</w:t>
      </w:r>
      <w:r w:rsidR="00395251" w:rsidRPr="00395251">
        <w:t xml:space="preserve"> Iz strani vodilnega partnerja Mestne občine Nova Gorica čakamo nadaljnja navodila.</w:t>
      </w:r>
    </w:p>
    <w:p w:rsidR="00183FD1" w:rsidRPr="00A86AF6" w:rsidRDefault="00183FD1" w:rsidP="00183FD1">
      <w:pPr>
        <w:pStyle w:val="AHeading8"/>
        <w:tabs>
          <w:tab w:val="decimal" w:pos="9200"/>
        </w:tabs>
        <w:rPr>
          <w:sz w:val="20"/>
        </w:rPr>
      </w:pPr>
      <w:r w:rsidRPr="00A86AF6">
        <w:t>14002019 Javni zavod za turizem Nova Gorica in Vipavska dolina</w:t>
      </w:r>
      <w:r w:rsidRPr="00A86AF6">
        <w:tab/>
      </w:r>
      <w:r w:rsidRPr="00A86AF6">
        <w:rPr>
          <w:sz w:val="20"/>
        </w:rPr>
        <w:t>784 €</w:t>
      </w:r>
    </w:p>
    <w:p w:rsidR="00183FD1" w:rsidRPr="00A86AF6" w:rsidRDefault="00183FD1" w:rsidP="00183FD1">
      <w:pPr>
        <w:pStyle w:val="Heading11"/>
      </w:pPr>
      <w:r w:rsidRPr="00A86AF6">
        <w:t>Obrazložitev dejavnosti v okviru proračunske postavke</w:t>
      </w:r>
    </w:p>
    <w:p w:rsidR="002E346D" w:rsidRPr="00A86AF6" w:rsidRDefault="002E346D" w:rsidP="00F63E16">
      <w:pPr>
        <w:pStyle w:val="ANormal"/>
      </w:pPr>
      <w:r w:rsidRPr="00A86AF6">
        <w:t>Realizacija je v višini stroškov po pogodbi o financiranju pričetka delovanja JZ.</w:t>
      </w:r>
    </w:p>
    <w:p w:rsidR="00183FD1" w:rsidRDefault="00183FD1" w:rsidP="00183FD1">
      <w:pPr>
        <w:pStyle w:val="AHeading8"/>
        <w:tabs>
          <w:tab w:val="decimal" w:pos="9200"/>
        </w:tabs>
        <w:rPr>
          <w:sz w:val="20"/>
        </w:rPr>
      </w:pPr>
      <w:r>
        <w:t>14002020 Park v Volčji Dragi</w:t>
      </w:r>
      <w:r>
        <w:tab/>
      </w:r>
      <w:r>
        <w:rPr>
          <w:sz w:val="20"/>
        </w:rPr>
        <w:t>3.816 €</w:t>
      </w:r>
    </w:p>
    <w:p w:rsidR="00183FD1" w:rsidRDefault="00183FD1" w:rsidP="00183FD1">
      <w:pPr>
        <w:pStyle w:val="Heading11"/>
      </w:pPr>
      <w:r>
        <w:t>Obrazložitev dejavnosti v okviru proračunske postavke</w:t>
      </w:r>
    </w:p>
    <w:p w:rsidR="00E92F04" w:rsidRPr="00E92F04" w:rsidRDefault="00E92F04" w:rsidP="00D80E52">
      <w:pPr>
        <w:pStyle w:val="ANormal"/>
        <w:jc w:val="both"/>
      </w:pPr>
      <w:r>
        <w:t>Sredstva na tej postavki smo načrtovali za parkovno ureditev območja parka ob jezeru in oskrbovalnem centru. Predvidena je izvedba povezovalne dostopne poti in izdelava projektne dokumentacije za večnamenski objekt. Do konca junija je realiziran strošek za izvedbo II. Faze protipoplavne ureditve za dostopno pot iz JZ smeri parka v Volčji Dragi v dolžini 126 m.</w:t>
      </w:r>
    </w:p>
    <w:p w:rsidR="00183FD1" w:rsidRPr="00A86AF6" w:rsidRDefault="00183FD1" w:rsidP="00A86AF6">
      <w:pPr>
        <w:pStyle w:val="AHeading8"/>
        <w:tabs>
          <w:tab w:val="decimal" w:pos="9200"/>
        </w:tabs>
        <w:jc w:val="both"/>
        <w:rPr>
          <w:sz w:val="20"/>
        </w:rPr>
      </w:pPr>
      <w:r w:rsidRPr="00A86AF6">
        <w:t>14002022 Vključevanje v Zeleno shemo slovenskega turizma-Slovenia Green Destination</w:t>
      </w:r>
      <w:r w:rsidRPr="00A86AF6">
        <w:tab/>
      </w:r>
      <w:r w:rsidRPr="00A86AF6">
        <w:rPr>
          <w:sz w:val="20"/>
        </w:rPr>
        <w:t>915 €</w:t>
      </w:r>
    </w:p>
    <w:p w:rsidR="00183FD1" w:rsidRPr="00A86AF6" w:rsidRDefault="00183FD1" w:rsidP="00A86AF6">
      <w:pPr>
        <w:pStyle w:val="Heading11"/>
        <w:jc w:val="both"/>
      </w:pPr>
      <w:r w:rsidRPr="00A86AF6">
        <w:t>Obrazložitev dejavnosti v okviru proračunske postavke</w:t>
      </w:r>
    </w:p>
    <w:p w:rsidR="00A86AF6" w:rsidRPr="00A86AF6" w:rsidRDefault="00C413C4" w:rsidP="00A86AF6">
      <w:pPr>
        <w:jc w:val="both"/>
        <w:rPr>
          <w:sz w:val="24"/>
        </w:rPr>
      </w:pPr>
      <w:r w:rsidRPr="00A86AF6">
        <w:rPr>
          <w:sz w:val="24"/>
        </w:rPr>
        <w:t>Strošek pridobivanja zelenega certifikata SLO Green in vključitev v zeleno shemo slovenskega turizma.</w:t>
      </w:r>
      <w:r w:rsidR="00A86AF6" w:rsidRPr="00A86AF6">
        <w:rPr>
          <w:sz w:val="24"/>
        </w:rPr>
        <w:t xml:space="preserve"> Imenovan je bil zeleni koordinator občine. Imenovana je bila zelena ekipa širšega okolja z namenom pridobivanja potrebnih podatkov in informacij za vnos v generalno poročilo in naknadno preverbo upravičenosti pridobitve certifikata.</w:t>
      </w:r>
    </w:p>
    <w:p w:rsidR="00C413C4" w:rsidRPr="00943A71" w:rsidRDefault="00C413C4" w:rsidP="00C413C4">
      <w:pPr>
        <w:rPr>
          <w:color w:val="984806" w:themeColor="accent6" w:themeShade="80"/>
          <w:sz w:val="24"/>
        </w:rPr>
      </w:pPr>
    </w:p>
    <w:p w:rsidR="00183FD1" w:rsidRDefault="00183FD1" w:rsidP="00183FD1">
      <w:pPr>
        <w:pStyle w:val="AHeading5"/>
        <w:tabs>
          <w:tab w:val="decimal" w:pos="9200"/>
        </w:tabs>
        <w:rPr>
          <w:sz w:val="20"/>
        </w:rPr>
      </w:pPr>
      <w:r>
        <w:t>15 VAROVANJE OKOLJA IN NARAVNE DEDIŠČINE</w:t>
      </w:r>
      <w:r>
        <w:tab/>
      </w:r>
      <w:r>
        <w:rPr>
          <w:sz w:val="20"/>
        </w:rPr>
        <w:t>9.849 €</w:t>
      </w:r>
    </w:p>
    <w:p w:rsidR="00183FD1" w:rsidRDefault="00183FD1" w:rsidP="00183FD1">
      <w:pPr>
        <w:pStyle w:val="AHeading6"/>
        <w:tabs>
          <w:tab w:val="decimal" w:pos="9200"/>
        </w:tabs>
        <w:rPr>
          <w:sz w:val="20"/>
        </w:rPr>
      </w:pPr>
      <w:r>
        <w:t>1502 Zmanjševanje onesnaženja, kontrola in nadzor</w:t>
      </w:r>
      <w:r>
        <w:tab/>
      </w:r>
      <w:r>
        <w:rPr>
          <w:sz w:val="20"/>
        </w:rPr>
        <w:t>9.699 €</w:t>
      </w:r>
    </w:p>
    <w:p w:rsidR="00183FD1" w:rsidRDefault="00183FD1" w:rsidP="00183FD1">
      <w:pPr>
        <w:pStyle w:val="AHeading7"/>
        <w:tabs>
          <w:tab w:val="decimal" w:pos="9200"/>
        </w:tabs>
        <w:rPr>
          <w:sz w:val="20"/>
        </w:rPr>
      </w:pPr>
      <w:r>
        <w:t>15029001 Zbiranje in ravnanje z odpadki</w:t>
      </w:r>
      <w:r>
        <w:tab/>
      </w:r>
      <w:r>
        <w:rPr>
          <w:sz w:val="20"/>
        </w:rPr>
        <w:t>3.417 €</w:t>
      </w:r>
    </w:p>
    <w:p w:rsidR="00183FD1" w:rsidRDefault="00183FD1" w:rsidP="00183FD1">
      <w:pPr>
        <w:pStyle w:val="AHeading8"/>
        <w:tabs>
          <w:tab w:val="decimal" w:pos="9200"/>
        </w:tabs>
        <w:rPr>
          <w:sz w:val="20"/>
        </w:rPr>
      </w:pPr>
      <w:r w:rsidRPr="00A4467E">
        <w:t>15001010 Splošna komunalna dejavnost</w:t>
      </w:r>
      <w:r w:rsidRPr="00A4467E">
        <w:tab/>
      </w:r>
      <w:r w:rsidRPr="00A4467E">
        <w:rPr>
          <w:sz w:val="20"/>
        </w:rPr>
        <w:t>3.132 €</w:t>
      </w:r>
    </w:p>
    <w:p w:rsidR="00183FD1" w:rsidRDefault="00183FD1" w:rsidP="00183FD1">
      <w:pPr>
        <w:pStyle w:val="Heading11"/>
      </w:pPr>
      <w:r>
        <w:t>Obrazložitev dejavnosti v okviru proračunske postavke</w:t>
      </w:r>
    </w:p>
    <w:p w:rsidR="00A4467E" w:rsidRDefault="00A4467E" w:rsidP="00943A71">
      <w:pPr>
        <w:pStyle w:val="ANormal"/>
        <w:jc w:val="both"/>
      </w:pPr>
      <w:r>
        <w:t>Postavka  vključuje stroške odvoza kosovnih,  azbestnih in drugih odpadkov, nakup posod za odpadke.</w:t>
      </w:r>
    </w:p>
    <w:p w:rsidR="00A4467E" w:rsidRPr="00A4467E" w:rsidRDefault="00A4467E" w:rsidP="00A4467E">
      <w:pPr>
        <w:rPr>
          <w:sz w:val="24"/>
        </w:rPr>
      </w:pPr>
      <w:r>
        <w:rPr>
          <w:sz w:val="24"/>
        </w:rPr>
        <w:t>Do konca junija je strošek te postavke realizacija p</w:t>
      </w:r>
      <w:r w:rsidRPr="00A4467E">
        <w:rPr>
          <w:sz w:val="24"/>
        </w:rPr>
        <w:t>revzem</w:t>
      </w:r>
      <w:r>
        <w:rPr>
          <w:sz w:val="24"/>
        </w:rPr>
        <w:t>a</w:t>
      </w:r>
      <w:r w:rsidRPr="00A4467E">
        <w:rPr>
          <w:sz w:val="24"/>
        </w:rPr>
        <w:t xml:space="preserve"> in transport azbesta.</w:t>
      </w:r>
    </w:p>
    <w:p w:rsidR="00183FD1" w:rsidRDefault="00183FD1" w:rsidP="00183FD1">
      <w:pPr>
        <w:pStyle w:val="AHeading8"/>
        <w:tabs>
          <w:tab w:val="decimal" w:pos="9200"/>
        </w:tabs>
        <w:rPr>
          <w:sz w:val="20"/>
        </w:rPr>
      </w:pPr>
      <w:r w:rsidRPr="00805158">
        <w:t>15001030 Gradnja in vzdrževanje ekoloških otokov</w:t>
      </w:r>
      <w:r w:rsidRPr="00805158">
        <w:tab/>
      </w:r>
      <w:r w:rsidRPr="00805158">
        <w:rPr>
          <w:sz w:val="20"/>
        </w:rPr>
        <w:t>285 €</w:t>
      </w:r>
    </w:p>
    <w:p w:rsidR="00183FD1" w:rsidRDefault="00183FD1" w:rsidP="00183FD1">
      <w:pPr>
        <w:pStyle w:val="Heading11"/>
      </w:pPr>
      <w:r>
        <w:t>Obrazložitev dejavnosti v okviru proračunske postavke</w:t>
      </w:r>
    </w:p>
    <w:p w:rsidR="00805158" w:rsidRDefault="00805158" w:rsidP="00805158">
      <w:pPr>
        <w:pStyle w:val="ANormal"/>
      </w:pPr>
      <w:r>
        <w:t>Postavka je bila načrtovana za  stroške  ureditve ekoloških otokov.</w:t>
      </w:r>
    </w:p>
    <w:p w:rsidR="00805158" w:rsidRPr="00805158" w:rsidRDefault="00805158" w:rsidP="00805158">
      <w:pPr>
        <w:rPr>
          <w:sz w:val="24"/>
        </w:rPr>
      </w:pPr>
      <w:r>
        <w:rPr>
          <w:sz w:val="24"/>
        </w:rPr>
        <w:lastRenderedPageBreak/>
        <w:t>Do konca junija je realizacija v višini stroška za n</w:t>
      </w:r>
      <w:r w:rsidRPr="00805158">
        <w:rPr>
          <w:sz w:val="24"/>
        </w:rPr>
        <w:t>ajemnin</w:t>
      </w:r>
      <w:r>
        <w:rPr>
          <w:sz w:val="24"/>
        </w:rPr>
        <w:t>o</w:t>
      </w:r>
      <w:r w:rsidRPr="00805158">
        <w:rPr>
          <w:sz w:val="24"/>
        </w:rPr>
        <w:t xml:space="preserve"> zemljišča za ekološki otok.</w:t>
      </w:r>
    </w:p>
    <w:p w:rsidR="00183FD1" w:rsidRDefault="00183FD1" w:rsidP="00183FD1">
      <w:pPr>
        <w:pStyle w:val="AHeading8"/>
        <w:tabs>
          <w:tab w:val="decimal" w:pos="9200"/>
        </w:tabs>
        <w:rPr>
          <w:sz w:val="20"/>
        </w:rPr>
      </w:pPr>
      <w:r>
        <w:t>15001060 Ukrepi varstva in vlaganj v naravne vire</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Default="00183FD1" w:rsidP="00183FD1">
      <w:pPr>
        <w:pStyle w:val="AHeading7"/>
        <w:tabs>
          <w:tab w:val="decimal" w:pos="9200"/>
        </w:tabs>
        <w:rPr>
          <w:sz w:val="20"/>
        </w:rPr>
      </w:pPr>
      <w:r>
        <w:t>15029002 Ravnanje z odpadno vodo</w:t>
      </w:r>
      <w:r>
        <w:tab/>
      </w:r>
      <w:r>
        <w:rPr>
          <w:sz w:val="20"/>
        </w:rPr>
        <w:t>6.282 €</w:t>
      </w:r>
    </w:p>
    <w:p w:rsidR="00183FD1" w:rsidRDefault="00183FD1" w:rsidP="00183FD1">
      <w:pPr>
        <w:pStyle w:val="AHeading8"/>
        <w:tabs>
          <w:tab w:val="decimal" w:pos="9200"/>
        </w:tabs>
        <w:rPr>
          <w:sz w:val="20"/>
        </w:rPr>
      </w:pPr>
      <w:r w:rsidRPr="00A858C7">
        <w:t>15002020 Gradnja in vzdrževanje čistilnih naprav in kanalizacijskega omrežja</w:t>
      </w:r>
      <w:r>
        <w:tab/>
      </w:r>
      <w:r>
        <w:rPr>
          <w:sz w:val="20"/>
        </w:rPr>
        <w:t>4.334 €</w:t>
      </w:r>
    </w:p>
    <w:p w:rsidR="00183FD1" w:rsidRDefault="00183FD1" w:rsidP="00183FD1">
      <w:pPr>
        <w:pStyle w:val="Heading11"/>
      </w:pPr>
      <w:r>
        <w:t>Obrazložitev dejavnosti v okviru proračunske postavke</w:t>
      </w:r>
    </w:p>
    <w:p w:rsidR="00AE267E" w:rsidRPr="00AE267E" w:rsidRDefault="00943A71" w:rsidP="00943A71">
      <w:pPr>
        <w:pStyle w:val="ANormal"/>
      </w:pPr>
      <w:r>
        <w:t>Realizirani so stroški izdelave projektne dokumentacije za kanalizacijo in vodovode.</w:t>
      </w:r>
    </w:p>
    <w:p w:rsidR="00183FD1" w:rsidRDefault="00183FD1" w:rsidP="00183FD1">
      <w:pPr>
        <w:pStyle w:val="AHeading8"/>
        <w:tabs>
          <w:tab w:val="decimal" w:pos="9200"/>
        </w:tabs>
        <w:rPr>
          <w:sz w:val="20"/>
        </w:rPr>
      </w:pPr>
      <w:r>
        <w:t>15002021 Pločnik in avtobusna postaja  Dombrava</w:t>
      </w:r>
      <w:r>
        <w:tab/>
      </w:r>
      <w:r>
        <w:rPr>
          <w:sz w:val="20"/>
        </w:rPr>
        <w:t>0 €</w:t>
      </w:r>
    </w:p>
    <w:p w:rsidR="00183FD1" w:rsidRDefault="00183FD1" w:rsidP="00183FD1">
      <w:pPr>
        <w:pStyle w:val="Heading11"/>
      </w:pPr>
      <w:r>
        <w:t>Obrazložitev dejavnosti v okviru proračunske postavke</w:t>
      </w:r>
    </w:p>
    <w:p w:rsidR="0011739F" w:rsidRDefault="0011739F" w:rsidP="0011739F">
      <w:pPr>
        <w:pStyle w:val="ANormal"/>
        <w:jc w:val="both"/>
      </w:pPr>
      <w:r>
        <w:t>Postavka vključuje sredstva za izdelavo projektne dokumentacije pridobitev soglasja DRSI in izvedbo avtobusnih postajališč na državni cesti skozi naselje Dombrava.</w:t>
      </w:r>
    </w:p>
    <w:p w:rsidR="00183FD1" w:rsidRDefault="00183FD1" w:rsidP="00183FD1">
      <w:pPr>
        <w:pStyle w:val="ANormal"/>
      </w:pPr>
      <w:r>
        <w:t>Do 30.6. še ni bilo realizacije na tej postavki.</w:t>
      </w:r>
    </w:p>
    <w:p w:rsidR="00183FD1" w:rsidRPr="00AF13CF" w:rsidRDefault="00183FD1" w:rsidP="00183FD1">
      <w:pPr>
        <w:pStyle w:val="AHeading8"/>
        <w:tabs>
          <w:tab w:val="decimal" w:pos="9200"/>
        </w:tabs>
        <w:rPr>
          <w:sz w:val="20"/>
        </w:rPr>
      </w:pPr>
      <w:r w:rsidRPr="00AF13CF">
        <w:t>15002022 Subvencije za nakup malih čistilnih naprav</w:t>
      </w:r>
      <w:r w:rsidRPr="00AF13CF">
        <w:tab/>
      </w:r>
      <w:r w:rsidRPr="00AF13CF">
        <w:rPr>
          <w:sz w:val="20"/>
        </w:rPr>
        <w:t>1.948 €</w:t>
      </w:r>
    </w:p>
    <w:p w:rsidR="00183FD1" w:rsidRPr="00AF13CF" w:rsidRDefault="00183FD1" w:rsidP="00183FD1">
      <w:pPr>
        <w:pStyle w:val="Heading11"/>
      </w:pPr>
      <w:r w:rsidRPr="00AF13CF">
        <w:t>Obrazložitev dejavnosti v okviru proračunske postavke</w:t>
      </w:r>
    </w:p>
    <w:p w:rsidR="00AE65BC" w:rsidRPr="00AF13CF" w:rsidRDefault="00AE65BC" w:rsidP="00AE65BC">
      <w:pPr>
        <w:rPr>
          <w:sz w:val="24"/>
        </w:rPr>
      </w:pPr>
      <w:r w:rsidRPr="00AF13CF">
        <w:rPr>
          <w:sz w:val="24"/>
        </w:rPr>
        <w:t>Do konca junija smo sofinancirali nakup MČN trem občanom.</w:t>
      </w:r>
    </w:p>
    <w:p w:rsidR="00183FD1" w:rsidRPr="00AF13CF" w:rsidRDefault="00183FD1" w:rsidP="00183FD1">
      <w:pPr>
        <w:pStyle w:val="AHeading6"/>
        <w:tabs>
          <w:tab w:val="decimal" w:pos="9200"/>
        </w:tabs>
        <w:rPr>
          <w:sz w:val="20"/>
        </w:rPr>
      </w:pPr>
      <w:r w:rsidRPr="00AF13CF">
        <w:t>1505 Pomoč in podpora ohranjanju narave</w:t>
      </w:r>
      <w:r w:rsidRPr="00AF13CF">
        <w:tab/>
      </w:r>
      <w:r w:rsidRPr="00AF13CF">
        <w:rPr>
          <w:sz w:val="20"/>
        </w:rPr>
        <w:t>150 €</w:t>
      </w:r>
    </w:p>
    <w:p w:rsidR="00183FD1" w:rsidRPr="00AF13CF" w:rsidRDefault="00183FD1" w:rsidP="00183FD1">
      <w:pPr>
        <w:pStyle w:val="AHeading7"/>
        <w:tabs>
          <w:tab w:val="decimal" w:pos="9200"/>
        </w:tabs>
        <w:rPr>
          <w:sz w:val="20"/>
        </w:rPr>
      </w:pPr>
      <w:r w:rsidRPr="00AF13CF">
        <w:t>15059001 Ohranjanje biotske raznovrstnosti in varstvo naravnih vrednot</w:t>
      </w:r>
      <w:r w:rsidRPr="00AF13CF">
        <w:tab/>
      </w:r>
      <w:r w:rsidRPr="00AF13CF">
        <w:rPr>
          <w:sz w:val="20"/>
        </w:rPr>
        <w:t>150 €</w:t>
      </w:r>
    </w:p>
    <w:p w:rsidR="00183FD1" w:rsidRPr="00AF13CF" w:rsidRDefault="00183FD1" w:rsidP="00183FD1">
      <w:pPr>
        <w:pStyle w:val="AHeading8"/>
        <w:tabs>
          <w:tab w:val="decimal" w:pos="9200"/>
        </w:tabs>
        <w:rPr>
          <w:sz w:val="20"/>
        </w:rPr>
      </w:pPr>
      <w:r w:rsidRPr="00AF13CF">
        <w:t>15003030 *Projekti porečje reke Vipave</w:t>
      </w:r>
      <w:r w:rsidRPr="00AF13CF">
        <w:tab/>
      </w:r>
      <w:r w:rsidRPr="00AF13CF">
        <w:rPr>
          <w:sz w:val="20"/>
        </w:rPr>
        <w:t>150 €</w:t>
      </w:r>
    </w:p>
    <w:p w:rsidR="00183FD1" w:rsidRPr="00AF13CF" w:rsidRDefault="00183FD1" w:rsidP="00183FD1">
      <w:pPr>
        <w:pStyle w:val="Heading11"/>
      </w:pPr>
      <w:r w:rsidRPr="00AF13CF">
        <w:t>Obrazložitev dejavnosti v okviru proračunske postavke</w:t>
      </w:r>
    </w:p>
    <w:p w:rsidR="00183FD1" w:rsidRPr="00AF13CF" w:rsidRDefault="00183FD1" w:rsidP="00183FD1">
      <w:pPr>
        <w:pStyle w:val="AHeading8"/>
        <w:tabs>
          <w:tab w:val="decimal" w:pos="9200"/>
        </w:tabs>
        <w:rPr>
          <w:sz w:val="20"/>
        </w:rPr>
      </w:pPr>
      <w:r w:rsidRPr="00AF13CF">
        <w:t>15003032 *Projekt GREVISLIN</w:t>
      </w:r>
      <w:r w:rsidRPr="00AF13CF">
        <w:tab/>
      </w:r>
      <w:r w:rsidRPr="00AF13CF">
        <w:rPr>
          <w:sz w:val="20"/>
        </w:rPr>
        <w:t>0 €</w:t>
      </w:r>
    </w:p>
    <w:p w:rsidR="00183FD1" w:rsidRPr="00AF13CF" w:rsidRDefault="00183FD1" w:rsidP="00183FD1">
      <w:pPr>
        <w:pStyle w:val="Heading11"/>
      </w:pPr>
      <w:r w:rsidRPr="00AF13CF">
        <w:t>Obrazložitev dejavnosti v okviru proračunske postavke</w:t>
      </w:r>
    </w:p>
    <w:p w:rsidR="00183FD1" w:rsidRPr="00AF13CF" w:rsidRDefault="00183FD1" w:rsidP="00D80E52">
      <w:pPr>
        <w:pStyle w:val="ANormal"/>
        <w:jc w:val="both"/>
      </w:pPr>
      <w:r w:rsidRPr="00AF13CF">
        <w:t>Do 30.6. še ni bilo realizacije na tej postavki.</w:t>
      </w:r>
      <w:r w:rsidR="00AF13CF" w:rsidRPr="00AF13CF">
        <w:t xml:space="preserve"> V mesecu juliju 2020 je bila podpisana pogodba. V mesecu juliju je predviden prvi sestanek za nadaljnje korake na projektu. Ažuriran je bil popis del projekta. </w:t>
      </w:r>
    </w:p>
    <w:p w:rsidR="00183FD1" w:rsidRPr="00A34E5A" w:rsidRDefault="00183FD1" w:rsidP="00183FD1">
      <w:pPr>
        <w:pStyle w:val="AHeading8"/>
        <w:tabs>
          <w:tab w:val="decimal" w:pos="9200"/>
        </w:tabs>
        <w:rPr>
          <w:sz w:val="20"/>
        </w:rPr>
      </w:pPr>
      <w:r w:rsidRPr="00A34E5A">
        <w:t>15003033 *Projekt VIPAVA</w:t>
      </w:r>
      <w:r w:rsidRPr="00A34E5A">
        <w:tab/>
      </w:r>
      <w:r w:rsidRPr="00A34E5A">
        <w:rPr>
          <w:sz w:val="20"/>
        </w:rPr>
        <w:t>0 €</w:t>
      </w:r>
    </w:p>
    <w:p w:rsidR="00183FD1" w:rsidRPr="00A34E5A" w:rsidRDefault="00183FD1" w:rsidP="00183FD1">
      <w:pPr>
        <w:pStyle w:val="Heading11"/>
      </w:pPr>
      <w:r w:rsidRPr="00A34E5A">
        <w:t>Obrazložitev dejavnosti v okviru proračunske postavke</w:t>
      </w:r>
    </w:p>
    <w:p w:rsidR="00183FD1" w:rsidRPr="00A34E5A" w:rsidRDefault="00183FD1" w:rsidP="00183FD1">
      <w:pPr>
        <w:pStyle w:val="ANormal"/>
      </w:pPr>
      <w:r w:rsidRPr="00A34E5A">
        <w:t>Do 30.6. še ni bilo realizacije na tej postavki.</w:t>
      </w:r>
    </w:p>
    <w:p w:rsidR="00183FD1" w:rsidRDefault="00183FD1" w:rsidP="00183FD1">
      <w:pPr>
        <w:pStyle w:val="AHeading5"/>
        <w:tabs>
          <w:tab w:val="decimal" w:pos="9200"/>
        </w:tabs>
        <w:rPr>
          <w:sz w:val="20"/>
        </w:rPr>
      </w:pPr>
      <w:r>
        <w:lastRenderedPageBreak/>
        <w:t>16 PROSTORSKO PLANIRANJE IN STANOVANJSKO KOMUNALNA DEJAVNOST</w:t>
      </w:r>
      <w:r>
        <w:tab/>
      </w:r>
      <w:r>
        <w:rPr>
          <w:sz w:val="20"/>
        </w:rPr>
        <w:t>62.2</w:t>
      </w:r>
      <w:r w:rsidR="00855095">
        <w:rPr>
          <w:sz w:val="20"/>
        </w:rPr>
        <w:t>66</w:t>
      </w:r>
      <w:r>
        <w:rPr>
          <w:sz w:val="20"/>
        </w:rPr>
        <w:t xml:space="preserve"> €</w:t>
      </w:r>
    </w:p>
    <w:p w:rsidR="00183FD1" w:rsidRDefault="00183FD1" w:rsidP="00183FD1">
      <w:pPr>
        <w:pStyle w:val="AHeading6"/>
        <w:tabs>
          <w:tab w:val="decimal" w:pos="9200"/>
        </w:tabs>
        <w:rPr>
          <w:sz w:val="20"/>
        </w:rPr>
      </w:pPr>
      <w:r>
        <w:t>1602 Prostorsko in podeželsko planiranje in administracija</w:t>
      </w:r>
      <w:r>
        <w:tab/>
      </w:r>
      <w:r>
        <w:rPr>
          <w:sz w:val="20"/>
        </w:rPr>
        <w:t>6.777 €</w:t>
      </w:r>
    </w:p>
    <w:p w:rsidR="00183FD1" w:rsidRDefault="00183FD1" w:rsidP="00183FD1">
      <w:pPr>
        <w:pStyle w:val="AHeading7"/>
        <w:tabs>
          <w:tab w:val="decimal" w:pos="9200"/>
        </w:tabs>
        <w:rPr>
          <w:sz w:val="20"/>
        </w:rPr>
      </w:pPr>
      <w:r>
        <w:t>16029001 Urejanje in nadzor na področju geodetskih evidenc</w:t>
      </w:r>
      <w:r>
        <w:tab/>
      </w:r>
      <w:r>
        <w:rPr>
          <w:sz w:val="20"/>
        </w:rPr>
        <w:t>935 €</w:t>
      </w:r>
    </w:p>
    <w:p w:rsidR="00183FD1" w:rsidRDefault="00183FD1" w:rsidP="00183FD1">
      <w:pPr>
        <w:pStyle w:val="AHeading8"/>
        <w:tabs>
          <w:tab w:val="decimal" w:pos="9200"/>
        </w:tabs>
        <w:rPr>
          <w:sz w:val="20"/>
        </w:rPr>
      </w:pPr>
      <w:r w:rsidRPr="00650A51">
        <w:t>16001010 Redni stroški urejanja prostora (parcelacije, cenitve)</w:t>
      </w:r>
      <w:r w:rsidRPr="00650A51">
        <w:tab/>
      </w:r>
      <w:r w:rsidRPr="00650A51">
        <w:rPr>
          <w:sz w:val="20"/>
        </w:rPr>
        <w:t>935 €</w:t>
      </w:r>
    </w:p>
    <w:p w:rsidR="00183FD1" w:rsidRDefault="00183FD1" w:rsidP="00183FD1">
      <w:pPr>
        <w:pStyle w:val="Heading11"/>
      </w:pPr>
      <w:r>
        <w:t>Obrazložitev dejavnosti v okviru proračunske postavke</w:t>
      </w:r>
    </w:p>
    <w:p w:rsidR="00650A51" w:rsidRDefault="00650A51" w:rsidP="00650A51">
      <w:pPr>
        <w:pStyle w:val="ANormal"/>
        <w:jc w:val="both"/>
      </w:pPr>
      <w:r>
        <w:t>Postavka zajema stroške geodetskih storitev (urejanje in označevanje ter izravnavanje meja, parcelacije) in stroške cenitev zemljišč.</w:t>
      </w:r>
    </w:p>
    <w:p w:rsidR="00650A51" w:rsidRPr="00650A51" w:rsidRDefault="00650A51" w:rsidP="00650A51"/>
    <w:p w:rsidR="00183FD1" w:rsidRDefault="00183FD1" w:rsidP="00183FD1">
      <w:pPr>
        <w:pStyle w:val="AHeading7"/>
        <w:tabs>
          <w:tab w:val="decimal" w:pos="9200"/>
        </w:tabs>
        <w:rPr>
          <w:sz w:val="20"/>
        </w:rPr>
      </w:pPr>
      <w:r>
        <w:t>16029003 Prostorsko načrtovanje</w:t>
      </w:r>
      <w:r>
        <w:tab/>
      </w:r>
      <w:r>
        <w:rPr>
          <w:sz w:val="20"/>
        </w:rPr>
        <w:t>5.842 €</w:t>
      </w:r>
    </w:p>
    <w:p w:rsidR="00183FD1" w:rsidRDefault="00183FD1" w:rsidP="00183FD1">
      <w:pPr>
        <w:pStyle w:val="AHeading8"/>
        <w:tabs>
          <w:tab w:val="decimal" w:pos="9200"/>
        </w:tabs>
        <w:rPr>
          <w:sz w:val="20"/>
        </w:rPr>
      </w:pPr>
      <w:r w:rsidRPr="00431641">
        <w:t>16002011 OPN in OPPN</w:t>
      </w:r>
      <w:r w:rsidRPr="00431641">
        <w:tab/>
      </w:r>
      <w:r w:rsidRPr="00431641">
        <w:rPr>
          <w:sz w:val="20"/>
        </w:rPr>
        <w:t>3.233 €</w:t>
      </w:r>
    </w:p>
    <w:p w:rsidR="00183FD1" w:rsidRDefault="00183FD1" w:rsidP="00183FD1">
      <w:pPr>
        <w:pStyle w:val="Heading11"/>
      </w:pPr>
      <w:r>
        <w:t>Obrazložitev dejavnosti v okviru proračunske postavke</w:t>
      </w:r>
    </w:p>
    <w:p w:rsidR="00301892" w:rsidRDefault="00301892" w:rsidP="00301892">
      <w:pPr>
        <w:pStyle w:val="ANormal"/>
        <w:jc w:val="both"/>
      </w:pPr>
      <w:r>
        <w:t>Sredstva na tej postavki so namenjena izdelavi sprememb Občinskega prostorskega načrta (OPN) in za izdelavo OPPN za ureditev obrtne cone pri Goriških opekarnah.</w:t>
      </w:r>
    </w:p>
    <w:p w:rsidR="00301892" w:rsidRPr="00301892" w:rsidRDefault="00301892" w:rsidP="00301892">
      <w:pPr>
        <w:jc w:val="both"/>
        <w:rPr>
          <w:sz w:val="24"/>
        </w:rPr>
      </w:pPr>
      <w:r w:rsidRPr="00301892">
        <w:rPr>
          <w:sz w:val="24"/>
        </w:rPr>
        <w:t>Do konca junija so realizirani stroški urbanista za pripravo mnenj glede skladnosti z OPN in druga opravljanja dela in nalog občinskega urbanista.</w:t>
      </w:r>
    </w:p>
    <w:p w:rsidR="00183FD1" w:rsidRDefault="00183FD1" w:rsidP="00183FD1">
      <w:pPr>
        <w:pStyle w:val="AHeading8"/>
        <w:tabs>
          <w:tab w:val="decimal" w:pos="9200"/>
        </w:tabs>
        <w:rPr>
          <w:sz w:val="20"/>
        </w:rPr>
      </w:pPr>
      <w:r w:rsidRPr="00F605E7">
        <w:t>16002012 Kategorizacija cest</w:t>
      </w:r>
      <w:r w:rsidRPr="00F605E7">
        <w:tab/>
      </w:r>
      <w:r w:rsidRPr="00F605E7">
        <w:rPr>
          <w:sz w:val="20"/>
        </w:rPr>
        <w:t>2.609 €</w:t>
      </w:r>
    </w:p>
    <w:p w:rsidR="00183FD1" w:rsidRDefault="00183FD1" w:rsidP="00183FD1">
      <w:pPr>
        <w:pStyle w:val="Heading11"/>
      </w:pPr>
      <w:r>
        <w:t>Obrazložitev dejavnosti v okviru proračunske postavke</w:t>
      </w:r>
    </w:p>
    <w:p w:rsidR="00431641" w:rsidRPr="00431641" w:rsidRDefault="00431641" w:rsidP="00431641">
      <w:pPr>
        <w:rPr>
          <w:sz w:val="24"/>
        </w:rPr>
      </w:pPr>
      <w:r w:rsidRPr="00431641">
        <w:rPr>
          <w:sz w:val="24"/>
        </w:rPr>
        <w:t>Do konca junija smo realizirali strošek podjetja Realis – plačilo storitev PISO (zajem dejanske rabe zemljišč javne cestne infrastrukture).</w:t>
      </w:r>
    </w:p>
    <w:p w:rsidR="00183FD1" w:rsidRDefault="00183FD1" w:rsidP="00183FD1">
      <w:pPr>
        <w:pStyle w:val="AHeading6"/>
        <w:tabs>
          <w:tab w:val="decimal" w:pos="9200"/>
        </w:tabs>
        <w:rPr>
          <w:sz w:val="20"/>
        </w:rPr>
      </w:pPr>
      <w:r>
        <w:t>1603 Komunalna dejavnost</w:t>
      </w:r>
      <w:r>
        <w:tab/>
      </w:r>
      <w:r>
        <w:rPr>
          <w:sz w:val="20"/>
        </w:rPr>
        <w:t>4</w:t>
      </w:r>
      <w:r w:rsidR="00855095">
        <w:rPr>
          <w:sz w:val="20"/>
        </w:rPr>
        <w:t>3</w:t>
      </w:r>
      <w:r>
        <w:rPr>
          <w:sz w:val="20"/>
        </w:rPr>
        <w:t>.</w:t>
      </w:r>
      <w:r w:rsidR="00855095">
        <w:rPr>
          <w:sz w:val="20"/>
        </w:rPr>
        <w:t>669</w:t>
      </w:r>
      <w:r>
        <w:rPr>
          <w:sz w:val="20"/>
        </w:rPr>
        <w:t xml:space="preserve"> €</w:t>
      </w:r>
    </w:p>
    <w:p w:rsidR="00183FD1" w:rsidRDefault="00183FD1" w:rsidP="00183FD1">
      <w:pPr>
        <w:pStyle w:val="AHeading7"/>
        <w:tabs>
          <w:tab w:val="decimal" w:pos="9200"/>
        </w:tabs>
        <w:rPr>
          <w:sz w:val="20"/>
        </w:rPr>
      </w:pPr>
      <w:r>
        <w:t>16039001 Oskrba z vodo</w:t>
      </w:r>
      <w:r>
        <w:tab/>
      </w:r>
      <w:r w:rsidR="00855095">
        <w:rPr>
          <w:sz w:val="20"/>
        </w:rPr>
        <w:t>40</w:t>
      </w:r>
      <w:r>
        <w:rPr>
          <w:sz w:val="20"/>
        </w:rPr>
        <w:t>.</w:t>
      </w:r>
      <w:r w:rsidR="00855095">
        <w:rPr>
          <w:sz w:val="20"/>
        </w:rPr>
        <w:t>718</w:t>
      </w:r>
      <w:r>
        <w:rPr>
          <w:sz w:val="20"/>
        </w:rPr>
        <w:t xml:space="preserve"> €</w:t>
      </w:r>
    </w:p>
    <w:p w:rsidR="00183FD1" w:rsidRDefault="00183FD1" w:rsidP="00183FD1">
      <w:pPr>
        <w:pStyle w:val="AHeading8"/>
        <w:tabs>
          <w:tab w:val="decimal" w:pos="9200"/>
        </w:tabs>
        <w:rPr>
          <w:sz w:val="20"/>
        </w:rPr>
      </w:pPr>
      <w:r w:rsidRPr="000C26F6">
        <w:t>16002031 Odplačilo investicije v infrastrukturo Vodovodi</w:t>
      </w:r>
      <w:r w:rsidRPr="000C26F6">
        <w:tab/>
      </w:r>
      <w:r w:rsidRPr="000C26F6">
        <w:rPr>
          <w:sz w:val="20"/>
        </w:rPr>
        <w:t>13.373 €</w:t>
      </w:r>
    </w:p>
    <w:p w:rsidR="00183FD1" w:rsidRDefault="00183FD1" w:rsidP="00183FD1">
      <w:pPr>
        <w:pStyle w:val="Heading11"/>
      </w:pPr>
      <w:r>
        <w:t>Obrazložitev dejavnosti v okviru proračunske postavke</w:t>
      </w:r>
    </w:p>
    <w:p w:rsidR="00F8032E" w:rsidRPr="00F8032E" w:rsidRDefault="00F8032E" w:rsidP="000C26F6">
      <w:pPr>
        <w:pStyle w:val="ANormal"/>
        <w:jc w:val="both"/>
      </w:pPr>
      <w:r>
        <w:t>Postavka  zajema stroške odplačila obroka v skladu s pogodbo o obročnem plačevanju obveznosti po prenosu infrastrukture na občine po stanju na dan 31. 12. 2009.</w:t>
      </w:r>
    </w:p>
    <w:p w:rsidR="00183FD1" w:rsidRDefault="00183FD1" w:rsidP="00183FD1">
      <w:pPr>
        <w:pStyle w:val="AHeading8"/>
        <w:tabs>
          <w:tab w:val="decimal" w:pos="9200"/>
        </w:tabs>
        <w:rPr>
          <w:sz w:val="20"/>
        </w:rPr>
      </w:pPr>
      <w:r w:rsidRPr="000C26F6">
        <w:t>16002032 Hidravlične izboljšave na vodnem sistemu Mrzlek</w:t>
      </w:r>
      <w:r w:rsidRPr="000C26F6">
        <w:tab/>
      </w:r>
      <w:r w:rsidR="00855095">
        <w:rPr>
          <w:sz w:val="20"/>
        </w:rPr>
        <w:t>7</w:t>
      </w:r>
      <w:r w:rsidRPr="000C26F6">
        <w:rPr>
          <w:sz w:val="20"/>
        </w:rPr>
        <w:t>.</w:t>
      </w:r>
      <w:r w:rsidR="00855095">
        <w:rPr>
          <w:sz w:val="20"/>
        </w:rPr>
        <w:t>446</w:t>
      </w:r>
      <w:r w:rsidRPr="000C26F6">
        <w:rPr>
          <w:sz w:val="20"/>
        </w:rPr>
        <w:t xml:space="preserve"> €</w:t>
      </w:r>
    </w:p>
    <w:p w:rsidR="00183FD1" w:rsidRDefault="00183FD1" w:rsidP="00183FD1">
      <w:pPr>
        <w:pStyle w:val="Heading11"/>
      </w:pPr>
      <w:r>
        <w:t>Obrazložitev dejavnosti v okviru proračunske postavke</w:t>
      </w:r>
    </w:p>
    <w:p w:rsidR="000C26F6" w:rsidRDefault="000C26F6" w:rsidP="000C26F6">
      <w:pPr>
        <w:pStyle w:val="ANormal"/>
      </w:pPr>
      <w:r>
        <w:t>Občina Renče-Vogrsko je z projektom Hidravlične izboljšave na vodovodnem sistemu Mrzlek vključena v Dogovor za razvoj regij. Sredstva na postavki so predvidena za pripravo projektne dokumentacije in prijavo na kohezijske razpise.</w:t>
      </w:r>
    </w:p>
    <w:p w:rsidR="000C26F6" w:rsidRPr="000C26F6" w:rsidRDefault="000C26F6" w:rsidP="000C26F6">
      <w:pPr>
        <w:ind w:left="0"/>
        <w:rPr>
          <w:sz w:val="24"/>
        </w:rPr>
      </w:pPr>
      <w:r>
        <w:rPr>
          <w:sz w:val="24"/>
        </w:rPr>
        <w:t xml:space="preserve">     </w:t>
      </w:r>
      <w:r w:rsidRPr="000C26F6">
        <w:rPr>
          <w:sz w:val="24"/>
        </w:rPr>
        <w:t>V realizaciji so stroški projektne dokumentacije in plačila služnostnih pogodb.</w:t>
      </w:r>
    </w:p>
    <w:p w:rsidR="00183FD1" w:rsidRDefault="00183FD1" w:rsidP="00183FD1">
      <w:pPr>
        <w:pStyle w:val="AHeading8"/>
        <w:tabs>
          <w:tab w:val="decimal" w:pos="9200"/>
        </w:tabs>
        <w:rPr>
          <w:sz w:val="20"/>
        </w:rPr>
      </w:pPr>
      <w:r w:rsidRPr="00700342">
        <w:lastRenderedPageBreak/>
        <w:t>16002033 Rekonstrukcija in novogradnja kanalizacija in vodovod- I. faza</w:t>
      </w:r>
      <w:r w:rsidR="00700342" w:rsidRPr="00700342">
        <w:t xml:space="preserve">  </w:t>
      </w:r>
      <w:r w:rsidRPr="00700342">
        <w:tab/>
      </w:r>
      <w:r w:rsidRPr="00700342">
        <w:rPr>
          <w:sz w:val="20"/>
        </w:rPr>
        <w:t>19.900 €</w:t>
      </w:r>
    </w:p>
    <w:p w:rsidR="00183FD1" w:rsidRDefault="00183FD1" w:rsidP="00183FD1">
      <w:pPr>
        <w:pStyle w:val="Heading11"/>
      </w:pPr>
      <w:r>
        <w:t>Obrazložitev dejavnosti v okviru proračunske postavke</w:t>
      </w:r>
    </w:p>
    <w:p w:rsidR="00700342" w:rsidRDefault="00700342" w:rsidP="00700342">
      <w:pPr>
        <w:pStyle w:val="ANormal"/>
        <w:jc w:val="both"/>
      </w:pPr>
      <w:r>
        <w:t>Občina namerava rekonstruirati oz. zgraditi pet odsekov vodovoda v skupni dolžini 4.601 m in sicer:</w:t>
      </w:r>
    </w:p>
    <w:p w:rsidR="00700342" w:rsidRDefault="00700342" w:rsidP="00700342">
      <w:pPr>
        <w:pStyle w:val="ANormal"/>
      </w:pPr>
      <w:r>
        <w:t>1 Odsek 1: Bazara 496</w:t>
      </w:r>
    </w:p>
    <w:p w:rsidR="00700342" w:rsidRDefault="00700342" w:rsidP="00700342">
      <w:pPr>
        <w:pStyle w:val="ANormal"/>
      </w:pPr>
      <w:r>
        <w:t>2 Odsek 2: Bilje - Bukovica 659</w:t>
      </w:r>
    </w:p>
    <w:p w:rsidR="00700342" w:rsidRDefault="00700342" w:rsidP="00700342">
      <w:pPr>
        <w:pStyle w:val="ANormal"/>
      </w:pPr>
      <w:r>
        <w:t>3 Odsek 3: Bukovica - Renče 1.056</w:t>
      </w:r>
    </w:p>
    <w:p w:rsidR="00700342" w:rsidRDefault="00700342" w:rsidP="00700342">
      <w:pPr>
        <w:pStyle w:val="ANormal"/>
      </w:pPr>
      <w:r>
        <w:t>4 Odsek 4: Renče - Žigoni 1.142</w:t>
      </w:r>
    </w:p>
    <w:p w:rsidR="00700342" w:rsidRDefault="00700342" w:rsidP="00700342">
      <w:pPr>
        <w:pStyle w:val="ANormal"/>
      </w:pPr>
      <w:r>
        <w:t>5 Odsek 5: Renče - Arčoni 1.248</w:t>
      </w:r>
    </w:p>
    <w:p w:rsidR="00700342" w:rsidRPr="00D153D2" w:rsidRDefault="00D153D2" w:rsidP="00700342">
      <w:pPr>
        <w:rPr>
          <w:sz w:val="24"/>
        </w:rPr>
      </w:pPr>
      <w:r w:rsidRPr="00D153D2">
        <w:rPr>
          <w:sz w:val="24"/>
        </w:rPr>
        <w:t>Do konca junija so v realizaciji stroški izdelave projektne dokumentacije.</w:t>
      </w:r>
    </w:p>
    <w:p w:rsidR="00183FD1" w:rsidRPr="00D80E52" w:rsidRDefault="00183FD1" w:rsidP="00183FD1">
      <w:pPr>
        <w:pStyle w:val="AHeading8"/>
        <w:tabs>
          <w:tab w:val="decimal" w:pos="9200"/>
        </w:tabs>
        <w:rPr>
          <w:sz w:val="20"/>
        </w:rPr>
      </w:pPr>
      <w:r w:rsidRPr="00D80E52">
        <w:t>16003032 Izgradnja vodovoda Kurnik</w:t>
      </w:r>
      <w:r w:rsidRPr="00D80E52">
        <w:tab/>
      </w:r>
      <w:r w:rsidRPr="00D80E52">
        <w:rPr>
          <w:sz w:val="20"/>
        </w:rPr>
        <w:t>0 €</w:t>
      </w:r>
    </w:p>
    <w:p w:rsidR="00183FD1" w:rsidRPr="00D80E52" w:rsidRDefault="00183FD1" w:rsidP="00183FD1">
      <w:pPr>
        <w:pStyle w:val="Heading11"/>
      </w:pPr>
      <w:r w:rsidRPr="00D80E52">
        <w:t>Obrazložitev dejavnosti v okviru proračunske postavke</w:t>
      </w:r>
    </w:p>
    <w:p w:rsidR="00657FBB" w:rsidRPr="00D80E52" w:rsidRDefault="00657FBB" w:rsidP="00657FBB">
      <w:pPr>
        <w:pStyle w:val="ANormal"/>
      </w:pPr>
      <w:r w:rsidRPr="00D80E52">
        <w:t>Sredstva na tej postavki so namenjena izvedbi vodovoda od ceste Vogrsko - Ozeljan do naselja Kurnik. V dolžini 1200m. Projekt se izvaja skupno z MONG Nova Gorica.</w:t>
      </w:r>
    </w:p>
    <w:p w:rsidR="00183FD1" w:rsidRPr="00D80E52" w:rsidRDefault="00183FD1" w:rsidP="00183FD1">
      <w:pPr>
        <w:pStyle w:val="ANormal"/>
      </w:pPr>
      <w:r w:rsidRPr="00D80E52">
        <w:t>Do 30.6. še ni bilo realizacije na tej postavki.</w:t>
      </w:r>
      <w:r w:rsidR="005415A7" w:rsidRPr="00D80E52">
        <w:t xml:space="preserve"> Smo pa v juliju izvedli razpis za investicijo.</w:t>
      </w:r>
    </w:p>
    <w:p w:rsidR="00183FD1" w:rsidRPr="00D80E52" w:rsidRDefault="00183FD1" w:rsidP="00183FD1">
      <w:pPr>
        <w:pStyle w:val="AHeading8"/>
        <w:tabs>
          <w:tab w:val="decimal" w:pos="9200"/>
        </w:tabs>
        <w:rPr>
          <w:sz w:val="20"/>
        </w:rPr>
      </w:pPr>
      <w:r w:rsidRPr="00D80E52">
        <w:t>16003034 Vodovod Mohorini-Kaplani</w:t>
      </w:r>
      <w:r w:rsidRPr="00D80E52">
        <w:tab/>
      </w:r>
      <w:r w:rsidRPr="00D80E52">
        <w:rPr>
          <w:sz w:val="20"/>
        </w:rPr>
        <w:t>0 €</w:t>
      </w:r>
    </w:p>
    <w:p w:rsidR="00183FD1" w:rsidRPr="00D80E52" w:rsidRDefault="00183FD1" w:rsidP="00183FD1">
      <w:pPr>
        <w:pStyle w:val="Heading11"/>
      </w:pPr>
      <w:r w:rsidRPr="00D80E52">
        <w:t>Obrazložitev dejavnosti v okviru proračunske postavke</w:t>
      </w:r>
    </w:p>
    <w:p w:rsidR="00183FD1" w:rsidRPr="00D80E52" w:rsidRDefault="00135356" w:rsidP="00135356">
      <w:pPr>
        <w:pStyle w:val="ANormal"/>
      </w:pPr>
      <w:r w:rsidRPr="00D80E52">
        <w:t xml:space="preserve">Sredstva na tej postavki so namenjena izvedbi vodovoda od Pregljev do Mohorinov. </w:t>
      </w:r>
      <w:r w:rsidR="00183FD1" w:rsidRPr="00D80E52">
        <w:t>Do 30.6. še ni bilo realizacije na tej postavki.</w:t>
      </w:r>
    </w:p>
    <w:p w:rsidR="00183FD1" w:rsidRPr="00D80E52" w:rsidRDefault="00183FD1" w:rsidP="00183FD1">
      <w:pPr>
        <w:pStyle w:val="AHeading8"/>
        <w:tabs>
          <w:tab w:val="decimal" w:pos="9200"/>
        </w:tabs>
        <w:rPr>
          <w:sz w:val="20"/>
        </w:rPr>
      </w:pPr>
      <w:r w:rsidRPr="00D80E52">
        <w:t>16003035 Vodovod Arčoni</w:t>
      </w:r>
      <w:r w:rsidRPr="00D80E52">
        <w:tab/>
      </w:r>
      <w:r w:rsidRPr="00D80E52">
        <w:rPr>
          <w:sz w:val="20"/>
        </w:rPr>
        <w:t>0 €</w:t>
      </w:r>
    </w:p>
    <w:p w:rsidR="00183FD1" w:rsidRPr="00D80E52" w:rsidRDefault="00183FD1" w:rsidP="00183FD1">
      <w:pPr>
        <w:pStyle w:val="Heading11"/>
      </w:pPr>
      <w:r w:rsidRPr="00D80E52">
        <w:t>Obrazložitev dejavnosti v okviru proračunske postavke</w:t>
      </w:r>
    </w:p>
    <w:p w:rsidR="00135356" w:rsidRPr="00D80E52" w:rsidRDefault="00135356" w:rsidP="002B67E2">
      <w:pPr>
        <w:pStyle w:val="ANormal"/>
        <w:jc w:val="both"/>
      </w:pPr>
      <w:r w:rsidRPr="00D80E52">
        <w:t>Sredstva na tej postavki so namenjena rekonstrukciji vodovoda Arčoni v dolžini 180m, kompletno s priključki.</w:t>
      </w:r>
    </w:p>
    <w:p w:rsidR="005415A7" w:rsidRPr="00D80E52" w:rsidRDefault="005415A7" w:rsidP="002B67E2">
      <w:pPr>
        <w:pStyle w:val="ANormal"/>
      </w:pPr>
      <w:r w:rsidRPr="00D80E52">
        <w:t>Do 30.6. še ni bilo realizacije na tej postavki.</w:t>
      </w:r>
    </w:p>
    <w:p w:rsidR="00183FD1" w:rsidRPr="00D80E52" w:rsidRDefault="00183FD1" w:rsidP="00183FD1">
      <w:pPr>
        <w:pStyle w:val="AHeading8"/>
        <w:tabs>
          <w:tab w:val="decimal" w:pos="9200"/>
        </w:tabs>
        <w:rPr>
          <w:sz w:val="20"/>
        </w:rPr>
      </w:pPr>
      <w:r w:rsidRPr="00D80E52">
        <w:t>16003036 Vodovod Zrzinišče</w:t>
      </w:r>
      <w:r w:rsidRPr="00D80E52">
        <w:tab/>
      </w:r>
      <w:r w:rsidRPr="00D80E52">
        <w:rPr>
          <w:sz w:val="20"/>
        </w:rPr>
        <w:t>0 €</w:t>
      </w:r>
    </w:p>
    <w:p w:rsidR="00183FD1" w:rsidRPr="00D80E52" w:rsidRDefault="00183FD1" w:rsidP="00183FD1">
      <w:pPr>
        <w:pStyle w:val="Heading11"/>
      </w:pPr>
      <w:r w:rsidRPr="00D80E52">
        <w:t>Obrazložitev dejavnosti v okviru proračunske postavke</w:t>
      </w:r>
    </w:p>
    <w:p w:rsidR="00135356" w:rsidRPr="00D80E52" w:rsidRDefault="00135356" w:rsidP="00135356">
      <w:pPr>
        <w:pStyle w:val="ANormal"/>
        <w:jc w:val="both"/>
      </w:pPr>
      <w:r w:rsidRPr="00D80E52">
        <w:t>Izgradnja vodovoda na Zrzinišču, s predvidenimi jaški in odjemnim priklopom.</w:t>
      </w:r>
    </w:p>
    <w:p w:rsidR="005415A7" w:rsidRPr="00D80E52" w:rsidRDefault="00135356" w:rsidP="00135356">
      <w:pPr>
        <w:pStyle w:val="ANormal"/>
        <w:ind w:left="0"/>
      </w:pPr>
      <w:r w:rsidRPr="00D80E52">
        <w:t xml:space="preserve">    </w:t>
      </w:r>
      <w:r w:rsidR="005415A7" w:rsidRPr="00D80E52">
        <w:t>Do 30.6. še ni bilo realizacije na tej postavki. Smo pa v juliju izvedli razpis za investicijo.</w:t>
      </w:r>
    </w:p>
    <w:p w:rsidR="00183FD1" w:rsidRDefault="00183FD1" w:rsidP="00183FD1">
      <w:pPr>
        <w:pStyle w:val="AHeading7"/>
        <w:tabs>
          <w:tab w:val="decimal" w:pos="9200"/>
        </w:tabs>
        <w:rPr>
          <w:sz w:val="20"/>
        </w:rPr>
      </w:pPr>
      <w:r>
        <w:t>16039002 Urejanje pokopališč in pogrebna dejavnost</w:t>
      </w:r>
      <w:r>
        <w:tab/>
      </w:r>
      <w:r>
        <w:rPr>
          <w:sz w:val="20"/>
        </w:rPr>
        <w:t>0 €</w:t>
      </w:r>
    </w:p>
    <w:p w:rsidR="00183FD1" w:rsidRDefault="00183FD1" w:rsidP="00183FD1">
      <w:pPr>
        <w:pStyle w:val="AHeading8"/>
        <w:tabs>
          <w:tab w:val="decimal" w:pos="9200"/>
        </w:tabs>
        <w:rPr>
          <w:sz w:val="20"/>
        </w:rPr>
      </w:pPr>
      <w:r>
        <w:t>16003030 Ureditev pokopališča Bukovica-Volčja Draga</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Default="00183FD1" w:rsidP="00183FD1">
      <w:pPr>
        <w:pStyle w:val="AHeading8"/>
        <w:tabs>
          <w:tab w:val="decimal" w:pos="9200"/>
        </w:tabs>
        <w:rPr>
          <w:sz w:val="20"/>
        </w:rPr>
      </w:pPr>
      <w:r>
        <w:t>16003031 Urejanje mrliške vežice in parkirišča Vogrsko</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Default="00183FD1" w:rsidP="00183FD1">
      <w:pPr>
        <w:pStyle w:val="AHeading7"/>
        <w:tabs>
          <w:tab w:val="decimal" w:pos="9200"/>
        </w:tabs>
        <w:rPr>
          <w:sz w:val="20"/>
        </w:rPr>
      </w:pPr>
      <w:r>
        <w:lastRenderedPageBreak/>
        <w:t>16039003 Objekti za rekreacijo</w:t>
      </w:r>
      <w:r>
        <w:tab/>
      </w:r>
      <w:r>
        <w:rPr>
          <w:sz w:val="20"/>
        </w:rPr>
        <w:t>2.951 €</w:t>
      </w:r>
    </w:p>
    <w:p w:rsidR="00183FD1" w:rsidRPr="00132E8E" w:rsidRDefault="00183FD1" w:rsidP="00183FD1">
      <w:pPr>
        <w:pStyle w:val="AHeading8"/>
        <w:tabs>
          <w:tab w:val="decimal" w:pos="9200"/>
        </w:tabs>
        <w:rPr>
          <w:sz w:val="20"/>
        </w:rPr>
      </w:pPr>
      <w:r w:rsidRPr="00132E8E">
        <w:t>16003061 Ureditev trga v Martinučih</w:t>
      </w:r>
      <w:r w:rsidRPr="00132E8E">
        <w:tab/>
      </w:r>
      <w:r w:rsidRPr="00132E8E">
        <w:rPr>
          <w:sz w:val="20"/>
        </w:rPr>
        <w:t>0 €</w:t>
      </w:r>
    </w:p>
    <w:p w:rsidR="00183FD1" w:rsidRPr="00132E8E" w:rsidRDefault="00183FD1" w:rsidP="00183FD1">
      <w:pPr>
        <w:pStyle w:val="Heading11"/>
      </w:pPr>
      <w:r w:rsidRPr="00132E8E">
        <w:t>Obrazložitev dejavnosti v okviru proračunske postavke</w:t>
      </w:r>
    </w:p>
    <w:p w:rsidR="00183FD1" w:rsidRPr="00132E8E" w:rsidRDefault="00183FD1" w:rsidP="00183FD1">
      <w:pPr>
        <w:pStyle w:val="ANormal"/>
      </w:pPr>
      <w:r w:rsidRPr="00132E8E">
        <w:t>Do 30.6. še ni bilo realizacije na tej postavki.</w:t>
      </w:r>
    </w:p>
    <w:p w:rsidR="00183FD1" w:rsidRPr="00132E8E" w:rsidRDefault="00183FD1" w:rsidP="00183FD1">
      <w:pPr>
        <w:pStyle w:val="AHeading8"/>
        <w:tabs>
          <w:tab w:val="decimal" w:pos="9200"/>
        </w:tabs>
        <w:rPr>
          <w:sz w:val="20"/>
        </w:rPr>
      </w:pPr>
      <w:r w:rsidRPr="00132E8E">
        <w:t>16006030 Otroško igrišče Renče - PP</w:t>
      </w:r>
      <w:r w:rsidRPr="00132E8E">
        <w:tab/>
      </w:r>
      <w:r w:rsidRPr="00132E8E">
        <w:rPr>
          <w:sz w:val="20"/>
        </w:rPr>
        <w:t>2.951 €</w:t>
      </w:r>
    </w:p>
    <w:p w:rsidR="00183FD1" w:rsidRPr="00D80E52" w:rsidRDefault="00183FD1" w:rsidP="00183FD1">
      <w:pPr>
        <w:pStyle w:val="Heading11"/>
      </w:pPr>
      <w:r w:rsidRPr="00D80E52">
        <w:t>Obrazložitev dejavnosti v okviru proračunske postavke</w:t>
      </w:r>
    </w:p>
    <w:p w:rsidR="00284570" w:rsidRPr="00284570" w:rsidRDefault="00D80E52" w:rsidP="00132E8E">
      <w:pPr>
        <w:pStyle w:val="ANormal"/>
      </w:pPr>
      <w:r w:rsidRPr="00D80E52">
        <w:t>Postavka še iz projektnih predlogov Participativnega proračuna je bila realizirana 100%.</w:t>
      </w:r>
    </w:p>
    <w:p w:rsidR="00183FD1" w:rsidRDefault="00183FD1" w:rsidP="00183FD1">
      <w:pPr>
        <w:pStyle w:val="AHeading8"/>
        <w:tabs>
          <w:tab w:val="decimal" w:pos="9200"/>
        </w:tabs>
        <w:rPr>
          <w:sz w:val="20"/>
        </w:rPr>
      </w:pPr>
      <w:r>
        <w:t>16006040 Tematski prostor "Razgibajmo življenje-Martinuči"-PP</w:t>
      </w:r>
      <w:r>
        <w:tab/>
      </w:r>
      <w:r>
        <w:rPr>
          <w:sz w:val="20"/>
        </w:rPr>
        <w:t>0 €</w:t>
      </w:r>
    </w:p>
    <w:p w:rsidR="00183FD1" w:rsidRDefault="00183FD1" w:rsidP="00183FD1">
      <w:pPr>
        <w:pStyle w:val="Heading11"/>
      </w:pPr>
      <w:r>
        <w:t>Obrazložitev dejavnosti v okviru proračunske postavke</w:t>
      </w:r>
    </w:p>
    <w:p w:rsidR="00720D34" w:rsidRDefault="00720D34" w:rsidP="00720D34">
      <w:pPr>
        <w:pStyle w:val="ANormal"/>
        <w:jc w:val="both"/>
      </w:pPr>
      <w:r>
        <w:t>Načrtovano je bilo; ureditev tematskega prostora »Razgibajmo življenje« na predvideni krožni poti ob glinokopu pri Goriških opekarnah – parc. št. 1240/1 k.o. Renče, ureditev odvodnjavanja, nasutje naravnega materiala, postavitev klopi ter predpriprava za trim orodja</w:t>
      </w:r>
    </w:p>
    <w:p w:rsidR="00183FD1" w:rsidRDefault="00183FD1" w:rsidP="00183FD1">
      <w:pPr>
        <w:pStyle w:val="ANormal"/>
      </w:pPr>
      <w:r>
        <w:t>Do 30.6. še ni b</w:t>
      </w:r>
      <w:r w:rsidR="00284570">
        <w:t>ilo realizacije na tej postavki, račun izvajalcu smo namreč plačali v juliju.</w:t>
      </w:r>
    </w:p>
    <w:p w:rsidR="00183FD1" w:rsidRPr="00855095" w:rsidRDefault="00183FD1" w:rsidP="00183FD1">
      <w:pPr>
        <w:pStyle w:val="AHeading6"/>
        <w:tabs>
          <w:tab w:val="decimal" w:pos="9200"/>
        </w:tabs>
        <w:rPr>
          <w:bCs/>
          <w:iCs w:val="0"/>
          <w:sz w:val="20"/>
        </w:rPr>
      </w:pPr>
      <w:r>
        <w:t>1605 Spodbujanje stanovanjske gradnje</w:t>
      </w:r>
      <w:r>
        <w:tab/>
      </w:r>
      <w:r w:rsidR="00855095" w:rsidRPr="00855095">
        <w:rPr>
          <w:bCs/>
          <w:iCs w:val="0"/>
          <w:sz w:val="20"/>
        </w:rPr>
        <w:t>1.039</w:t>
      </w:r>
      <w:r w:rsidRPr="00855095">
        <w:rPr>
          <w:bCs/>
          <w:iCs w:val="0"/>
          <w:sz w:val="20"/>
        </w:rPr>
        <w:t xml:space="preserve"> €</w:t>
      </w:r>
    </w:p>
    <w:p w:rsidR="00855095" w:rsidRPr="00855095" w:rsidRDefault="00183FD1" w:rsidP="00855095">
      <w:pPr>
        <w:pStyle w:val="AHeading6"/>
        <w:tabs>
          <w:tab w:val="decimal" w:pos="9200"/>
        </w:tabs>
        <w:rPr>
          <w:bCs/>
          <w:iCs w:val="0"/>
          <w:sz w:val="20"/>
        </w:rPr>
      </w:pPr>
      <w:r>
        <w:t>16059002 Spodbujanje stanovanjske gradnje</w:t>
      </w:r>
      <w:r>
        <w:tab/>
      </w:r>
      <w:r w:rsidR="00855095" w:rsidRPr="00855095">
        <w:rPr>
          <w:bCs/>
          <w:iCs w:val="0"/>
          <w:sz w:val="20"/>
        </w:rPr>
        <w:t>1.039 €</w:t>
      </w:r>
    </w:p>
    <w:p w:rsidR="00855095" w:rsidRPr="00855095" w:rsidRDefault="00183FD1" w:rsidP="00855095">
      <w:pPr>
        <w:pStyle w:val="AHeading6"/>
        <w:tabs>
          <w:tab w:val="decimal" w:pos="9200"/>
        </w:tabs>
        <w:rPr>
          <w:bCs/>
          <w:iCs w:val="0"/>
          <w:sz w:val="20"/>
        </w:rPr>
      </w:pPr>
      <w:r w:rsidRPr="00A11E78">
        <w:t>16009011 Socialna stanovanja</w:t>
      </w:r>
      <w:r w:rsidRPr="00A11E78">
        <w:tab/>
      </w:r>
      <w:r w:rsidR="00855095" w:rsidRPr="00855095">
        <w:rPr>
          <w:bCs/>
          <w:iCs w:val="0"/>
          <w:sz w:val="20"/>
        </w:rPr>
        <w:t>1.039 €</w:t>
      </w:r>
    </w:p>
    <w:p w:rsidR="00183FD1" w:rsidRDefault="00183FD1" w:rsidP="00F515FF">
      <w:pPr>
        <w:pStyle w:val="Heading11"/>
      </w:pPr>
      <w:r>
        <w:t>Obrazložitev dejavnosti v okviru proračunske postavke</w:t>
      </w:r>
    </w:p>
    <w:p w:rsidR="000D1D19" w:rsidRDefault="000D1D19" w:rsidP="000D1D19">
      <w:pPr>
        <w:pStyle w:val="ANormal"/>
        <w:jc w:val="both"/>
      </w:pPr>
      <w:r>
        <w:t>Sredstva na proračunski postavki so predvidena za izdelavo projektne dokumentacije, vzdrževalna dela ter izredna popravila.</w:t>
      </w:r>
    </w:p>
    <w:p w:rsidR="00720D34" w:rsidRPr="00720D34" w:rsidRDefault="000D1D19" w:rsidP="00CF3D6E">
      <w:pPr>
        <w:pStyle w:val="ANormal"/>
      </w:pPr>
      <w:r>
        <w:t>V realizaciji je s</w:t>
      </w:r>
      <w:r w:rsidR="00CF3D6E">
        <w:t>troš</w:t>
      </w:r>
      <w:r w:rsidR="00E5339A">
        <w:t>ek sanacije strehe Trg 9, Renče, stroški vode, komunalnih storitev..</w:t>
      </w:r>
    </w:p>
    <w:p w:rsidR="00183FD1" w:rsidRDefault="00183FD1" w:rsidP="00183FD1">
      <w:pPr>
        <w:pStyle w:val="AHeading6"/>
        <w:tabs>
          <w:tab w:val="decimal" w:pos="9200"/>
        </w:tabs>
        <w:rPr>
          <w:sz w:val="20"/>
        </w:rPr>
      </w:pPr>
      <w:r>
        <w:t>1606 Upravljanje in razpolaganje z zemljišči (javno dobro, kmetijska, gozdna in stavbna zemljišča)</w:t>
      </w:r>
      <w:r>
        <w:tab/>
      </w:r>
      <w:r>
        <w:rPr>
          <w:sz w:val="20"/>
        </w:rPr>
        <w:t>1</w:t>
      </w:r>
      <w:r w:rsidR="00F515FF">
        <w:rPr>
          <w:sz w:val="20"/>
        </w:rPr>
        <w:t>0</w:t>
      </w:r>
      <w:r>
        <w:rPr>
          <w:sz w:val="20"/>
        </w:rPr>
        <w:t>.</w:t>
      </w:r>
      <w:r w:rsidR="00F515FF">
        <w:rPr>
          <w:sz w:val="20"/>
        </w:rPr>
        <w:t>781</w:t>
      </w:r>
      <w:r>
        <w:rPr>
          <w:sz w:val="20"/>
        </w:rPr>
        <w:t xml:space="preserve"> €</w:t>
      </w:r>
    </w:p>
    <w:p w:rsidR="00F515FF" w:rsidRDefault="00183FD1" w:rsidP="00F515FF">
      <w:pPr>
        <w:pStyle w:val="AHeading6"/>
        <w:tabs>
          <w:tab w:val="decimal" w:pos="9200"/>
        </w:tabs>
        <w:rPr>
          <w:sz w:val="20"/>
        </w:rPr>
      </w:pPr>
      <w:r>
        <w:t>16069002 Nakup zemljišč</w:t>
      </w:r>
      <w:r>
        <w:tab/>
      </w:r>
      <w:r w:rsidR="00F515FF">
        <w:rPr>
          <w:sz w:val="20"/>
        </w:rPr>
        <w:t>10.781 €</w:t>
      </w:r>
    </w:p>
    <w:p w:rsidR="00F515FF" w:rsidRDefault="00183FD1" w:rsidP="00F515FF">
      <w:pPr>
        <w:pStyle w:val="AHeading6"/>
        <w:tabs>
          <w:tab w:val="decimal" w:pos="9200"/>
        </w:tabs>
        <w:rPr>
          <w:sz w:val="20"/>
        </w:rPr>
      </w:pPr>
      <w:r w:rsidRPr="00837A3A">
        <w:t>16009010 Nakup zemljišč</w:t>
      </w:r>
      <w:r w:rsidRPr="00837A3A">
        <w:tab/>
      </w:r>
      <w:r w:rsidR="00F515FF">
        <w:rPr>
          <w:sz w:val="20"/>
        </w:rPr>
        <w:t>10.781 €</w:t>
      </w:r>
    </w:p>
    <w:p w:rsidR="00183FD1" w:rsidRDefault="00183FD1" w:rsidP="00F515FF">
      <w:pPr>
        <w:pStyle w:val="Heading11"/>
      </w:pPr>
      <w:r>
        <w:t>Obrazložitev dejavnosti v okviru proračunske postavke</w:t>
      </w:r>
    </w:p>
    <w:p w:rsidR="006413D1" w:rsidRPr="006413D1" w:rsidRDefault="006413D1" w:rsidP="006413D1">
      <w:pPr>
        <w:rPr>
          <w:sz w:val="24"/>
        </w:rPr>
      </w:pPr>
      <w:r w:rsidRPr="006413D1">
        <w:rPr>
          <w:sz w:val="24"/>
        </w:rPr>
        <w:t>Postavka je namenjena za nakup zemljišč za ureditev zemljiškoknjižnih stanj.</w:t>
      </w:r>
    </w:p>
    <w:p w:rsidR="006413D1" w:rsidRPr="006413D1" w:rsidRDefault="006413D1" w:rsidP="006413D1">
      <w:pPr>
        <w:rPr>
          <w:sz w:val="24"/>
        </w:rPr>
      </w:pPr>
      <w:r w:rsidRPr="006413D1">
        <w:rPr>
          <w:sz w:val="24"/>
        </w:rPr>
        <w:t xml:space="preserve">V realizaciji </w:t>
      </w:r>
      <w:r>
        <w:rPr>
          <w:sz w:val="24"/>
        </w:rPr>
        <w:t xml:space="preserve">do konca junija </w:t>
      </w:r>
      <w:r w:rsidRPr="006413D1">
        <w:rPr>
          <w:sz w:val="24"/>
        </w:rPr>
        <w:t xml:space="preserve">so stroški </w:t>
      </w:r>
      <w:r>
        <w:rPr>
          <w:sz w:val="24"/>
        </w:rPr>
        <w:t xml:space="preserve">notarskih storitev za vzpostavitev služnosti (izgradnja vodovoda in kanalizacije), ter strošek nakupa </w:t>
      </w:r>
      <w:r w:rsidR="00837A3A">
        <w:rPr>
          <w:sz w:val="24"/>
        </w:rPr>
        <w:t>nepremičnin v k.o. Bukovica.</w:t>
      </w:r>
    </w:p>
    <w:p w:rsidR="00183FD1" w:rsidRPr="00DD3124" w:rsidRDefault="00183FD1" w:rsidP="00183FD1">
      <w:pPr>
        <w:pStyle w:val="AHeading5"/>
        <w:tabs>
          <w:tab w:val="decimal" w:pos="9200"/>
        </w:tabs>
        <w:rPr>
          <w:sz w:val="20"/>
        </w:rPr>
      </w:pPr>
      <w:r w:rsidRPr="00DD3124">
        <w:lastRenderedPageBreak/>
        <w:t>17 ZDRAVSTVENO VARSTVO</w:t>
      </w:r>
      <w:r w:rsidRPr="00DD3124">
        <w:tab/>
      </w:r>
      <w:r w:rsidRPr="00DD3124">
        <w:rPr>
          <w:sz w:val="20"/>
        </w:rPr>
        <w:t>1</w:t>
      </w:r>
      <w:r w:rsidR="004C6FD6" w:rsidRPr="00DD3124">
        <w:rPr>
          <w:sz w:val="20"/>
        </w:rPr>
        <w:t>7</w:t>
      </w:r>
      <w:r w:rsidRPr="00DD3124">
        <w:rPr>
          <w:sz w:val="20"/>
        </w:rPr>
        <w:t>.</w:t>
      </w:r>
      <w:r w:rsidR="004C6FD6" w:rsidRPr="00DD3124">
        <w:rPr>
          <w:sz w:val="20"/>
        </w:rPr>
        <w:t>823</w:t>
      </w:r>
      <w:r w:rsidRPr="00DD3124">
        <w:rPr>
          <w:sz w:val="20"/>
        </w:rPr>
        <w:t xml:space="preserve"> €</w:t>
      </w:r>
    </w:p>
    <w:p w:rsidR="00183FD1" w:rsidRPr="00DD3124" w:rsidRDefault="00183FD1" w:rsidP="00183FD1">
      <w:pPr>
        <w:pStyle w:val="AHeading6"/>
        <w:tabs>
          <w:tab w:val="decimal" w:pos="9200"/>
        </w:tabs>
        <w:rPr>
          <w:sz w:val="20"/>
        </w:rPr>
      </w:pPr>
      <w:r w:rsidRPr="00DD3124">
        <w:t>1706 Preventivni programi zdravstvenega varstva</w:t>
      </w:r>
      <w:r w:rsidRPr="00DD3124">
        <w:tab/>
      </w:r>
      <w:r w:rsidRPr="00DD3124">
        <w:rPr>
          <w:sz w:val="20"/>
        </w:rPr>
        <w:t>0 €</w:t>
      </w:r>
    </w:p>
    <w:p w:rsidR="00183FD1" w:rsidRPr="00DD3124" w:rsidRDefault="00183FD1" w:rsidP="00183FD1">
      <w:pPr>
        <w:pStyle w:val="AHeading7"/>
        <w:tabs>
          <w:tab w:val="decimal" w:pos="9200"/>
        </w:tabs>
        <w:rPr>
          <w:sz w:val="20"/>
        </w:rPr>
      </w:pPr>
      <w:r w:rsidRPr="00DD3124">
        <w:t>17069001 Spremljanje zdravstvenega stanja in aktivnosti promocije zdravja</w:t>
      </w:r>
      <w:r w:rsidRPr="00DD3124">
        <w:tab/>
      </w:r>
      <w:r w:rsidRPr="00DD3124">
        <w:rPr>
          <w:sz w:val="20"/>
        </w:rPr>
        <w:t>0 €</w:t>
      </w:r>
    </w:p>
    <w:p w:rsidR="00183FD1" w:rsidRPr="00DD3124" w:rsidRDefault="00183FD1" w:rsidP="00183FD1">
      <w:pPr>
        <w:pStyle w:val="AHeading8"/>
        <w:tabs>
          <w:tab w:val="decimal" w:pos="9200"/>
        </w:tabs>
        <w:rPr>
          <w:sz w:val="20"/>
        </w:rPr>
      </w:pPr>
      <w:r w:rsidRPr="00DD3124">
        <w:t>17003010 Akcije promocije zdravja</w:t>
      </w:r>
      <w:r w:rsidRPr="00DD3124">
        <w:tab/>
      </w:r>
      <w:r w:rsidRPr="00DD3124">
        <w:rPr>
          <w:sz w:val="20"/>
        </w:rPr>
        <w:t>0 €</w:t>
      </w:r>
    </w:p>
    <w:p w:rsidR="00183FD1" w:rsidRPr="00DD3124" w:rsidRDefault="00183FD1" w:rsidP="00183FD1">
      <w:pPr>
        <w:pStyle w:val="Heading11"/>
      </w:pPr>
      <w:r w:rsidRPr="00DD3124">
        <w:t>Obrazložitev dejavnosti v okviru proračunske postavke</w:t>
      </w:r>
    </w:p>
    <w:p w:rsidR="00183FD1" w:rsidRPr="00DD3124" w:rsidRDefault="00183FD1" w:rsidP="00183FD1">
      <w:pPr>
        <w:pStyle w:val="ANormal"/>
      </w:pPr>
      <w:r w:rsidRPr="00DD3124">
        <w:t>Do 30.6. še ni bilo realizacije na tej postavki.</w:t>
      </w:r>
    </w:p>
    <w:p w:rsidR="00183FD1" w:rsidRPr="00DD3124" w:rsidRDefault="00183FD1" w:rsidP="00183FD1">
      <w:pPr>
        <w:pStyle w:val="AHeading8"/>
        <w:tabs>
          <w:tab w:val="decimal" w:pos="9200"/>
        </w:tabs>
        <w:rPr>
          <w:sz w:val="20"/>
        </w:rPr>
      </w:pPr>
      <w:r w:rsidRPr="00DD3124">
        <w:t>17003011 Preventiva na področju zasvojenosti</w:t>
      </w:r>
      <w:r w:rsidRPr="00DD3124">
        <w:tab/>
      </w:r>
      <w:r w:rsidRPr="00DD3124">
        <w:rPr>
          <w:sz w:val="20"/>
        </w:rPr>
        <w:t>0 €</w:t>
      </w:r>
    </w:p>
    <w:p w:rsidR="00183FD1" w:rsidRPr="00DD3124" w:rsidRDefault="00183FD1" w:rsidP="00183FD1">
      <w:pPr>
        <w:pStyle w:val="Heading11"/>
      </w:pPr>
      <w:r w:rsidRPr="00DD3124">
        <w:t>Obrazložitev dejavnosti v okviru proračunske postavke</w:t>
      </w:r>
    </w:p>
    <w:p w:rsidR="0059010B" w:rsidRPr="0059010B" w:rsidRDefault="0059010B" w:rsidP="0059010B">
      <w:pPr>
        <w:spacing w:after="160" w:line="259" w:lineRule="auto"/>
        <w:jc w:val="both"/>
        <w:rPr>
          <w:sz w:val="24"/>
        </w:rPr>
      </w:pPr>
      <w:r w:rsidRPr="0059010B">
        <w:rPr>
          <w:sz w:val="24"/>
        </w:rPr>
        <w:t xml:space="preserve">Preventiva na področju zasvojenosti do 30. 6. še ni bila realizirana, ker </w:t>
      </w:r>
      <w:bookmarkStart w:id="7" w:name="_Hlk46929282"/>
      <w:r w:rsidRPr="0059010B">
        <w:rPr>
          <w:sz w:val="24"/>
        </w:rPr>
        <w:t xml:space="preserve">še nismo prejeli v podpis pogodbe med občinami in Zdravstvenim domom o sofinanciranju </w:t>
      </w:r>
      <w:bookmarkEnd w:id="7"/>
      <w:r w:rsidRPr="0059010B">
        <w:rPr>
          <w:sz w:val="24"/>
        </w:rPr>
        <w:t>Centra za zdravljenje odvisnosti.</w:t>
      </w:r>
    </w:p>
    <w:p w:rsidR="00183FD1" w:rsidRPr="00A44398" w:rsidRDefault="00183FD1" w:rsidP="00183FD1">
      <w:pPr>
        <w:pStyle w:val="AHeading6"/>
        <w:tabs>
          <w:tab w:val="decimal" w:pos="9200"/>
        </w:tabs>
        <w:rPr>
          <w:sz w:val="20"/>
        </w:rPr>
      </w:pPr>
      <w:r w:rsidRPr="00A44398">
        <w:t>1707 Drugi programi na področju zdravstva</w:t>
      </w:r>
      <w:r w:rsidRPr="00A44398">
        <w:tab/>
      </w:r>
      <w:r w:rsidRPr="00A44398">
        <w:rPr>
          <w:sz w:val="20"/>
        </w:rPr>
        <w:t>1</w:t>
      </w:r>
      <w:r w:rsidR="004C6FD6" w:rsidRPr="00A44398">
        <w:rPr>
          <w:sz w:val="20"/>
        </w:rPr>
        <w:t>7</w:t>
      </w:r>
      <w:r w:rsidRPr="00A44398">
        <w:rPr>
          <w:sz w:val="20"/>
        </w:rPr>
        <w:t>.</w:t>
      </w:r>
      <w:r w:rsidR="004C6FD6" w:rsidRPr="00A44398">
        <w:rPr>
          <w:sz w:val="20"/>
        </w:rPr>
        <w:t>823</w:t>
      </w:r>
      <w:r w:rsidRPr="00A44398">
        <w:rPr>
          <w:sz w:val="20"/>
        </w:rPr>
        <w:t xml:space="preserve"> €</w:t>
      </w:r>
    </w:p>
    <w:p w:rsidR="00183FD1" w:rsidRPr="00A44398" w:rsidRDefault="00183FD1" w:rsidP="00183FD1">
      <w:pPr>
        <w:pStyle w:val="AHeading7"/>
        <w:tabs>
          <w:tab w:val="decimal" w:pos="9200"/>
        </w:tabs>
        <w:rPr>
          <w:sz w:val="20"/>
        </w:rPr>
      </w:pPr>
      <w:r w:rsidRPr="00A44398">
        <w:t>17079001 Nujno zdravstveno varstvo</w:t>
      </w:r>
      <w:r w:rsidRPr="00A44398">
        <w:tab/>
      </w:r>
      <w:r w:rsidR="004C6FD6" w:rsidRPr="00A44398">
        <w:rPr>
          <w:bCs w:val="0"/>
          <w:iCs/>
          <w:sz w:val="20"/>
        </w:rPr>
        <w:t>8</w:t>
      </w:r>
      <w:r w:rsidRPr="00A44398">
        <w:rPr>
          <w:bCs w:val="0"/>
          <w:iCs/>
          <w:sz w:val="20"/>
        </w:rPr>
        <w:t>.</w:t>
      </w:r>
      <w:r w:rsidR="004C6FD6" w:rsidRPr="00A44398">
        <w:rPr>
          <w:bCs w:val="0"/>
          <w:iCs/>
          <w:sz w:val="20"/>
        </w:rPr>
        <w:t>512</w:t>
      </w:r>
      <w:r w:rsidRPr="00A44398">
        <w:rPr>
          <w:sz w:val="20"/>
        </w:rPr>
        <w:t xml:space="preserve"> €</w:t>
      </w:r>
    </w:p>
    <w:p w:rsidR="00183FD1" w:rsidRPr="00A44398" w:rsidRDefault="00183FD1" w:rsidP="00183FD1">
      <w:pPr>
        <w:pStyle w:val="AHeading8"/>
        <w:tabs>
          <w:tab w:val="decimal" w:pos="9200"/>
        </w:tabs>
        <w:rPr>
          <w:sz w:val="20"/>
        </w:rPr>
      </w:pPr>
      <w:r w:rsidRPr="00A44398">
        <w:t>17001010 Prispevki za zdravstveno zavarovanje za nezavarovane osebe</w:t>
      </w:r>
      <w:r w:rsidRPr="00A44398">
        <w:tab/>
      </w:r>
      <w:r w:rsidR="004C6FD6" w:rsidRPr="00A44398">
        <w:rPr>
          <w:sz w:val="20"/>
        </w:rPr>
        <w:t>8</w:t>
      </w:r>
      <w:r w:rsidRPr="00A44398">
        <w:rPr>
          <w:sz w:val="20"/>
        </w:rPr>
        <w:t>.</w:t>
      </w:r>
      <w:r w:rsidR="004C6FD6" w:rsidRPr="00A44398">
        <w:rPr>
          <w:sz w:val="20"/>
        </w:rPr>
        <w:t>512</w:t>
      </w:r>
      <w:r w:rsidRPr="00A44398">
        <w:rPr>
          <w:sz w:val="20"/>
        </w:rPr>
        <w:t xml:space="preserve"> €</w:t>
      </w:r>
    </w:p>
    <w:p w:rsidR="00183FD1" w:rsidRPr="00A44398" w:rsidRDefault="00183FD1" w:rsidP="00183FD1">
      <w:pPr>
        <w:pStyle w:val="Heading11"/>
      </w:pPr>
      <w:r w:rsidRPr="00A44398">
        <w:t>Obrazložitev dejavnosti v okviru proračunske postavke</w:t>
      </w:r>
    </w:p>
    <w:p w:rsidR="00A44398" w:rsidRPr="00B441A7" w:rsidRDefault="00A44398" w:rsidP="00132E8E">
      <w:pPr>
        <w:pStyle w:val="ANormal"/>
        <w:jc w:val="both"/>
      </w:pPr>
      <w:r w:rsidRPr="00A44398">
        <w:t>Občina je dolžna skladno s predpisano zakonodajo plačevati prispevke za obvezno zdravstveno zavarovanje za občane, ki jih CSD z odločbo prijavi v obvezno zdravstveno zavarovanje. Za pretekli mesec smo prispevke poravnali za 44 oseb. Podprogram je bil v prvi polovici leta  realiziran v višini 47,3 %.</w:t>
      </w:r>
    </w:p>
    <w:p w:rsidR="00183FD1" w:rsidRPr="00B441A7" w:rsidRDefault="00183FD1" w:rsidP="00183FD1">
      <w:pPr>
        <w:pStyle w:val="AHeading8"/>
        <w:tabs>
          <w:tab w:val="decimal" w:pos="9200"/>
        </w:tabs>
        <w:rPr>
          <w:sz w:val="20"/>
        </w:rPr>
      </w:pPr>
      <w:r w:rsidRPr="00B441A7">
        <w:t>17002020 Dispečerski center</w:t>
      </w:r>
      <w:r w:rsidRPr="00B441A7">
        <w:tab/>
      </w:r>
      <w:r w:rsidRPr="00B441A7">
        <w:rPr>
          <w:sz w:val="20"/>
        </w:rPr>
        <w:t>0 €</w:t>
      </w:r>
    </w:p>
    <w:p w:rsidR="00183FD1" w:rsidRPr="00B441A7" w:rsidRDefault="00183FD1" w:rsidP="00183FD1">
      <w:pPr>
        <w:pStyle w:val="Heading11"/>
      </w:pPr>
      <w:r w:rsidRPr="00B441A7">
        <w:t>Obrazložitev dejavnosti v okviru proračunske postavke</w:t>
      </w:r>
    </w:p>
    <w:p w:rsidR="00B441A7" w:rsidRPr="00B441A7" w:rsidRDefault="00B441A7" w:rsidP="00B441A7">
      <w:pPr>
        <w:pStyle w:val="ANormal"/>
        <w:jc w:val="both"/>
      </w:pPr>
      <w:bookmarkStart w:id="8" w:name="_Hlk46927334"/>
      <w:r w:rsidRPr="00B441A7">
        <w:t xml:space="preserve">Do 30. 6. </w:t>
      </w:r>
      <w:bookmarkEnd w:id="8"/>
      <w:r w:rsidRPr="00B441A7">
        <w:t>še ni bilo realizacije na tej postavki, ker še ni bil sklenjen dogovor med občinami, da bodo Zdravstvenemu domu Nova Gorica sofinancirale delovanje Dispečerskega centra.</w:t>
      </w:r>
    </w:p>
    <w:p w:rsidR="00183FD1" w:rsidRPr="00FA3ADD" w:rsidRDefault="00183FD1" w:rsidP="00183FD1">
      <w:pPr>
        <w:pStyle w:val="AHeading7"/>
        <w:tabs>
          <w:tab w:val="decimal" w:pos="9200"/>
        </w:tabs>
        <w:rPr>
          <w:sz w:val="20"/>
        </w:rPr>
      </w:pPr>
      <w:r w:rsidRPr="00FA3ADD">
        <w:t>17079002 Mrliško ogledna služba</w:t>
      </w:r>
      <w:r w:rsidRPr="00FA3ADD">
        <w:tab/>
      </w:r>
      <w:r w:rsidRPr="00FA3ADD">
        <w:rPr>
          <w:sz w:val="20"/>
        </w:rPr>
        <w:t>9.311 €</w:t>
      </w:r>
    </w:p>
    <w:p w:rsidR="00183FD1" w:rsidRPr="00FA3ADD" w:rsidRDefault="00183FD1" w:rsidP="00183FD1">
      <w:pPr>
        <w:pStyle w:val="AHeading8"/>
        <w:tabs>
          <w:tab w:val="decimal" w:pos="9200"/>
        </w:tabs>
        <w:rPr>
          <w:sz w:val="20"/>
        </w:rPr>
      </w:pPr>
      <w:r w:rsidRPr="00FA3ADD">
        <w:t>17002010 Mrliško ogledna služba</w:t>
      </w:r>
      <w:r w:rsidRPr="00FA3ADD">
        <w:tab/>
      </w:r>
      <w:r w:rsidRPr="00FA3ADD">
        <w:rPr>
          <w:sz w:val="20"/>
        </w:rPr>
        <w:t>9.311 €</w:t>
      </w:r>
    </w:p>
    <w:p w:rsidR="00183FD1" w:rsidRPr="00FA3ADD" w:rsidRDefault="00183FD1" w:rsidP="00183FD1">
      <w:pPr>
        <w:pStyle w:val="Heading11"/>
      </w:pPr>
      <w:r w:rsidRPr="00FA3ADD">
        <w:t>Obrazložitev dejavnosti v okviru proračunske postavke</w:t>
      </w:r>
    </w:p>
    <w:p w:rsidR="00EB7DB4" w:rsidRPr="00EB7DB4" w:rsidRDefault="00EB7DB4" w:rsidP="00EB7DB4">
      <w:pPr>
        <w:jc w:val="both"/>
        <w:rPr>
          <w:sz w:val="24"/>
        </w:rPr>
      </w:pPr>
      <w:r w:rsidRPr="00FA3ADD">
        <w:rPr>
          <w:sz w:val="24"/>
        </w:rPr>
        <w:t xml:space="preserve">Stroški mrliško-pregledne službe so v prvi polovici tega leta v primerjavi z povprečno porabo v </w:t>
      </w:r>
      <w:r w:rsidRPr="00EB7DB4">
        <w:rPr>
          <w:sz w:val="24"/>
        </w:rPr>
        <w:t>lanskem letu močno porasli, saj realizacija do 30. 6. znaša 10</w:t>
      </w:r>
      <w:r w:rsidR="00986E38">
        <w:rPr>
          <w:sz w:val="24"/>
        </w:rPr>
        <w:t>8</w:t>
      </w:r>
      <w:r w:rsidRPr="00EB7DB4">
        <w:rPr>
          <w:sz w:val="24"/>
        </w:rPr>
        <w:t>,</w:t>
      </w:r>
      <w:r w:rsidR="00986E38">
        <w:rPr>
          <w:sz w:val="24"/>
        </w:rPr>
        <w:t>6</w:t>
      </w:r>
      <w:r w:rsidRPr="00EB7DB4">
        <w:rPr>
          <w:sz w:val="24"/>
        </w:rPr>
        <w:t xml:space="preserve"> %</w:t>
      </w:r>
      <w:r w:rsidR="00986E38">
        <w:rPr>
          <w:sz w:val="24"/>
        </w:rPr>
        <w:t xml:space="preserve"> od sprejetega proračuna.</w:t>
      </w:r>
      <w:r w:rsidRPr="00EB7DB4">
        <w:rPr>
          <w:sz w:val="24"/>
        </w:rPr>
        <w:t xml:space="preserve"> Ker so občine v skladu s predpisi dolžne kriti stroške te storitve, smo sredstva za kritje stroškov, ki so presegli plan v proračunu, zagotovili s prerazporeditvami v področju 17.  </w:t>
      </w:r>
    </w:p>
    <w:p w:rsidR="00EB7DB4" w:rsidRPr="00EB7DB4" w:rsidRDefault="00EB7DB4" w:rsidP="00EB7DB4"/>
    <w:p w:rsidR="00183FD1" w:rsidRDefault="00183FD1" w:rsidP="00183FD1">
      <w:pPr>
        <w:pStyle w:val="AHeading5"/>
        <w:tabs>
          <w:tab w:val="decimal" w:pos="9200"/>
        </w:tabs>
        <w:rPr>
          <w:sz w:val="20"/>
        </w:rPr>
      </w:pPr>
      <w:r>
        <w:lastRenderedPageBreak/>
        <w:t>18 KULTURA, ŠPORT IN NEVLADNE ORGANIZACIJE</w:t>
      </w:r>
      <w:r>
        <w:tab/>
      </w:r>
      <w:r>
        <w:rPr>
          <w:sz w:val="20"/>
        </w:rPr>
        <w:t>59.926 €</w:t>
      </w:r>
    </w:p>
    <w:p w:rsidR="00183FD1" w:rsidRDefault="00183FD1" w:rsidP="00183FD1">
      <w:pPr>
        <w:pStyle w:val="AHeading6"/>
        <w:tabs>
          <w:tab w:val="decimal" w:pos="9200"/>
        </w:tabs>
        <w:rPr>
          <w:sz w:val="20"/>
        </w:rPr>
      </w:pPr>
      <w:r>
        <w:t>1802 Ohranjanje kulturne dediščine</w:t>
      </w:r>
      <w:r>
        <w:tab/>
      </w:r>
      <w:r>
        <w:rPr>
          <w:sz w:val="20"/>
        </w:rPr>
        <w:t>5.439 €</w:t>
      </w:r>
    </w:p>
    <w:p w:rsidR="00183FD1" w:rsidRDefault="00183FD1" w:rsidP="00183FD1">
      <w:pPr>
        <w:pStyle w:val="AHeading7"/>
        <w:tabs>
          <w:tab w:val="decimal" w:pos="9200"/>
        </w:tabs>
        <w:rPr>
          <w:sz w:val="20"/>
        </w:rPr>
      </w:pPr>
      <w:r>
        <w:t>18029001 Nepremična kulturna dediščina</w:t>
      </w:r>
      <w:r>
        <w:tab/>
      </w:r>
      <w:r>
        <w:rPr>
          <w:sz w:val="20"/>
        </w:rPr>
        <w:t>5.439 €</w:t>
      </w:r>
    </w:p>
    <w:p w:rsidR="00183FD1" w:rsidRDefault="00183FD1" w:rsidP="00183FD1">
      <w:pPr>
        <w:pStyle w:val="AHeading8"/>
        <w:tabs>
          <w:tab w:val="decimal" w:pos="9200"/>
        </w:tabs>
        <w:rPr>
          <w:sz w:val="20"/>
        </w:rPr>
      </w:pPr>
      <w:r>
        <w:t>18001010 Vzdrževanje grobišč, spominskih obeležij</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Pr="00A86885" w:rsidRDefault="00183FD1" w:rsidP="00183FD1">
      <w:pPr>
        <w:pStyle w:val="AHeading8"/>
        <w:tabs>
          <w:tab w:val="decimal" w:pos="9200"/>
        </w:tabs>
        <w:rPr>
          <w:sz w:val="20"/>
        </w:rPr>
      </w:pPr>
      <w:r w:rsidRPr="00A86885">
        <w:t>18001030 Rimski park-AD FORNULOS</w:t>
      </w:r>
      <w:r w:rsidRPr="00A86885">
        <w:tab/>
      </w:r>
      <w:r w:rsidRPr="00A86885">
        <w:rPr>
          <w:sz w:val="20"/>
        </w:rPr>
        <w:t>5.439 €</w:t>
      </w:r>
    </w:p>
    <w:p w:rsidR="00183FD1" w:rsidRPr="00A86885" w:rsidRDefault="00183FD1" w:rsidP="00183FD1">
      <w:pPr>
        <w:pStyle w:val="Heading11"/>
      </w:pPr>
      <w:r w:rsidRPr="00A86885">
        <w:t>Obrazložitev dejavnosti v okviru proračunske postavke</w:t>
      </w:r>
    </w:p>
    <w:p w:rsidR="000A6F70" w:rsidRPr="00132E8E" w:rsidRDefault="000A6F70" w:rsidP="00132E8E">
      <w:pPr>
        <w:pStyle w:val="ANormal"/>
      </w:pPr>
      <w:r w:rsidRPr="00A86885">
        <w:t>Strošek nakupa in postavitve igral ter  arheoloških raziskav.</w:t>
      </w:r>
      <w:r w:rsidR="00A86885" w:rsidRPr="00A86885">
        <w:t xml:space="preserve"> Pridobljen certifikat igral in s tem možnost za otvoritev igral.</w:t>
      </w:r>
    </w:p>
    <w:p w:rsidR="00183FD1" w:rsidRDefault="00183FD1" w:rsidP="00183FD1">
      <w:pPr>
        <w:pStyle w:val="AHeading7"/>
        <w:tabs>
          <w:tab w:val="decimal" w:pos="9200"/>
        </w:tabs>
        <w:rPr>
          <w:sz w:val="20"/>
        </w:rPr>
      </w:pPr>
      <w:r>
        <w:t>18029002 Premična kulturna dediščina</w:t>
      </w:r>
      <w:r>
        <w:tab/>
      </w:r>
      <w:r>
        <w:rPr>
          <w:sz w:val="20"/>
        </w:rPr>
        <w:t>0 €</w:t>
      </w:r>
    </w:p>
    <w:p w:rsidR="00183FD1" w:rsidRPr="00464E9D" w:rsidRDefault="00183FD1" w:rsidP="00183FD1">
      <w:pPr>
        <w:pStyle w:val="AHeading8"/>
        <w:tabs>
          <w:tab w:val="decimal" w:pos="9200"/>
        </w:tabs>
        <w:rPr>
          <w:sz w:val="20"/>
        </w:rPr>
      </w:pPr>
      <w:r w:rsidRPr="00464E9D">
        <w:t>18001013 *Center tehnične dediščine - KUJ ME</w:t>
      </w:r>
      <w:r w:rsidRPr="00464E9D">
        <w:tab/>
      </w:r>
      <w:r w:rsidRPr="00464E9D">
        <w:rPr>
          <w:sz w:val="20"/>
        </w:rPr>
        <w:t>0 €</w:t>
      </w:r>
    </w:p>
    <w:p w:rsidR="00183FD1" w:rsidRPr="00464E9D" w:rsidRDefault="00183FD1" w:rsidP="00183FD1">
      <w:pPr>
        <w:pStyle w:val="Heading11"/>
      </w:pPr>
      <w:r w:rsidRPr="00464E9D">
        <w:t>Obrazložitev dejavnosti v okviru proračunske postavke</w:t>
      </w:r>
    </w:p>
    <w:p w:rsidR="00464E9D" w:rsidRPr="00464E9D" w:rsidRDefault="00464E9D" w:rsidP="00464E9D">
      <w:pPr>
        <w:pStyle w:val="ANormal"/>
        <w:jc w:val="both"/>
      </w:pPr>
      <w:r w:rsidRPr="00464E9D">
        <w:t>Do 30.6. še ni bilo realizacije na tej postavki. Zaradi Covid situacije podaljšan rok 1. faze projekta na 30.9.2020. V tem času se izvajajo dela v Goriškem muzeju za obdelavo arhivskih fotografij in naknadne postavitve muzeja tehnične dediščine v občini.</w:t>
      </w:r>
    </w:p>
    <w:p w:rsidR="00183FD1" w:rsidRDefault="00183FD1" w:rsidP="00183FD1">
      <w:pPr>
        <w:pStyle w:val="AHeading6"/>
        <w:tabs>
          <w:tab w:val="decimal" w:pos="9200"/>
        </w:tabs>
        <w:rPr>
          <w:sz w:val="20"/>
        </w:rPr>
      </w:pPr>
      <w:r>
        <w:t>1803 Programi v kulturi</w:t>
      </w:r>
      <w:r>
        <w:tab/>
      </w:r>
      <w:r>
        <w:rPr>
          <w:sz w:val="20"/>
        </w:rPr>
        <w:t>51.642 €</w:t>
      </w:r>
    </w:p>
    <w:p w:rsidR="00183FD1" w:rsidRDefault="00183FD1" w:rsidP="00183FD1">
      <w:pPr>
        <w:pStyle w:val="AHeading7"/>
        <w:tabs>
          <w:tab w:val="decimal" w:pos="9200"/>
        </w:tabs>
        <w:rPr>
          <w:sz w:val="20"/>
        </w:rPr>
      </w:pPr>
      <w:r>
        <w:t>18039001 Knjižničarstvo in založništvo</w:t>
      </w:r>
      <w:r>
        <w:tab/>
      </w:r>
      <w:r>
        <w:rPr>
          <w:sz w:val="20"/>
        </w:rPr>
        <w:t>22.295 €</w:t>
      </w:r>
    </w:p>
    <w:p w:rsidR="00183FD1" w:rsidRPr="00A13A7E" w:rsidRDefault="00183FD1" w:rsidP="00183FD1">
      <w:pPr>
        <w:pStyle w:val="AHeading8"/>
        <w:tabs>
          <w:tab w:val="decimal" w:pos="9200"/>
        </w:tabs>
        <w:rPr>
          <w:sz w:val="20"/>
        </w:rPr>
      </w:pPr>
      <w:r w:rsidRPr="00A13A7E">
        <w:t>18002010 Goriška knjižnica Franceta Bevka</w:t>
      </w:r>
      <w:r w:rsidRPr="00A13A7E">
        <w:tab/>
      </w:r>
      <w:r w:rsidRPr="00A13A7E">
        <w:rPr>
          <w:sz w:val="20"/>
        </w:rPr>
        <w:t>21.000 €</w:t>
      </w:r>
    </w:p>
    <w:p w:rsidR="00183FD1" w:rsidRPr="00A13A7E" w:rsidRDefault="00183FD1" w:rsidP="00183FD1">
      <w:pPr>
        <w:pStyle w:val="Heading11"/>
      </w:pPr>
      <w:r w:rsidRPr="00A13A7E">
        <w:t>Obrazložitev dejavnosti v okviru proračunske postavke</w:t>
      </w:r>
    </w:p>
    <w:p w:rsidR="00A13A7E" w:rsidRPr="003F4D9B" w:rsidRDefault="00A13A7E" w:rsidP="00132E8E">
      <w:pPr>
        <w:pStyle w:val="ANormal"/>
      </w:pPr>
      <w:bookmarkStart w:id="9" w:name="_Hlk49239505"/>
      <w:r w:rsidRPr="00A13A7E">
        <w:t xml:space="preserve">Sredstva so bila skladno s podpisano pogodbo do 30. 6. porabljena 31,3 %. Realizacija je nižja od predvidene, </w:t>
      </w:r>
      <w:bookmarkStart w:id="10" w:name="_Hlk49239659"/>
      <w:r w:rsidRPr="00A13A7E">
        <w:t xml:space="preserve">ker knjižnici po pogodbi financiramo dejansko nastale stroške, ki so bili v času preprečevanja širjenja okužb virusa Covid 19 nekoliko nižji od plana. </w:t>
      </w:r>
      <w:bookmarkEnd w:id="10"/>
      <w:bookmarkEnd w:id="9"/>
    </w:p>
    <w:p w:rsidR="00183FD1" w:rsidRPr="003F4D9B" w:rsidRDefault="00183FD1" w:rsidP="00183FD1">
      <w:pPr>
        <w:pStyle w:val="AHeading8"/>
        <w:tabs>
          <w:tab w:val="decimal" w:pos="9200"/>
        </w:tabs>
        <w:rPr>
          <w:sz w:val="20"/>
        </w:rPr>
      </w:pPr>
      <w:r w:rsidRPr="003F4D9B">
        <w:t>18002011 Financiranje knjižnice v Renčah</w:t>
      </w:r>
      <w:r w:rsidRPr="003F4D9B">
        <w:tab/>
      </w:r>
      <w:r w:rsidRPr="003F4D9B">
        <w:rPr>
          <w:sz w:val="20"/>
        </w:rPr>
        <w:t>1.295 €</w:t>
      </w:r>
    </w:p>
    <w:p w:rsidR="00183FD1" w:rsidRPr="003F4D9B" w:rsidRDefault="00183FD1" w:rsidP="00183FD1">
      <w:pPr>
        <w:pStyle w:val="Heading11"/>
      </w:pPr>
      <w:r w:rsidRPr="003F4D9B">
        <w:t>Obrazložitev dejavnosti v okviru proračunske postavke</w:t>
      </w:r>
    </w:p>
    <w:p w:rsidR="003F4D9B" w:rsidRPr="003F4D9B" w:rsidRDefault="003F4D9B" w:rsidP="003F4D9B">
      <w:pPr>
        <w:pStyle w:val="ANormal"/>
        <w:jc w:val="both"/>
      </w:pPr>
      <w:r w:rsidRPr="003F4D9B">
        <w:t>Sredstva so bila skladno s podpisano pogodbo do 30. 6. porabljena 43,2 %. Ker knjižničarki po pogodbi financiramo dejansko nastale stroške dela, stroški dela v času preprečevanja širjenja okužb virusa Covid 19 niso nastali, saj je bila krajevna knjižnica v tem času zaprta.</w:t>
      </w:r>
    </w:p>
    <w:p w:rsidR="003F4D9B" w:rsidRPr="003F4D9B" w:rsidRDefault="003F4D9B" w:rsidP="003F4D9B"/>
    <w:p w:rsidR="00183FD1" w:rsidRPr="009059CC" w:rsidRDefault="00183FD1" w:rsidP="00183FD1">
      <w:pPr>
        <w:pStyle w:val="AHeading7"/>
        <w:tabs>
          <w:tab w:val="decimal" w:pos="9200"/>
        </w:tabs>
        <w:rPr>
          <w:sz w:val="20"/>
        </w:rPr>
      </w:pPr>
      <w:r w:rsidRPr="009059CC">
        <w:lastRenderedPageBreak/>
        <w:t>18039002 Umetniški programi</w:t>
      </w:r>
      <w:r w:rsidRPr="009059CC">
        <w:tab/>
      </w:r>
      <w:r w:rsidRPr="009059CC">
        <w:rPr>
          <w:sz w:val="20"/>
        </w:rPr>
        <w:t>23.472 €</w:t>
      </w:r>
    </w:p>
    <w:p w:rsidR="00183FD1" w:rsidRPr="009059CC" w:rsidRDefault="00183FD1" w:rsidP="00183FD1">
      <w:pPr>
        <w:pStyle w:val="AHeading8"/>
        <w:tabs>
          <w:tab w:val="decimal" w:pos="9200"/>
        </w:tabs>
        <w:rPr>
          <w:sz w:val="20"/>
        </w:rPr>
      </w:pPr>
      <w:r w:rsidRPr="009059CC">
        <w:t>18003026 Rekonstrukcija zadružnega doma Vogrsko</w:t>
      </w:r>
      <w:r w:rsidRPr="009059CC">
        <w:tab/>
      </w:r>
      <w:r w:rsidRPr="009059CC">
        <w:rPr>
          <w:sz w:val="20"/>
        </w:rPr>
        <w:t>23.472 €</w:t>
      </w:r>
    </w:p>
    <w:p w:rsidR="00183FD1" w:rsidRPr="009059CC" w:rsidRDefault="00183FD1" w:rsidP="00183FD1">
      <w:pPr>
        <w:pStyle w:val="Heading11"/>
      </w:pPr>
      <w:r w:rsidRPr="009059CC">
        <w:t>Obrazložitev dejavnosti v okviru proračunske postavke</w:t>
      </w:r>
    </w:p>
    <w:p w:rsidR="009059CC" w:rsidRPr="009059CC" w:rsidRDefault="009059CC" w:rsidP="009059CC">
      <w:pPr>
        <w:pStyle w:val="ANormal"/>
      </w:pPr>
      <w:r w:rsidRPr="009059CC">
        <w:t>Plačilo zunanje ureditve Zadružnega doma v letu 2019.</w:t>
      </w:r>
    </w:p>
    <w:p w:rsidR="00183FD1" w:rsidRPr="00A872B8" w:rsidRDefault="00183FD1" w:rsidP="00183FD1">
      <w:pPr>
        <w:pStyle w:val="AHeading8"/>
        <w:tabs>
          <w:tab w:val="decimal" w:pos="9200"/>
        </w:tabs>
        <w:rPr>
          <w:sz w:val="20"/>
        </w:rPr>
      </w:pPr>
      <w:r w:rsidRPr="00A872B8">
        <w:t>18003028 Gledališki abonma za otroke</w:t>
      </w:r>
      <w:r w:rsidRPr="00A872B8">
        <w:tab/>
      </w:r>
      <w:r w:rsidRPr="00A872B8">
        <w:rPr>
          <w:sz w:val="20"/>
        </w:rPr>
        <w:t>0 €</w:t>
      </w:r>
    </w:p>
    <w:p w:rsidR="00183FD1" w:rsidRPr="00A872B8" w:rsidRDefault="00183FD1" w:rsidP="00183FD1">
      <w:pPr>
        <w:pStyle w:val="Heading11"/>
      </w:pPr>
      <w:r w:rsidRPr="00A872B8">
        <w:t>Obrazložitev dejavnosti v okviru proračunske postavke</w:t>
      </w:r>
    </w:p>
    <w:p w:rsidR="00E81AEB" w:rsidRPr="00E81AEB" w:rsidRDefault="00E81AEB" w:rsidP="00E81AEB">
      <w:pPr>
        <w:pStyle w:val="ANormal"/>
      </w:pPr>
      <w:r w:rsidRPr="00E81AEB">
        <w:t xml:space="preserve">Postavka se </w:t>
      </w:r>
      <w:bookmarkStart w:id="11" w:name="_Hlk49239021"/>
      <w:r w:rsidRPr="00E81AEB">
        <w:t xml:space="preserve">zaradi  preprečevanja širjenja okužb virusa Covid 19  </w:t>
      </w:r>
      <w:bookmarkEnd w:id="11"/>
      <w:r w:rsidRPr="00E81AEB">
        <w:t>do 30. 6. še ni realizirala.</w:t>
      </w:r>
    </w:p>
    <w:p w:rsidR="00183FD1" w:rsidRPr="00DA3D8E" w:rsidRDefault="00183FD1" w:rsidP="00183FD1">
      <w:pPr>
        <w:pStyle w:val="AHeading7"/>
        <w:tabs>
          <w:tab w:val="decimal" w:pos="9200"/>
        </w:tabs>
        <w:rPr>
          <w:sz w:val="20"/>
        </w:rPr>
      </w:pPr>
      <w:r w:rsidRPr="00DA3D8E">
        <w:t>18039003 Ljubiteljska kultura</w:t>
      </w:r>
      <w:r w:rsidRPr="00DA3D8E">
        <w:tab/>
      </w:r>
      <w:r w:rsidRPr="00DA3D8E">
        <w:rPr>
          <w:sz w:val="20"/>
        </w:rPr>
        <w:t>0 €</w:t>
      </w:r>
    </w:p>
    <w:p w:rsidR="00183FD1" w:rsidRPr="00DA3D8E" w:rsidRDefault="00183FD1" w:rsidP="00183FD1">
      <w:pPr>
        <w:pStyle w:val="AHeading8"/>
        <w:tabs>
          <w:tab w:val="decimal" w:pos="9200"/>
        </w:tabs>
        <w:rPr>
          <w:sz w:val="20"/>
        </w:rPr>
      </w:pPr>
      <w:r w:rsidRPr="00DA3D8E">
        <w:t>18004010 Financiranje programov in projektov ljubiteljske kulture</w:t>
      </w:r>
      <w:r w:rsidRPr="00DA3D8E">
        <w:tab/>
      </w:r>
      <w:r w:rsidRPr="00DA3D8E">
        <w:rPr>
          <w:sz w:val="20"/>
        </w:rPr>
        <w:t>0 €</w:t>
      </w:r>
    </w:p>
    <w:p w:rsidR="00183FD1" w:rsidRPr="00DA3D8E" w:rsidRDefault="00183FD1" w:rsidP="00183FD1">
      <w:pPr>
        <w:pStyle w:val="Heading11"/>
      </w:pPr>
      <w:r w:rsidRPr="00DA3D8E">
        <w:t>Obrazložitev dejavnosti v okviru proračunske postavke</w:t>
      </w:r>
    </w:p>
    <w:p w:rsidR="00DA3D8E" w:rsidRPr="00DA3D8E" w:rsidRDefault="00DA3D8E" w:rsidP="00DA3D8E">
      <w:pPr>
        <w:pStyle w:val="ANormal"/>
        <w:jc w:val="both"/>
      </w:pPr>
      <w:r w:rsidRPr="00DA3D8E">
        <w:t xml:space="preserve">Do 30. 6. še ni bilo realizacije na tej postavki, </w:t>
      </w:r>
      <w:bookmarkStart w:id="12" w:name="_Hlk49242134"/>
      <w:r w:rsidRPr="00DA3D8E">
        <w:t>saj zaradi ukrepov  preprečevanja širjenja okužb virusa Covid 19 društva okrnjeno delujejo, iz teh razlogov pa tudi razpis še ni bil objavljen.</w:t>
      </w:r>
    </w:p>
    <w:bookmarkEnd w:id="12"/>
    <w:p w:rsidR="00183FD1" w:rsidRPr="00D31884" w:rsidRDefault="00183FD1" w:rsidP="00183FD1">
      <w:pPr>
        <w:pStyle w:val="AHeading8"/>
        <w:tabs>
          <w:tab w:val="decimal" w:pos="9200"/>
        </w:tabs>
        <w:rPr>
          <w:sz w:val="20"/>
        </w:rPr>
      </w:pPr>
      <w:r w:rsidRPr="00D31884">
        <w:t>18004011 Financiranje dejavnosti umetniških vodij</w:t>
      </w:r>
      <w:r w:rsidRPr="00D31884">
        <w:tab/>
      </w:r>
      <w:r w:rsidRPr="00D31884">
        <w:rPr>
          <w:sz w:val="20"/>
        </w:rPr>
        <w:t>0 €</w:t>
      </w:r>
    </w:p>
    <w:p w:rsidR="00183FD1" w:rsidRPr="00D31884" w:rsidRDefault="00183FD1" w:rsidP="00183FD1">
      <w:pPr>
        <w:pStyle w:val="Heading11"/>
      </w:pPr>
      <w:r w:rsidRPr="00D31884">
        <w:t>Obrazložitev dejavnosti v okviru proračunske postavke</w:t>
      </w:r>
    </w:p>
    <w:p w:rsidR="00D31884" w:rsidRPr="00D31884" w:rsidRDefault="00D31884" w:rsidP="00D31884">
      <w:pPr>
        <w:pStyle w:val="ANormal"/>
        <w:jc w:val="both"/>
      </w:pPr>
      <w:r w:rsidRPr="00D31884">
        <w:t>Do 30. 6. še ni bilo realizacije na tej postavki, saj zaradi ukrepov  preprečevanja širjenja okužb virusa Covid 19 društva okrnjeno delujejo, iz teh razlogov še nismo podpisali pogodbe z JSKD, posledično pa tudi razpis preko JSKD še ni bil objavljen.</w:t>
      </w:r>
    </w:p>
    <w:p w:rsidR="00183FD1" w:rsidRPr="00F918F0" w:rsidRDefault="00183FD1" w:rsidP="00183FD1">
      <w:pPr>
        <w:pStyle w:val="AHeading8"/>
        <w:tabs>
          <w:tab w:val="decimal" w:pos="9200"/>
        </w:tabs>
        <w:rPr>
          <w:sz w:val="20"/>
        </w:rPr>
      </w:pPr>
      <w:r w:rsidRPr="00F918F0">
        <w:t>18004012 Financiranje projektov po javnem pozivu</w:t>
      </w:r>
      <w:r w:rsidRPr="00F918F0">
        <w:tab/>
      </w:r>
      <w:r w:rsidRPr="00F918F0">
        <w:rPr>
          <w:sz w:val="20"/>
        </w:rPr>
        <w:t>0 €</w:t>
      </w:r>
    </w:p>
    <w:p w:rsidR="00183FD1" w:rsidRPr="00F918F0" w:rsidRDefault="00183FD1" w:rsidP="00183FD1">
      <w:pPr>
        <w:pStyle w:val="Heading11"/>
      </w:pPr>
      <w:r w:rsidRPr="00F918F0">
        <w:t>Obrazložitev dejavnosti v okviru proračunske postavke</w:t>
      </w:r>
    </w:p>
    <w:p w:rsidR="00F918F0" w:rsidRPr="00F918F0" w:rsidRDefault="00F918F0" w:rsidP="00F918F0">
      <w:pPr>
        <w:pStyle w:val="ANormal"/>
      </w:pPr>
      <w:bookmarkStart w:id="13" w:name="_Hlk49242213"/>
      <w:r w:rsidRPr="00F918F0">
        <w:t>Postavka se zaradi  preprečevanja širjenja okužb virusa Covid 19  do 30.6. še ni realizirala.</w:t>
      </w:r>
    </w:p>
    <w:bookmarkEnd w:id="13"/>
    <w:p w:rsidR="00183FD1" w:rsidRPr="00F969CB" w:rsidRDefault="00183FD1" w:rsidP="00183FD1">
      <w:pPr>
        <w:pStyle w:val="AHeading8"/>
        <w:tabs>
          <w:tab w:val="decimal" w:pos="9200"/>
        </w:tabs>
        <w:rPr>
          <w:sz w:val="20"/>
        </w:rPr>
      </w:pPr>
      <w:r w:rsidRPr="00F969CB">
        <w:t>18004020 Javni sklad RS za kulturne dejavnosti Nova Gorica</w:t>
      </w:r>
      <w:r w:rsidRPr="00F969CB">
        <w:tab/>
      </w:r>
      <w:r w:rsidRPr="00F969CB">
        <w:rPr>
          <w:sz w:val="20"/>
        </w:rPr>
        <w:t>0 €</w:t>
      </w:r>
    </w:p>
    <w:p w:rsidR="00183FD1" w:rsidRPr="00F969CB" w:rsidRDefault="00183FD1" w:rsidP="00183FD1">
      <w:pPr>
        <w:pStyle w:val="Heading11"/>
      </w:pPr>
      <w:r w:rsidRPr="00F969CB">
        <w:t>Obrazložitev dejavnosti v okviru proračunske postavke</w:t>
      </w:r>
    </w:p>
    <w:p w:rsidR="00F969CB" w:rsidRPr="00F969CB" w:rsidRDefault="00F969CB" w:rsidP="00F969CB">
      <w:pPr>
        <w:pStyle w:val="ANormal"/>
        <w:jc w:val="both"/>
      </w:pPr>
      <w:r w:rsidRPr="00F969CB">
        <w:t xml:space="preserve">Do 30. 6. še ni bilo realizacije na tej postavki, saj zaradi </w:t>
      </w:r>
      <w:bookmarkStart w:id="14" w:name="_Hlk49240318"/>
      <w:r w:rsidRPr="00F969CB">
        <w:t>ukrepov  preprečevanja širjenja okužb virusa Covid 19</w:t>
      </w:r>
      <w:bookmarkEnd w:id="14"/>
      <w:r w:rsidRPr="00F969CB">
        <w:t xml:space="preserve"> društva okrnjeno delujejo, iz teh razlogov še nismo podpisali pogodbe z JSKD.</w:t>
      </w:r>
    </w:p>
    <w:p w:rsidR="00183FD1" w:rsidRPr="008101D8" w:rsidRDefault="00183FD1" w:rsidP="00183FD1">
      <w:pPr>
        <w:pStyle w:val="AHeading7"/>
        <w:tabs>
          <w:tab w:val="decimal" w:pos="9200"/>
        </w:tabs>
        <w:rPr>
          <w:sz w:val="20"/>
        </w:rPr>
      </w:pPr>
      <w:r w:rsidRPr="008101D8">
        <w:t>18039005 Drugi programi v kulturi</w:t>
      </w:r>
      <w:r w:rsidRPr="008101D8">
        <w:tab/>
      </w:r>
      <w:r w:rsidRPr="008101D8">
        <w:rPr>
          <w:sz w:val="20"/>
        </w:rPr>
        <w:t>5.875 €</w:t>
      </w:r>
    </w:p>
    <w:p w:rsidR="00183FD1" w:rsidRPr="008101D8" w:rsidRDefault="00183FD1" w:rsidP="00183FD1">
      <w:pPr>
        <w:pStyle w:val="AHeading8"/>
        <w:tabs>
          <w:tab w:val="decimal" w:pos="9200"/>
        </w:tabs>
        <w:rPr>
          <w:sz w:val="20"/>
        </w:rPr>
      </w:pPr>
      <w:r w:rsidRPr="008101D8">
        <w:t>18002002 Glasbeni večeri in drugi kulturni dogodki v občini</w:t>
      </w:r>
      <w:r w:rsidRPr="008101D8">
        <w:tab/>
      </w:r>
      <w:r w:rsidRPr="008101D8">
        <w:rPr>
          <w:sz w:val="20"/>
        </w:rPr>
        <w:t>323 €</w:t>
      </w:r>
    </w:p>
    <w:p w:rsidR="00183FD1" w:rsidRPr="008101D8" w:rsidRDefault="00183FD1" w:rsidP="008101D8">
      <w:pPr>
        <w:pStyle w:val="Heading11"/>
        <w:jc w:val="both"/>
      </w:pPr>
      <w:r w:rsidRPr="008101D8">
        <w:t>Obrazložitev dejavnosti v okviru proračunske postavke</w:t>
      </w:r>
    </w:p>
    <w:p w:rsidR="008101D8" w:rsidRPr="008101D8" w:rsidRDefault="008101D8" w:rsidP="008101D8">
      <w:pPr>
        <w:pStyle w:val="ANormal"/>
        <w:jc w:val="both"/>
      </w:pPr>
      <w:bookmarkStart w:id="15" w:name="_Hlk49242623"/>
      <w:bookmarkStart w:id="16" w:name="_Hlk49241523"/>
      <w:r w:rsidRPr="008101D8">
        <w:t xml:space="preserve">Postavka je bila do 30. 6. realizirana 6,0 %, </w:t>
      </w:r>
      <w:bookmarkEnd w:id="15"/>
      <w:r w:rsidRPr="008101D8">
        <w:t xml:space="preserve">saj so </w:t>
      </w:r>
      <w:bookmarkEnd w:id="16"/>
      <w:r w:rsidRPr="008101D8">
        <w:t>bili kriti samo stroški, ki so nastali pred epidemijo. V času ukrepov  preprečevanja širjenja okužb virusa Covid 19 prireditve niso bile organizirane.</w:t>
      </w:r>
    </w:p>
    <w:p w:rsidR="008101D8" w:rsidRPr="008101D8" w:rsidRDefault="008101D8" w:rsidP="008101D8">
      <w:pPr>
        <w:jc w:val="both"/>
      </w:pPr>
    </w:p>
    <w:p w:rsidR="00183FD1" w:rsidRPr="00BF3DCF" w:rsidRDefault="00183FD1" w:rsidP="00183FD1">
      <w:pPr>
        <w:pStyle w:val="AHeading8"/>
        <w:tabs>
          <w:tab w:val="decimal" w:pos="9200"/>
        </w:tabs>
        <w:rPr>
          <w:sz w:val="20"/>
        </w:rPr>
      </w:pPr>
      <w:r w:rsidRPr="00BF3DCF">
        <w:lastRenderedPageBreak/>
        <w:t>18002009 Programi za otroke in mladino</w:t>
      </w:r>
      <w:r w:rsidRPr="00BF3DCF">
        <w:tab/>
      </w:r>
      <w:r w:rsidRPr="00BF3DCF">
        <w:rPr>
          <w:sz w:val="20"/>
        </w:rPr>
        <w:t>3.600 €</w:t>
      </w:r>
    </w:p>
    <w:p w:rsidR="00183FD1" w:rsidRPr="00BF3DCF" w:rsidRDefault="00183FD1" w:rsidP="00183FD1">
      <w:pPr>
        <w:pStyle w:val="Heading11"/>
      </w:pPr>
      <w:r w:rsidRPr="00BF3DCF">
        <w:t>Obrazložitev dejavnosti v okviru proračunske postavke</w:t>
      </w:r>
    </w:p>
    <w:p w:rsidR="00BF3DCF" w:rsidRPr="00494617" w:rsidRDefault="00BF3DCF" w:rsidP="00494617">
      <w:pPr>
        <w:jc w:val="both"/>
        <w:rPr>
          <w:sz w:val="24"/>
          <w:szCs w:val="24"/>
        </w:rPr>
      </w:pPr>
      <w:r w:rsidRPr="00BF3DCF">
        <w:rPr>
          <w:sz w:val="24"/>
          <w:szCs w:val="24"/>
        </w:rPr>
        <w:t>Postavka je bila do 30. 6. realizirana 100,0 %. Realizirana sredstva se nanašajo na plačilo          šolskega glasbenega abonmaja, ki je bilo za učence obeh šol izvedeno 14. 11. 2019, plačilo je bilo izvedeno 6. 1. 2020.</w:t>
      </w:r>
    </w:p>
    <w:p w:rsidR="00183FD1" w:rsidRPr="00A62EF7" w:rsidRDefault="00183FD1" w:rsidP="00183FD1">
      <w:pPr>
        <w:pStyle w:val="AHeading8"/>
        <w:tabs>
          <w:tab w:val="decimal" w:pos="9200"/>
        </w:tabs>
        <w:rPr>
          <w:sz w:val="20"/>
        </w:rPr>
      </w:pPr>
      <w:r w:rsidRPr="00A62EF7">
        <w:t>18005010 Goriški muzej</w:t>
      </w:r>
      <w:r w:rsidRPr="00A62EF7">
        <w:tab/>
      </w:r>
      <w:r w:rsidRPr="00A62EF7">
        <w:rPr>
          <w:sz w:val="20"/>
        </w:rPr>
        <w:t>0 €</w:t>
      </w:r>
    </w:p>
    <w:p w:rsidR="00183FD1" w:rsidRPr="00A62EF7" w:rsidRDefault="00183FD1" w:rsidP="00183FD1">
      <w:pPr>
        <w:pStyle w:val="Heading11"/>
      </w:pPr>
      <w:r w:rsidRPr="00A62EF7">
        <w:t>Obrazložitev dejavnosti v okviru proračunske postavke</w:t>
      </w:r>
    </w:p>
    <w:p w:rsidR="00A62EF7" w:rsidRPr="00494617" w:rsidRDefault="00A62EF7" w:rsidP="00494617">
      <w:pPr>
        <w:pStyle w:val="ANormal"/>
      </w:pPr>
      <w:r w:rsidRPr="00A62EF7">
        <w:t>Do 30. 6. še ni bilo realizacije na tej postavki, ker še ni bila podpisana pogodba.</w:t>
      </w:r>
    </w:p>
    <w:p w:rsidR="00183FD1" w:rsidRPr="00765F6E" w:rsidRDefault="00183FD1" w:rsidP="00183FD1">
      <w:pPr>
        <w:pStyle w:val="AHeading8"/>
        <w:tabs>
          <w:tab w:val="decimal" w:pos="9200"/>
        </w:tabs>
        <w:rPr>
          <w:sz w:val="20"/>
        </w:rPr>
      </w:pPr>
      <w:r w:rsidRPr="00765F6E">
        <w:t>18005012 *KUL-STIK</w:t>
      </w:r>
      <w:r w:rsidRPr="00765F6E">
        <w:tab/>
      </w:r>
      <w:r w:rsidRPr="00765F6E">
        <w:rPr>
          <w:sz w:val="20"/>
        </w:rPr>
        <w:t>1.952 €</w:t>
      </w:r>
    </w:p>
    <w:p w:rsidR="00183FD1" w:rsidRPr="00765F6E" w:rsidRDefault="00183FD1" w:rsidP="00183FD1">
      <w:pPr>
        <w:pStyle w:val="Heading11"/>
      </w:pPr>
      <w:r w:rsidRPr="00765F6E">
        <w:t>Obrazložitev dejavnosti v okviru proračunske postavke</w:t>
      </w:r>
    </w:p>
    <w:p w:rsidR="00765F6E" w:rsidRPr="00765F6E" w:rsidRDefault="00765F6E" w:rsidP="00765F6E">
      <w:pPr>
        <w:rPr>
          <w:sz w:val="24"/>
          <w:szCs w:val="24"/>
        </w:rPr>
      </w:pPr>
      <w:r w:rsidRPr="00765F6E">
        <w:rPr>
          <w:sz w:val="24"/>
          <w:szCs w:val="24"/>
        </w:rPr>
        <w:t xml:space="preserve">V zaključni fazi so dela na nadstrešnici ob KD Bukovica. Sočasno se snemajo kadri postavitve nadstrešnice zaradi potrebe priprave promocijskega videa. </w:t>
      </w:r>
    </w:p>
    <w:p w:rsidR="00765F6E" w:rsidRPr="00765F6E" w:rsidRDefault="00765F6E" w:rsidP="00765F6E"/>
    <w:p w:rsidR="00183FD1" w:rsidRDefault="00183FD1" w:rsidP="00183FD1">
      <w:pPr>
        <w:pStyle w:val="AHeading6"/>
        <w:tabs>
          <w:tab w:val="decimal" w:pos="9200"/>
        </w:tabs>
        <w:rPr>
          <w:sz w:val="20"/>
        </w:rPr>
      </w:pPr>
      <w:r>
        <w:t>1804 Podpora posebnim skupinam</w:t>
      </w:r>
      <w:r>
        <w:tab/>
      </w:r>
      <w:r>
        <w:rPr>
          <w:sz w:val="20"/>
        </w:rPr>
        <w:t>0 €</w:t>
      </w:r>
    </w:p>
    <w:p w:rsidR="00183FD1" w:rsidRPr="008D0DB2" w:rsidRDefault="00183FD1" w:rsidP="00183FD1">
      <w:pPr>
        <w:pStyle w:val="AHeading7"/>
        <w:tabs>
          <w:tab w:val="decimal" w:pos="9200"/>
        </w:tabs>
        <w:rPr>
          <w:sz w:val="20"/>
        </w:rPr>
      </w:pPr>
      <w:r w:rsidRPr="008D0DB2">
        <w:t>18049001 Programi veteranskih organizacij</w:t>
      </w:r>
      <w:r w:rsidRPr="008D0DB2">
        <w:tab/>
      </w:r>
      <w:r w:rsidRPr="008D0DB2">
        <w:rPr>
          <w:sz w:val="20"/>
        </w:rPr>
        <w:t>0 €</w:t>
      </w:r>
    </w:p>
    <w:p w:rsidR="00183FD1" w:rsidRPr="008D0DB2" w:rsidRDefault="00183FD1" w:rsidP="00183FD1">
      <w:pPr>
        <w:pStyle w:val="AHeading8"/>
        <w:tabs>
          <w:tab w:val="decimal" w:pos="9200"/>
        </w:tabs>
        <w:rPr>
          <w:sz w:val="20"/>
        </w:rPr>
      </w:pPr>
      <w:r w:rsidRPr="008D0DB2">
        <w:t>18006010 Sofinanciranje delovanja org.</w:t>
      </w:r>
      <w:r w:rsidR="00400BB8" w:rsidRPr="008D0DB2">
        <w:t xml:space="preserve"> </w:t>
      </w:r>
      <w:r w:rsidRPr="008D0DB2">
        <w:t>veteranov,</w:t>
      </w:r>
      <w:r w:rsidR="00400BB8" w:rsidRPr="008D0DB2">
        <w:t xml:space="preserve"> </w:t>
      </w:r>
      <w:r w:rsidRPr="008D0DB2">
        <w:t>borcev, vojnih invalidov</w:t>
      </w:r>
      <w:r w:rsidRPr="008D0DB2">
        <w:tab/>
      </w:r>
      <w:r w:rsidRPr="008D0DB2">
        <w:rPr>
          <w:sz w:val="20"/>
        </w:rPr>
        <w:t>0 €</w:t>
      </w:r>
    </w:p>
    <w:p w:rsidR="00183FD1" w:rsidRPr="008D0DB2" w:rsidRDefault="00183FD1" w:rsidP="00183FD1">
      <w:pPr>
        <w:pStyle w:val="Heading11"/>
      </w:pPr>
      <w:r w:rsidRPr="008D0DB2">
        <w:t>Obrazložitev dejavnosti v okviru proračunske postavke</w:t>
      </w:r>
    </w:p>
    <w:p w:rsidR="008D0DB2" w:rsidRPr="008D0DB2" w:rsidRDefault="008D0DB2" w:rsidP="008D0DB2">
      <w:pPr>
        <w:pStyle w:val="ANormal"/>
      </w:pPr>
      <w:r w:rsidRPr="008D0DB2">
        <w:t xml:space="preserve">Do 30.6. še ni bilo realizacije na tej postavki, </w:t>
      </w:r>
      <w:bookmarkStart w:id="17" w:name="_Hlk49242170"/>
      <w:r w:rsidRPr="008D0DB2">
        <w:t>saj zaradi ukrepov  preprečevanja širjenja okužb virusa Covid 19 društva okrnjeno delujejo, iz teh razlogov pa tudi razpis še ni bil objavljen.</w:t>
      </w:r>
    </w:p>
    <w:bookmarkEnd w:id="17"/>
    <w:p w:rsidR="00183FD1" w:rsidRDefault="00183FD1" w:rsidP="00183FD1">
      <w:pPr>
        <w:pStyle w:val="AHeading7"/>
        <w:tabs>
          <w:tab w:val="decimal" w:pos="9200"/>
        </w:tabs>
        <w:rPr>
          <w:sz w:val="20"/>
        </w:rPr>
      </w:pPr>
      <w:r>
        <w:t>18049002 Podpora duhovnikom in verskim skupnostim</w:t>
      </w:r>
      <w:r>
        <w:tab/>
      </w:r>
      <w:r>
        <w:rPr>
          <w:sz w:val="20"/>
        </w:rPr>
        <w:t>0 €</w:t>
      </w:r>
    </w:p>
    <w:p w:rsidR="00183FD1" w:rsidRDefault="00183FD1" w:rsidP="00183FD1">
      <w:pPr>
        <w:pStyle w:val="AHeading8"/>
        <w:tabs>
          <w:tab w:val="decimal" w:pos="9200"/>
        </w:tabs>
        <w:rPr>
          <w:sz w:val="20"/>
        </w:rPr>
      </w:pPr>
      <w:r>
        <w:t>18007010 Sofinanciranje investicijskih del v cerkvi</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bilo realizacije na tej postavki.</w:t>
      </w:r>
    </w:p>
    <w:p w:rsidR="00183FD1" w:rsidRPr="00094176" w:rsidRDefault="00183FD1" w:rsidP="00094176">
      <w:pPr>
        <w:pStyle w:val="AHeading7"/>
        <w:tabs>
          <w:tab w:val="decimal" w:pos="9200"/>
        </w:tabs>
        <w:jc w:val="both"/>
        <w:rPr>
          <w:sz w:val="20"/>
        </w:rPr>
      </w:pPr>
      <w:r w:rsidRPr="00094176">
        <w:t>18049004 Programi drugih posebnih skupin</w:t>
      </w:r>
      <w:r w:rsidRPr="00094176">
        <w:tab/>
      </w:r>
      <w:r w:rsidRPr="00094176">
        <w:rPr>
          <w:sz w:val="20"/>
        </w:rPr>
        <w:t>0 €</w:t>
      </w:r>
    </w:p>
    <w:p w:rsidR="00183FD1" w:rsidRPr="00094176" w:rsidRDefault="00183FD1" w:rsidP="00094176">
      <w:pPr>
        <w:pStyle w:val="AHeading8"/>
        <w:tabs>
          <w:tab w:val="decimal" w:pos="9200"/>
        </w:tabs>
        <w:jc w:val="both"/>
        <w:rPr>
          <w:sz w:val="20"/>
        </w:rPr>
      </w:pPr>
      <w:r w:rsidRPr="00094176">
        <w:t>18008010 Sofinanciranje upokojenskih društev</w:t>
      </w:r>
      <w:r w:rsidRPr="00094176">
        <w:tab/>
      </w:r>
      <w:r w:rsidRPr="00094176">
        <w:rPr>
          <w:sz w:val="20"/>
        </w:rPr>
        <w:t>0 €</w:t>
      </w:r>
    </w:p>
    <w:p w:rsidR="00183FD1" w:rsidRPr="00094176" w:rsidRDefault="00183FD1" w:rsidP="00094176">
      <w:pPr>
        <w:pStyle w:val="Heading11"/>
        <w:jc w:val="both"/>
      </w:pPr>
      <w:r w:rsidRPr="00094176">
        <w:t>Obrazložitev dejavnosti v okviru proračunske postavke</w:t>
      </w:r>
    </w:p>
    <w:p w:rsidR="004F6D78" w:rsidRPr="00094176" w:rsidRDefault="004F6D78" w:rsidP="00094176">
      <w:pPr>
        <w:pStyle w:val="ANormal"/>
        <w:jc w:val="both"/>
      </w:pPr>
      <w:r w:rsidRPr="00094176">
        <w:t xml:space="preserve">Do 30.6. še ni bilo realizacije na tej postavki, </w:t>
      </w:r>
      <w:bookmarkStart w:id="18" w:name="_Hlk49242239"/>
      <w:r w:rsidRPr="00094176">
        <w:t>saj zaradi ukrepov  preprečevanja širjenja okužb virusa Covid 19 društva okrnjeno delujejo, iz teh razlogov pa tudi razpis še ni bil objavljen.</w:t>
      </w:r>
    </w:p>
    <w:bookmarkEnd w:id="18"/>
    <w:p w:rsidR="00183FD1" w:rsidRDefault="00183FD1" w:rsidP="00183FD1">
      <w:pPr>
        <w:pStyle w:val="AHeading6"/>
        <w:tabs>
          <w:tab w:val="decimal" w:pos="9200"/>
        </w:tabs>
        <w:rPr>
          <w:sz w:val="20"/>
        </w:rPr>
      </w:pPr>
      <w:r>
        <w:lastRenderedPageBreak/>
        <w:t>1805 Šport in prostočasne aktivnosti</w:t>
      </w:r>
      <w:r>
        <w:tab/>
      </w:r>
      <w:r>
        <w:rPr>
          <w:sz w:val="20"/>
        </w:rPr>
        <w:t>2.846 €</w:t>
      </w:r>
    </w:p>
    <w:p w:rsidR="00183FD1" w:rsidRPr="006D2648" w:rsidRDefault="00183FD1" w:rsidP="00183FD1">
      <w:pPr>
        <w:pStyle w:val="AHeading7"/>
        <w:tabs>
          <w:tab w:val="decimal" w:pos="9200"/>
        </w:tabs>
        <w:rPr>
          <w:sz w:val="20"/>
        </w:rPr>
      </w:pPr>
      <w:r w:rsidRPr="006D2648">
        <w:t>18059001 Programi športa</w:t>
      </w:r>
      <w:r w:rsidRPr="006D2648">
        <w:tab/>
      </w:r>
      <w:r w:rsidRPr="006D2648">
        <w:rPr>
          <w:sz w:val="20"/>
        </w:rPr>
        <w:t>2.846 €</w:t>
      </w:r>
    </w:p>
    <w:p w:rsidR="00183FD1" w:rsidRPr="006D2648" w:rsidRDefault="00183FD1" w:rsidP="00183FD1">
      <w:pPr>
        <w:pStyle w:val="AHeading8"/>
        <w:tabs>
          <w:tab w:val="decimal" w:pos="9200"/>
        </w:tabs>
        <w:rPr>
          <w:sz w:val="20"/>
        </w:rPr>
      </w:pPr>
      <w:r w:rsidRPr="006D2648">
        <w:t>18001044 Šport za vse</w:t>
      </w:r>
      <w:r w:rsidRPr="006D2648">
        <w:tab/>
      </w:r>
      <w:r w:rsidRPr="006D2648">
        <w:rPr>
          <w:sz w:val="20"/>
        </w:rPr>
        <w:t>698 €</w:t>
      </w:r>
    </w:p>
    <w:p w:rsidR="00183FD1" w:rsidRPr="006D2648" w:rsidRDefault="00183FD1" w:rsidP="00183FD1">
      <w:pPr>
        <w:pStyle w:val="Heading11"/>
      </w:pPr>
      <w:r w:rsidRPr="006D2648">
        <w:t>Obrazložitev dejavnosti v okviru proračunske postavke</w:t>
      </w:r>
    </w:p>
    <w:p w:rsidR="007123E9" w:rsidRPr="003726B4" w:rsidRDefault="006D2648" w:rsidP="003726B4">
      <w:pPr>
        <w:pStyle w:val="AHeading8"/>
        <w:tabs>
          <w:tab w:val="decimal" w:pos="9200"/>
        </w:tabs>
        <w:rPr>
          <w:b w:val="0"/>
          <w:bCs/>
          <w:sz w:val="24"/>
          <w:szCs w:val="24"/>
        </w:rPr>
      </w:pPr>
      <w:r w:rsidRPr="006D2648">
        <w:rPr>
          <w:b w:val="0"/>
          <w:bCs/>
          <w:sz w:val="24"/>
          <w:szCs w:val="24"/>
        </w:rPr>
        <w:t xml:space="preserve">    Postavka je bila do 30. 6. realizirana 14,0 %. Realizirana sredstva se nanašajo na    sofinanciranje   prireditve »Športnik Goriške 2019«, ki jo je organizirala Športna zveza Nova Gorica.           </w:t>
      </w:r>
    </w:p>
    <w:p w:rsidR="00183FD1" w:rsidRPr="00955A1B" w:rsidRDefault="00183FD1" w:rsidP="00955A1B">
      <w:pPr>
        <w:pStyle w:val="AHeading8"/>
        <w:tabs>
          <w:tab w:val="decimal" w:pos="9200"/>
        </w:tabs>
        <w:jc w:val="both"/>
        <w:rPr>
          <w:sz w:val="20"/>
        </w:rPr>
      </w:pPr>
      <w:r w:rsidRPr="00955A1B">
        <w:t>18009010 Sofinanciranje športnih društev</w:t>
      </w:r>
      <w:r w:rsidRPr="00955A1B">
        <w:tab/>
      </w:r>
      <w:r w:rsidRPr="00955A1B">
        <w:rPr>
          <w:sz w:val="20"/>
        </w:rPr>
        <w:t>0 €</w:t>
      </w:r>
    </w:p>
    <w:p w:rsidR="00183FD1" w:rsidRPr="00955A1B" w:rsidRDefault="00183FD1" w:rsidP="00955A1B">
      <w:pPr>
        <w:pStyle w:val="Heading11"/>
        <w:jc w:val="both"/>
      </w:pPr>
      <w:r w:rsidRPr="00955A1B">
        <w:t>Obrazložitev dejavnosti v okviru proračunske postavke</w:t>
      </w:r>
    </w:p>
    <w:p w:rsidR="00955A1B" w:rsidRPr="00955A1B" w:rsidRDefault="00955A1B" w:rsidP="00955A1B">
      <w:pPr>
        <w:pStyle w:val="ANormal"/>
        <w:jc w:val="both"/>
      </w:pPr>
      <w:r w:rsidRPr="00955A1B">
        <w:t>Do 30. 6. še ni bilo realizacije na tej postavki, saj zaradi ukrepov  preprečevanja širjenja okužb virusa Covid 19 društva okrnjeno delujejo, iz teh razlogov pa tudi razpis še ni bil objavljen.</w:t>
      </w:r>
    </w:p>
    <w:p w:rsidR="00183FD1" w:rsidRPr="00955A1B" w:rsidRDefault="00183FD1" w:rsidP="00955A1B">
      <w:pPr>
        <w:pStyle w:val="AHeading8"/>
        <w:tabs>
          <w:tab w:val="decimal" w:pos="9200"/>
        </w:tabs>
        <w:jc w:val="both"/>
        <w:rPr>
          <w:sz w:val="20"/>
        </w:rPr>
      </w:pPr>
      <w:r w:rsidRPr="00955A1B">
        <w:t>18009011 Sofinanciranje večjih športnih prireditev</w:t>
      </w:r>
      <w:r w:rsidRPr="00955A1B">
        <w:tab/>
      </w:r>
      <w:r w:rsidRPr="00955A1B">
        <w:rPr>
          <w:sz w:val="20"/>
        </w:rPr>
        <w:t>0 €</w:t>
      </w:r>
    </w:p>
    <w:p w:rsidR="00183FD1" w:rsidRPr="00955A1B" w:rsidRDefault="00183FD1" w:rsidP="00955A1B">
      <w:pPr>
        <w:pStyle w:val="Heading11"/>
        <w:jc w:val="both"/>
      </w:pPr>
      <w:r w:rsidRPr="00955A1B">
        <w:t>Obrazložitev dejavnosti v okviru proračunske postavke</w:t>
      </w:r>
    </w:p>
    <w:p w:rsidR="00955A1B" w:rsidRPr="00955A1B" w:rsidRDefault="00955A1B" w:rsidP="00955A1B">
      <w:pPr>
        <w:pStyle w:val="ANormal"/>
        <w:jc w:val="both"/>
      </w:pPr>
      <w:r w:rsidRPr="00955A1B">
        <w:t>Do 30. 6. še ni bilo realizacije na tej postavki, saj zaradi ukrepov  preprečevanja širjenja okužb virusa Covid 19 društva okrnjeno delujejo, iz teh razlogov pa tudi razpis še ni bil objavljen.</w:t>
      </w:r>
    </w:p>
    <w:p w:rsidR="00183FD1" w:rsidRPr="00955A1B" w:rsidRDefault="00183FD1" w:rsidP="00955A1B">
      <w:pPr>
        <w:pStyle w:val="AHeading8"/>
        <w:tabs>
          <w:tab w:val="decimal" w:pos="9200"/>
        </w:tabs>
        <w:jc w:val="both"/>
        <w:rPr>
          <w:sz w:val="20"/>
        </w:rPr>
      </w:pPr>
      <w:r w:rsidRPr="00955A1B">
        <w:t>18009012 Sofinanciranje šport.</w:t>
      </w:r>
      <w:r w:rsidR="00400BB8" w:rsidRPr="00955A1B">
        <w:t xml:space="preserve"> </w:t>
      </w:r>
      <w:r w:rsidRPr="00955A1B">
        <w:t>društev s področja tehnične kulture</w:t>
      </w:r>
      <w:r w:rsidRPr="00955A1B">
        <w:tab/>
      </w:r>
      <w:r w:rsidRPr="00955A1B">
        <w:rPr>
          <w:sz w:val="20"/>
        </w:rPr>
        <w:t>0 €</w:t>
      </w:r>
    </w:p>
    <w:p w:rsidR="00183FD1" w:rsidRPr="00955A1B" w:rsidRDefault="00183FD1" w:rsidP="00955A1B">
      <w:pPr>
        <w:pStyle w:val="Heading11"/>
        <w:jc w:val="both"/>
      </w:pPr>
      <w:r w:rsidRPr="00955A1B">
        <w:t>Obrazložitev dejavnosti v okviru proračunske postavke</w:t>
      </w:r>
    </w:p>
    <w:p w:rsidR="00955A1B" w:rsidRPr="00955A1B" w:rsidRDefault="00955A1B" w:rsidP="00955A1B">
      <w:pPr>
        <w:pStyle w:val="ANormal"/>
        <w:jc w:val="both"/>
      </w:pPr>
      <w:r w:rsidRPr="00955A1B">
        <w:t>Do 30. 6. še ni bilo realizacije na tej postavki, saj zaradi ukrepov  preprečevanja širjenja okužb virusa Covid 19 društva okrnjeno delujejo, iz teh razlogov pa tudi razpis še ni bil objavljen.</w:t>
      </w:r>
    </w:p>
    <w:p w:rsidR="00183FD1" w:rsidRPr="00955A1B" w:rsidRDefault="00183FD1" w:rsidP="00955A1B">
      <w:pPr>
        <w:pStyle w:val="AHeading8"/>
        <w:tabs>
          <w:tab w:val="decimal" w:pos="9200"/>
        </w:tabs>
        <w:jc w:val="both"/>
        <w:rPr>
          <w:sz w:val="20"/>
        </w:rPr>
      </w:pPr>
      <w:r w:rsidRPr="00955A1B">
        <w:t>18009013 Sofinanciranje prevozov na športne prireditve</w:t>
      </w:r>
      <w:r w:rsidRPr="00955A1B">
        <w:tab/>
      </w:r>
      <w:r w:rsidRPr="00955A1B">
        <w:rPr>
          <w:sz w:val="20"/>
        </w:rPr>
        <w:t>0 €</w:t>
      </w:r>
    </w:p>
    <w:p w:rsidR="00183FD1" w:rsidRPr="00955A1B" w:rsidRDefault="00183FD1" w:rsidP="00955A1B">
      <w:pPr>
        <w:pStyle w:val="Heading11"/>
        <w:jc w:val="both"/>
      </w:pPr>
      <w:r w:rsidRPr="00955A1B">
        <w:t>Obrazložitev dejavnosti v okviru proračunske postavke</w:t>
      </w:r>
    </w:p>
    <w:p w:rsidR="00955A1B" w:rsidRPr="00955A1B" w:rsidRDefault="00955A1B" w:rsidP="00955A1B">
      <w:pPr>
        <w:pStyle w:val="ANormal"/>
        <w:jc w:val="both"/>
      </w:pPr>
      <w:r w:rsidRPr="00955A1B">
        <w:t>Do 30. 6. še ni bilo realizacije na tej postavki, saj zaradi ukrepov  preprečevanja širjenja okužb virusa Covid 19 društva okrnjeno delujejo, iz teh razlogov pa tudi razpis še ni bil objavljen.</w:t>
      </w:r>
    </w:p>
    <w:p w:rsidR="00183FD1" w:rsidRPr="00BB615C" w:rsidRDefault="00183FD1" w:rsidP="00BB615C">
      <w:pPr>
        <w:pStyle w:val="AHeading8"/>
        <w:tabs>
          <w:tab w:val="decimal" w:pos="9200"/>
        </w:tabs>
        <w:jc w:val="both"/>
        <w:rPr>
          <w:sz w:val="20"/>
        </w:rPr>
      </w:pPr>
      <w:r w:rsidRPr="00BB615C">
        <w:t>18009030 Sofinanciranje športa v vrtcih in šolah</w:t>
      </w:r>
      <w:r w:rsidRPr="00BB615C">
        <w:tab/>
      </w:r>
      <w:r w:rsidRPr="00BB615C">
        <w:rPr>
          <w:sz w:val="20"/>
        </w:rPr>
        <w:t>0 €</w:t>
      </w:r>
    </w:p>
    <w:p w:rsidR="00183FD1" w:rsidRPr="00BB615C" w:rsidRDefault="00183FD1" w:rsidP="00BB615C">
      <w:pPr>
        <w:pStyle w:val="Heading11"/>
        <w:jc w:val="both"/>
      </w:pPr>
      <w:r w:rsidRPr="00BB615C">
        <w:t>Obrazložitev dejavnosti v okviru proračunske postavke</w:t>
      </w:r>
    </w:p>
    <w:p w:rsidR="00BB615C" w:rsidRPr="009D1453" w:rsidRDefault="00BB615C" w:rsidP="00BB615C">
      <w:pPr>
        <w:pStyle w:val="ANormal"/>
        <w:jc w:val="both"/>
      </w:pPr>
      <w:r w:rsidRPr="00BB615C">
        <w:t xml:space="preserve">Do 30. 6. še ni bilo realizacije na tej postavki. Sredstva se praviloma nakažejo v jeseni na </w:t>
      </w:r>
      <w:r w:rsidRPr="009D1453">
        <w:t>podlagi zahtevkov obeh šol z vrtci.</w:t>
      </w:r>
    </w:p>
    <w:p w:rsidR="00183FD1" w:rsidRPr="009D1453" w:rsidRDefault="00183FD1" w:rsidP="00183FD1">
      <w:pPr>
        <w:pStyle w:val="AHeading8"/>
        <w:tabs>
          <w:tab w:val="decimal" w:pos="9200"/>
        </w:tabs>
        <w:rPr>
          <w:sz w:val="20"/>
        </w:rPr>
      </w:pPr>
      <w:r w:rsidRPr="009D1453">
        <w:t>18009041 Vzdrževanje športnih objektov</w:t>
      </w:r>
      <w:r w:rsidRPr="009D1453">
        <w:tab/>
      </w:r>
      <w:r w:rsidRPr="009D1453">
        <w:rPr>
          <w:sz w:val="20"/>
        </w:rPr>
        <w:t>2.147 €</w:t>
      </w:r>
    </w:p>
    <w:p w:rsidR="00183FD1" w:rsidRPr="009D1453" w:rsidRDefault="00183FD1" w:rsidP="00183FD1">
      <w:pPr>
        <w:pStyle w:val="Heading11"/>
      </w:pPr>
      <w:r w:rsidRPr="009D1453">
        <w:t>Obrazložitev dejavnosti v okviru proračunske postavke</w:t>
      </w:r>
    </w:p>
    <w:p w:rsidR="00400BB8" w:rsidRPr="009D1453" w:rsidRDefault="00400BB8" w:rsidP="00400BB8">
      <w:pPr>
        <w:pStyle w:val="ANormal"/>
      </w:pPr>
      <w:r w:rsidRPr="009D1453">
        <w:t>Do 30.6. smo realizirali strošek nakupa 4-ih dinamičnih razpršilcev za nogometno igrišče.</w:t>
      </w:r>
    </w:p>
    <w:p w:rsidR="00183FD1" w:rsidRDefault="00183FD1" w:rsidP="00183FD1">
      <w:pPr>
        <w:pStyle w:val="AHeading8"/>
        <w:tabs>
          <w:tab w:val="decimal" w:pos="9200"/>
        </w:tabs>
        <w:rPr>
          <w:sz w:val="20"/>
        </w:rPr>
      </w:pPr>
      <w:r>
        <w:t>18009042 *Sanacija balinišča v Renčah</w:t>
      </w:r>
      <w:r>
        <w:tab/>
      </w:r>
      <w:r>
        <w:rPr>
          <w:sz w:val="20"/>
        </w:rPr>
        <w:t>0 €</w:t>
      </w:r>
    </w:p>
    <w:p w:rsidR="00183FD1" w:rsidRDefault="00183FD1" w:rsidP="00183FD1">
      <w:pPr>
        <w:pStyle w:val="Heading11"/>
      </w:pPr>
      <w:r>
        <w:t>Obrazložitev dejavnosti v okviru proračunske postavke</w:t>
      </w:r>
    </w:p>
    <w:p w:rsidR="00C62ABA" w:rsidRDefault="00C62ABA" w:rsidP="00C62ABA">
      <w:pPr>
        <w:pStyle w:val="ANormal"/>
      </w:pPr>
      <w:r>
        <w:t>Sredstva se načrtujejo za kritje stroškov priprave postopkov sanacije azbestne strešne kritine na objektu Balinišče.</w:t>
      </w:r>
    </w:p>
    <w:p w:rsidR="00183FD1" w:rsidRDefault="00183FD1" w:rsidP="00183FD1">
      <w:pPr>
        <w:pStyle w:val="ANormal"/>
      </w:pPr>
      <w:r>
        <w:t>Do 30.6. še ni bilo realizacije na tej postavki.</w:t>
      </w:r>
    </w:p>
    <w:p w:rsidR="00183FD1" w:rsidRDefault="00183FD1" w:rsidP="00183FD1">
      <w:pPr>
        <w:pStyle w:val="AHeading8"/>
        <w:tabs>
          <w:tab w:val="decimal" w:pos="9200"/>
        </w:tabs>
        <w:rPr>
          <w:sz w:val="20"/>
        </w:rPr>
      </w:pPr>
      <w:r>
        <w:lastRenderedPageBreak/>
        <w:t>18009043 Razširitev telovadnice Renče</w:t>
      </w:r>
      <w:r>
        <w:tab/>
      </w:r>
      <w:r>
        <w:rPr>
          <w:sz w:val="20"/>
        </w:rPr>
        <w:t>0 €</w:t>
      </w:r>
    </w:p>
    <w:p w:rsidR="00183FD1" w:rsidRDefault="00183FD1" w:rsidP="00183FD1">
      <w:pPr>
        <w:pStyle w:val="Heading11"/>
      </w:pPr>
      <w:r>
        <w:t>Obrazložitev dejavnosti v okviru proračunske postavke</w:t>
      </w:r>
    </w:p>
    <w:p w:rsidR="00183FD1" w:rsidRDefault="00183FD1" w:rsidP="00183FD1">
      <w:pPr>
        <w:pStyle w:val="ANormal"/>
      </w:pPr>
      <w:r>
        <w:t>Do 30.6. še ni b</w:t>
      </w:r>
      <w:r w:rsidR="00C62ABA">
        <w:t>ilo realizacije na tej postavki, je pa v izdelavi projektna dokumentacija.</w:t>
      </w:r>
    </w:p>
    <w:p w:rsidR="00183FD1" w:rsidRDefault="00183FD1" w:rsidP="00183FD1">
      <w:pPr>
        <w:pStyle w:val="AHeading8"/>
        <w:tabs>
          <w:tab w:val="decimal" w:pos="9200"/>
        </w:tabs>
        <w:rPr>
          <w:sz w:val="20"/>
        </w:rPr>
      </w:pPr>
      <w:r>
        <w:t>18009046 Večnamenska dvorana Vogrsko</w:t>
      </w:r>
      <w:r>
        <w:tab/>
      </w:r>
      <w:r>
        <w:rPr>
          <w:sz w:val="20"/>
        </w:rPr>
        <w:t>0 €</w:t>
      </w:r>
    </w:p>
    <w:p w:rsidR="00183FD1" w:rsidRDefault="00183FD1" w:rsidP="00183FD1">
      <w:pPr>
        <w:pStyle w:val="Heading11"/>
      </w:pPr>
      <w:r>
        <w:t>Obrazložitev dejavnosti v okviru proračunske postavke</w:t>
      </w:r>
    </w:p>
    <w:p w:rsidR="00C62ABA" w:rsidRDefault="00C62ABA" w:rsidP="00C62ABA">
      <w:pPr>
        <w:pStyle w:val="ANormal"/>
        <w:jc w:val="both"/>
      </w:pPr>
      <w:r>
        <w:t>Izgradnja večnamenske dvorane na Vogrskem ob Zadružnem domu Vogrsko. Dvorana bo služila večnamenski rabi, društvom, športnim aktivnosti, šoli, rekreaciji,...</w:t>
      </w:r>
    </w:p>
    <w:p w:rsidR="00183FD1" w:rsidRDefault="00183FD1" w:rsidP="00183FD1">
      <w:pPr>
        <w:pStyle w:val="ANormal"/>
      </w:pPr>
      <w:r>
        <w:t>Do 30.6. še ni bilo realizacije na tej postavki.</w:t>
      </w:r>
    </w:p>
    <w:p w:rsidR="00183FD1" w:rsidRDefault="00183FD1" w:rsidP="00183FD1">
      <w:pPr>
        <w:pStyle w:val="AHeading7"/>
        <w:tabs>
          <w:tab w:val="decimal" w:pos="9200"/>
        </w:tabs>
        <w:rPr>
          <w:sz w:val="20"/>
        </w:rPr>
      </w:pPr>
      <w:r>
        <w:t>18059002 Programi za mladino</w:t>
      </w:r>
      <w:r>
        <w:tab/>
      </w:r>
      <w:r>
        <w:rPr>
          <w:sz w:val="20"/>
        </w:rPr>
        <w:t>0 €</w:t>
      </w:r>
    </w:p>
    <w:p w:rsidR="00183FD1" w:rsidRPr="006A7E52" w:rsidRDefault="00183FD1" w:rsidP="006A7E52">
      <w:pPr>
        <w:pStyle w:val="AHeading8"/>
        <w:tabs>
          <w:tab w:val="decimal" w:pos="9200"/>
        </w:tabs>
        <w:jc w:val="both"/>
        <w:rPr>
          <w:sz w:val="20"/>
        </w:rPr>
      </w:pPr>
      <w:r w:rsidRPr="006A7E52">
        <w:t>18001049 LAS-Projekt za zaposlovanje mladih</w:t>
      </w:r>
      <w:r w:rsidRPr="006A7E52">
        <w:tab/>
      </w:r>
      <w:r w:rsidRPr="006A7E52">
        <w:rPr>
          <w:sz w:val="20"/>
        </w:rPr>
        <w:t>0 €</w:t>
      </w:r>
    </w:p>
    <w:p w:rsidR="00183FD1" w:rsidRPr="006A7E52" w:rsidRDefault="00183FD1" w:rsidP="006A7E52">
      <w:pPr>
        <w:pStyle w:val="Heading11"/>
        <w:jc w:val="both"/>
      </w:pPr>
      <w:r w:rsidRPr="006A7E52">
        <w:t>Obrazložitev dejavnosti v okviru proračunske postavke</w:t>
      </w:r>
    </w:p>
    <w:p w:rsidR="006A7E52" w:rsidRPr="006A7E52" w:rsidRDefault="006A7E52" w:rsidP="006A7E52">
      <w:pPr>
        <w:pStyle w:val="ANormal"/>
        <w:jc w:val="both"/>
      </w:pPr>
      <w:r w:rsidRPr="006A7E52">
        <w:t>Do 30. 6. še ni bilo realizacije na tej postavki, saj še ni znano, ali smo s prijavo na razpis uspeli, zato tudi še nismo pričeli z dejavnostmi.</w:t>
      </w:r>
    </w:p>
    <w:p w:rsidR="00183FD1" w:rsidRPr="006A7E52" w:rsidRDefault="00183FD1" w:rsidP="006A7E52">
      <w:pPr>
        <w:pStyle w:val="AHeading8"/>
        <w:tabs>
          <w:tab w:val="decimal" w:pos="9200"/>
        </w:tabs>
        <w:jc w:val="both"/>
        <w:rPr>
          <w:sz w:val="20"/>
        </w:rPr>
      </w:pPr>
      <w:r w:rsidRPr="006A7E52">
        <w:t>18001050 Programi za mladino</w:t>
      </w:r>
      <w:r w:rsidRPr="006A7E52">
        <w:tab/>
      </w:r>
      <w:r w:rsidRPr="006A7E52">
        <w:rPr>
          <w:sz w:val="20"/>
        </w:rPr>
        <w:t>0 €</w:t>
      </w:r>
    </w:p>
    <w:p w:rsidR="00183FD1" w:rsidRPr="006A7E52" w:rsidRDefault="00183FD1" w:rsidP="006A7E52">
      <w:pPr>
        <w:pStyle w:val="Heading11"/>
        <w:jc w:val="both"/>
      </w:pPr>
      <w:r w:rsidRPr="006A7E52">
        <w:t>Obrazložitev dejavnosti v okviru proračunske postavke</w:t>
      </w:r>
    </w:p>
    <w:p w:rsidR="006A7E52" w:rsidRPr="006A7E52" w:rsidRDefault="006A7E52" w:rsidP="006A7E52">
      <w:pPr>
        <w:pStyle w:val="ANormal"/>
        <w:jc w:val="both"/>
      </w:pPr>
      <w:bookmarkStart w:id="19" w:name="_Hlk49242992"/>
      <w:r w:rsidRPr="006A7E52">
        <w:t xml:space="preserve">Do 30. 6. še ni bilo realizacije na tej postavki, saj zaradi ukrepov  preprečevanja širjenja okužb virusa Covid 19 društva okrnjeno delujejo, iz teh razlogov pa tudi razpis še ni bil objavljen. </w:t>
      </w:r>
    </w:p>
    <w:bookmarkEnd w:id="19"/>
    <w:p w:rsidR="00183FD1" w:rsidRPr="006A7E52" w:rsidRDefault="00183FD1" w:rsidP="006A7E52">
      <w:pPr>
        <w:pStyle w:val="AHeading8"/>
        <w:tabs>
          <w:tab w:val="decimal" w:pos="9200"/>
        </w:tabs>
        <w:jc w:val="both"/>
        <w:rPr>
          <w:sz w:val="20"/>
        </w:rPr>
      </w:pPr>
      <w:r w:rsidRPr="006A7E52">
        <w:t>18001051 Pusti svoj Pečat</w:t>
      </w:r>
      <w:r w:rsidRPr="006A7E52">
        <w:tab/>
      </w:r>
      <w:r w:rsidRPr="006A7E52">
        <w:rPr>
          <w:sz w:val="20"/>
        </w:rPr>
        <w:t>0 €</w:t>
      </w:r>
    </w:p>
    <w:p w:rsidR="00183FD1" w:rsidRPr="00A34E5A" w:rsidRDefault="00183FD1" w:rsidP="00183FD1">
      <w:pPr>
        <w:pStyle w:val="Heading11"/>
      </w:pPr>
      <w:r w:rsidRPr="00A34E5A">
        <w:t>Obrazložitev dejavnosti v okviru proračunske postavke</w:t>
      </w:r>
    </w:p>
    <w:p w:rsidR="00183FD1" w:rsidRPr="00A34E5A" w:rsidRDefault="00183FD1" w:rsidP="00183FD1">
      <w:pPr>
        <w:pStyle w:val="ANormal"/>
      </w:pPr>
      <w:r w:rsidRPr="00A34E5A">
        <w:t>Do 30.6. še ni bilo realizacije na tej postavki.</w:t>
      </w:r>
    </w:p>
    <w:p w:rsidR="00183FD1" w:rsidRDefault="00183FD1" w:rsidP="00183FD1">
      <w:pPr>
        <w:pStyle w:val="AHeading5"/>
        <w:tabs>
          <w:tab w:val="decimal" w:pos="9200"/>
        </w:tabs>
        <w:rPr>
          <w:sz w:val="20"/>
        </w:rPr>
      </w:pPr>
      <w:r>
        <w:t>19 IZOBRAŽEVANJE</w:t>
      </w:r>
      <w:r>
        <w:tab/>
      </w:r>
      <w:r>
        <w:rPr>
          <w:sz w:val="20"/>
        </w:rPr>
        <w:t>485.669 €</w:t>
      </w:r>
    </w:p>
    <w:p w:rsidR="00183FD1" w:rsidRDefault="00183FD1" w:rsidP="00183FD1">
      <w:pPr>
        <w:pStyle w:val="AHeading6"/>
        <w:tabs>
          <w:tab w:val="decimal" w:pos="9200"/>
        </w:tabs>
        <w:rPr>
          <w:sz w:val="20"/>
        </w:rPr>
      </w:pPr>
      <w:r>
        <w:t>1902 Varstvo in vzgoja predšolskih otrok</w:t>
      </w:r>
      <w:r>
        <w:tab/>
      </w:r>
      <w:r>
        <w:rPr>
          <w:sz w:val="20"/>
        </w:rPr>
        <w:t>318.738 €</w:t>
      </w:r>
    </w:p>
    <w:p w:rsidR="00183FD1" w:rsidRDefault="00183FD1" w:rsidP="00183FD1">
      <w:pPr>
        <w:pStyle w:val="AHeading7"/>
        <w:tabs>
          <w:tab w:val="decimal" w:pos="9200"/>
        </w:tabs>
        <w:rPr>
          <w:sz w:val="20"/>
        </w:rPr>
      </w:pPr>
      <w:r>
        <w:t>19029001 Vrtci</w:t>
      </w:r>
      <w:r>
        <w:tab/>
      </w:r>
      <w:r>
        <w:rPr>
          <w:sz w:val="20"/>
        </w:rPr>
        <w:t>318.738 €</w:t>
      </w:r>
    </w:p>
    <w:p w:rsidR="00183FD1" w:rsidRPr="00B66875" w:rsidRDefault="00183FD1" w:rsidP="00183FD1">
      <w:pPr>
        <w:pStyle w:val="AHeading8"/>
        <w:tabs>
          <w:tab w:val="decimal" w:pos="9200"/>
        </w:tabs>
        <w:rPr>
          <w:sz w:val="20"/>
        </w:rPr>
      </w:pPr>
      <w:r w:rsidRPr="00B66875">
        <w:t>19001010 Vrtec Renče</w:t>
      </w:r>
      <w:r w:rsidRPr="00B66875">
        <w:tab/>
      </w:r>
      <w:r w:rsidRPr="00B66875">
        <w:rPr>
          <w:sz w:val="20"/>
        </w:rPr>
        <w:t>212.907 €</w:t>
      </w:r>
    </w:p>
    <w:p w:rsidR="00183FD1" w:rsidRPr="00B66875" w:rsidRDefault="00183FD1" w:rsidP="00183FD1">
      <w:pPr>
        <w:pStyle w:val="Heading11"/>
      </w:pPr>
      <w:r w:rsidRPr="00B66875">
        <w:t>Obrazložitev dejavnosti v okviru proračunske postavke</w:t>
      </w:r>
    </w:p>
    <w:p w:rsidR="00B66875" w:rsidRPr="00494617" w:rsidRDefault="00B66875" w:rsidP="00494617">
      <w:pPr>
        <w:rPr>
          <w:sz w:val="24"/>
          <w:szCs w:val="24"/>
        </w:rPr>
      </w:pPr>
      <w:r w:rsidRPr="00B66875">
        <w:t xml:space="preserve"> </w:t>
      </w:r>
      <w:r w:rsidRPr="00B66875">
        <w:rPr>
          <w:sz w:val="24"/>
          <w:szCs w:val="24"/>
        </w:rPr>
        <w:t>Postavka je bila do 30. 6. realizirana 43,9 %.</w:t>
      </w:r>
    </w:p>
    <w:p w:rsidR="00183FD1" w:rsidRPr="00B66875" w:rsidRDefault="00183FD1" w:rsidP="00183FD1">
      <w:pPr>
        <w:pStyle w:val="AHeading8"/>
        <w:tabs>
          <w:tab w:val="decimal" w:pos="9200"/>
        </w:tabs>
        <w:rPr>
          <w:sz w:val="20"/>
        </w:rPr>
      </w:pPr>
      <w:r w:rsidRPr="00B66875">
        <w:t>19001011 Vrtec Vogrsko</w:t>
      </w:r>
      <w:r w:rsidRPr="00B66875">
        <w:tab/>
      </w:r>
      <w:r w:rsidRPr="00B66875">
        <w:rPr>
          <w:sz w:val="20"/>
        </w:rPr>
        <w:t>65.130 €</w:t>
      </w:r>
    </w:p>
    <w:p w:rsidR="00183FD1" w:rsidRPr="00B66875" w:rsidRDefault="00183FD1" w:rsidP="00183FD1">
      <w:pPr>
        <w:pStyle w:val="Heading11"/>
      </w:pPr>
      <w:r w:rsidRPr="00B66875">
        <w:t>Obrazložitev dejavnosti v okviru proračunske postavke</w:t>
      </w:r>
    </w:p>
    <w:p w:rsidR="00B66875" w:rsidRPr="00B66875" w:rsidRDefault="00B66875" w:rsidP="00B66875">
      <w:pPr>
        <w:rPr>
          <w:sz w:val="24"/>
          <w:szCs w:val="24"/>
        </w:rPr>
      </w:pPr>
      <w:r w:rsidRPr="00B66875">
        <w:t xml:space="preserve"> </w:t>
      </w:r>
      <w:r w:rsidRPr="00B66875">
        <w:rPr>
          <w:sz w:val="24"/>
          <w:szCs w:val="24"/>
        </w:rPr>
        <w:t>Postavka je bila do 30. 6. realizirana 37,9 %.</w:t>
      </w:r>
    </w:p>
    <w:p w:rsidR="00B66875" w:rsidRPr="00B66875" w:rsidRDefault="00B66875" w:rsidP="00B66875"/>
    <w:p w:rsidR="00183FD1" w:rsidRPr="00BF2908" w:rsidRDefault="00183FD1" w:rsidP="00183FD1">
      <w:pPr>
        <w:pStyle w:val="AHeading8"/>
        <w:tabs>
          <w:tab w:val="decimal" w:pos="9200"/>
        </w:tabs>
        <w:rPr>
          <w:sz w:val="20"/>
        </w:rPr>
      </w:pPr>
      <w:r w:rsidRPr="00BF2908">
        <w:lastRenderedPageBreak/>
        <w:t>19001020 Ostali vrtci</w:t>
      </w:r>
      <w:r w:rsidRPr="00BF2908">
        <w:tab/>
      </w:r>
      <w:r w:rsidRPr="00BF2908">
        <w:rPr>
          <w:sz w:val="20"/>
        </w:rPr>
        <w:t>40.701 €</w:t>
      </w:r>
    </w:p>
    <w:p w:rsidR="00183FD1" w:rsidRPr="00BF2908" w:rsidRDefault="00183FD1" w:rsidP="00183FD1">
      <w:pPr>
        <w:pStyle w:val="Heading11"/>
      </w:pPr>
      <w:r w:rsidRPr="00BF2908">
        <w:t>Obrazložitev dejavnosti v okviru proračunske postavke</w:t>
      </w:r>
    </w:p>
    <w:p w:rsidR="00BF2908" w:rsidRPr="00494617" w:rsidRDefault="00BF2908" w:rsidP="00494617">
      <w:pPr>
        <w:jc w:val="both"/>
        <w:rPr>
          <w:sz w:val="24"/>
          <w:szCs w:val="24"/>
        </w:rPr>
      </w:pPr>
      <w:r w:rsidRPr="00BF2908">
        <w:t xml:space="preserve"> </w:t>
      </w:r>
      <w:r w:rsidRPr="00BF2908">
        <w:rPr>
          <w:sz w:val="24"/>
          <w:szCs w:val="24"/>
        </w:rPr>
        <w:t>Postavka je bila do 30. 6. realizirana 37 %. Točnega plana potrebnih sredstev ni mogoče opredeliti, saj se vsako leto spremeni število vpisanih otrok v vrtce, ki jim na podlagi odločb CSD plačujemo razliko do ekonomske cene vrtca.</w:t>
      </w:r>
    </w:p>
    <w:p w:rsidR="00183FD1" w:rsidRPr="003917F4" w:rsidRDefault="00183FD1" w:rsidP="00183FD1">
      <w:pPr>
        <w:pStyle w:val="AHeading8"/>
        <w:tabs>
          <w:tab w:val="decimal" w:pos="9200"/>
        </w:tabs>
        <w:rPr>
          <w:sz w:val="20"/>
        </w:rPr>
      </w:pPr>
      <w:r w:rsidRPr="003917F4">
        <w:t>19001022 Popusti pri plačilu razlike med ceno programov in plačili staršev</w:t>
      </w:r>
      <w:r w:rsidRPr="003917F4">
        <w:tab/>
      </w:r>
      <w:r w:rsidRPr="003917F4">
        <w:rPr>
          <w:sz w:val="20"/>
        </w:rPr>
        <w:t>0 €</w:t>
      </w:r>
    </w:p>
    <w:p w:rsidR="00183FD1" w:rsidRPr="003917F4" w:rsidRDefault="00183FD1" w:rsidP="00183FD1">
      <w:pPr>
        <w:pStyle w:val="Heading11"/>
      </w:pPr>
      <w:r w:rsidRPr="003917F4">
        <w:t>Obrazložitev dejavnosti v okviru proračunske postavke</w:t>
      </w:r>
    </w:p>
    <w:p w:rsidR="00183FD1" w:rsidRPr="003917F4" w:rsidRDefault="00183FD1" w:rsidP="00183FD1">
      <w:pPr>
        <w:pStyle w:val="ANormal"/>
      </w:pPr>
      <w:r w:rsidRPr="003917F4">
        <w:t>Do 30.6. še ni bilo realizacije na tej postavki.</w:t>
      </w:r>
    </w:p>
    <w:p w:rsidR="00183FD1" w:rsidRDefault="00183FD1" w:rsidP="00183FD1">
      <w:pPr>
        <w:pStyle w:val="AHeading6"/>
        <w:tabs>
          <w:tab w:val="decimal" w:pos="9200"/>
        </w:tabs>
        <w:rPr>
          <w:sz w:val="20"/>
        </w:rPr>
      </w:pPr>
      <w:r>
        <w:t>1903 Primarno in sekundarno izobraževanje</w:t>
      </w:r>
      <w:r>
        <w:tab/>
      </w:r>
      <w:r>
        <w:rPr>
          <w:sz w:val="20"/>
        </w:rPr>
        <w:t>147.466 €</w:t>
      </w:r>
    </w:p>
    <w:p w:rsidR="00183FD1" w:rsidRDefault="00183FD1" w:rsidP="00183FD1">
      <w:pPr>
        <w:pStyle w:val="AHeading7"/>
        <w:tabs>
          <w:tab w:val="decimal" w:pos="9200"/>
        </w:tabs>
        <w:rPr>
          <w:sz w:val="20"/>
        </w:rPr>
      </w:pPr>
      <w:r>
        <w:t>19039001 Osnovno šolstvo</w:t>
      </w:r>
      <w:r>
        <w:tab/>
      </w:r>
      <w:r>
        <w:rPr>
          <w:sz w:val="20"/>
        </w:rPr>
        <w:t>145.794 €</w:t>
      </w:r>
    </w:p>
    <w:p w:rsidR="00183FD1" w:rsidRPr="002C5F18" w:rsidRDefault="00183FD1" w:rsidP="00183FD1">
      <w:pPr>
        <w:pStyle w:val="AHeading8"/>
        <w:tabs>
          <w:tab w:val="decimal" w:pos="9200"/>
        </w:tabs>
        <w:rPr>
          <w:sz w:val="20"/>
        </w:rPr>
      </w:pPr>
      <w:r w:rsidRPr="002C5F18">
        <w:t>19001021 Šola Vogrsko</w:t>
      </w:r>
      <w:r w:rsidRPr="002C5F18">
        <w:tab/>
      </w:r>
      <w:r w:rsidRPr="002C5F18">
        <w:rPr>
          <w:sz w:val="20"/>
        </w:rPr>
        <w:t>11.729 €</w:t>
      </w:r>
    </w:p>
    <w:p w:rsidR="00183FD1" w:rsidRPr="002C5F18" w:rsidRDefault="00183FD1" w:rsidP="00183FD1">
      <w:pPr>
        <w:pStyle w:val="Heading11"/>
      </w:pPr>
      <w:r w:rsidRPr="002C5F18">
        <w:t>Obrazložitev dejavnosti v okviru proračunske postavke</w:t>
      </w:r>
    </w:p>
    <w:p w:rsidR="002C5F18" w:rsidRPr="002C5F18" w:rsidRDefault="002C5F18" w:rsidP="00494617">
      <w:pPr>
        <w:pStyle w:val="ANormal"/>
        <w:jc w:val="both"/>
      </w:pPr>
      <w:bookmarkStart w:id="20" w:name="_Hlk49243204"/>
      <w:r w:rsidRPr="002C5F18">
        <w:t>Do 30. 6. so bila sredstva realizirana 27,7 %. Do tega datuma še niso bila realizirana sredstva za tekoče vzdrževanje stavbe, poleg tega nam POŠ Vogrsko ni izstavljala načrtovanih zahtevkov za kritje stroškov jutranjega varstva.</w:t>
      </w:r>
      <w:bookmarkEnd w:id="20"/>
    </w:p>
    <w:p w:rsidR="00183FD1" w:rsidRPr="002C5F18" w:rsidRDefault="00183FD1" w:rsidP="002C5F18">
      <w:pPr>
        <w:pStyle w:val="AHeading8"/>
        <w:tabs>
          <w:tab w:val="decimal" w:pos="9200"/>
        </w:tabs>
        <w:jc w:val="both"/>
        <w:rPr>
          <w:sz w:val="20"/>
        </w:rPr>
      </w:pPr>
      <w:r w:rsidRPr="002C5F18">
        <w:t>19002010 Osnovna šola Renče</w:t>
      </w:r>
      <w:r w:rsidRPr="002C5F18">
        <w:tab/>
      </w:r>
      <w:r w:rsidRPr="002C5F18">
        <w:rPr>
          <w:sz w:val="20"/>
        </w:rPr>
        <w:t>45.767 €</w:t>
      </w:r>
    </w:p>
    <w:p w:rsidR="00183FD1" w:rsidRPr="002C5F18" w:rsidRDefault="00183FD1" w:rsidP="002C5F18">
      <w:pPr>
        <w:pStyle w:val="Heading11"/>
        <w:jc w:val="both"/>
      </w:pPr>
      <w:r w:rsidRPr="002C5F18">
        <w:t>Obrazložitev dejavnosti v okviru proračunske postavke</w:t>
      </w:r>
    </w:p>
    <w:p w:rsidR="002C5F18" w:rsidRPr="002C5F18" w:rsidRDefault="002C5F18" w:rsidP="00494617">
      <w:pPr>
        <w:pStyle w:val="ANormal"/>
        <w:jc w:val="both"/>
      </w:pPr>
      <w:bookmarkStart w:id="21" w:name="_Hlk49243551"/>
      <w:r w:rsidRPr="002C5F18">
        <w:t xml:space="preserve">Do 30. 6. so bila sredstva realizirana 59,0 %. </w:t>
      </w:r>
      <w:bookmarkEnd w:id="21"/>
      <w:r w:rsidRPr="002C5F18">
        <w:t>V delež realiziranih sredstev je všteto tudi nakazilo regresa za nadstandardno zaposlene učitelje, ki se nakaže samo 1x letno (spomladi).</w:t>
      </w:r>
    </w:p>
    <w:p w:rsidR="00183FD1" w:rsidRPr="0008425F" w:rsidRDefault="00183FD1" w:rsidP="00183FD1">
      <w:pPr>
        <w:pStyle w:val="AHeading8"/>
        <w:tabs>
          <w:tab w:val="decimal" w:pos="9200"/>
        </w:tabs>
        <w:rPr>
          <w:sz w:val="20"/>
        </w:rPr>
      </w:pPr>
      <w:r w:rsidRPr="0008425F">
        <w:t>19002011 Nadomestilo za delovne zvezke osnovnošolcev</w:t>
      </w:r>
      <w:r w:rsidRPr="0008425F">
        <w:tab/>
      </w:r>
      <w:r w:rsidRPr="0008425F">
        <w:rPr>
          <w:sz w:val="20"/>
        </w:rPr>
        <w:t>0 €</w:t>
      </w:r>
    </w:p>
    <w:p w:rsidR="00183FD1" w:rsidRPr="0008425F" w:rsidRDefault="00183FD1" w:rsidP="00183FD1">
      <w:pPr>
        <w:pStyle w:val="Heading11"/>
      </w:pPr>
      <w:r w:rsidRPr="0008425F">
        <w:t>Obrazložitev dejavnosti v okviru proračunske postavke</w:t>
      </w:r>
    </w:p>
    <w:p w:rsidR="0008425F" w:rsidRPr="0008425F" w:rsidRDefault="0008425F" w:rsidP="00494617">
      <w:pPr>
        <w:pStyle w:val="ANormal"/>
        <w:jc w:val="both"/>
      </w:pPr>
      <w:bookmarkStart w:id="22" w:name="_Hlk49243818"/>
      <w:r w:rsidRPr="0008425F">
        <w:t>Do 30. 6. planirana sredstva še niso bila realizirana, saj se obema šolama sredstva za subvencioniranje nakupa delovnih zvezkov za vse učence po sklepu Občinskega sveta nakažejo v jeseni na podlagi zahtevkov šol.</w:t>
      </w:r>
      <w:bookmarkEnd w:id="22"/>
    </w:p>
    <w:p w:rsidR="00183FD1" w:rsidRPr="003726B4" w:rsidRDefault="00183FD1" w:rsidP="00442467">
      <w:pPr>
        <w:pStyle w:val="AHeading8"/>
        <w:tabs>
          <w:tab w:val="decimal" w:pos="9200"/>
        </w:tabs>
        <w:jc w:val="both"/>
        <w:rPr>
          <w:sz w:val="20"/>
        </w:rPr>
      </w:pPr>
      <w:r w:rsidRPr="003726B4">
        <w:t>19002020 Investicijsko vzdrževanje OŠ Renče</w:t>
      </w:r>
      <w:r w:rsidRPr="003726B4">
        <w:tab/>
      </w:r>
      <w:r w:rsidRPr="003726B4">
        <w:rPr>
          <w:sz w:val="20"/>
        </w:rPr>
        <w:t>23.948 €</w:t>
      </w:r>
    </w:p>
    <w:p w:rsidR="00183FD1" w:rsidRPr="003726B4" w:rsidRDefault="00183FD1" w:rsidP="00442467">
      <w:pPr>
        <w:pStyle w:val="Heading11"/>
        <w:jc w:val="both"/>
      </w:pPr>
      <w:r w:rsidRPr="003726B4">
        <w:t>Obrazložitev dejavnosti v okviru proračunske postavke</w:t>
      </w:r>
    </w:p>
    <w:p w:rsidR="00442467" w:rsidRPr="003726B4" w:rsidRDefault="00442467" w:rsidP="003726B4">
      <w:pPr>
        <w:jc w:val="both"/>
        <w:rPr>
          <w:sz w:val="24"/>
          <w:szCs w:val="24"/>
        </w:rPr>
      </w:pPr>
      <w:r w:rsidRPr="003726B4">
        <w:rPr>
          <w:sz w:val="24"/>
          <w:szCs w:val="24"/>
        </w:rPr>
        <w:t xml:space="preserve">     </w:t>
      </w:r>
      <w:bookmarkStart w:id="23" w:name="_Hlk49243632"/>
      <w:r w:rsidRPr="003726B4">
        <w:rPr>
          <w:sz w:val="24"/>
          <w:szCs w:val="24"/>
        </w:rPr>
        <w:t>Do 30. 6. so bila sredstva realizirana 41,4 %.</w:t>
      </w:r>
      <w:bookmarkEnd w:id="23"/>
      <w:r w:rsidR="003726B4" w:rsidRPr="003726B4">
        <w:rPr>
          <w:sz w:val="24"/>
          <w:szCs w:val="24"/>
        </w:rPr>
        <w:t xml:space="preserve"> Realizacija je v višini lanskoletnega zahtevka.</w:t>
      </w:r>
    </w:p>
    <w:p w:rsidR="00183FD1" w:rsidRPr="00442467" w:rsidRDefault="00183FD1" w:rsidP="00442467">
      <w:pPr>
        <w:pStyle w:val="AHeading8"/>
        <w:tabs>
          <w:tab w:val="decimal" w:pos="9200"/>
        </w:tabs>
        <w:jc w:val="both"/>
        <w:rPr>
          <w:sz w:val="20"/>
        </w:rPr>
      </w:pPr>
      <w:r w:rsidRPr="00442467">
        <w:t>19002022 Notranja oprema vrtcev in šole s podružnicama</w:t>
      </w:r>
      <w:r w:rsidRPr="00442467">
        <w:tab/>
      </w:r>
      <w:r w:rsidRPr="00442467">
        <w:rPr>
          <w:sz w:val="20"/>
        </w:rPr>
        <w:t>0 €</w:t>
      </w:r>
    </w:p>
    <w:p w:rsidR="00183FD1" w:rsidRPr="00442467" w:rsidRDefault="00183FD1" w:rsidP="00442467">
      <w:pPr>
        <w:pStyle w:val="Heading11"/>
        <w:jc w:val="both"/>
      </w:pPr>
      <w:r w:rsidRPr="00442467">
        <w:t>Obrazložitev dejavnosti v okviru proračunske postavke</w:t>
      </w:r>
    </w:p>
    <w:p w:rsidR="00442467" w:rsidRPr="00442467" w:rsidRDefault="00442467" w:rsidP="00633821">
      <w:pPr>
        <w:pStyle w:val="ANormal"/>
        <w:jc w:val="both"/>
      </w:pPr>
      <w:r w:rsidRPr="00442467">
        <w:t>Do 30. 6. še ni bilo realizacije na tej postavki.</w:t>
      </w:r>
    </w:p>
    <w:p w:rsidR="00183FD1" w:rsidRPr="003E5676" w:rsidRDefault="00183FD1" w:rsidP="00183FD1">
      <w:pPr>
        <w:pStyle w:val="AHeading8"/>
        <w:tabs>
          <w:tab w:val="decimal" w:pos="9200"/>
        </w:tabs>
        <w:rPr>
          <w:sz w:val="20"/>
        </w:rPr>
      </w:pPr>
      <w:r w:rsidRPr="003E5676">
        <w:t>19002030 Osnovna šola Kozara</w:t>
      </w:r>
      <w:r w:rsidRPr="003E5676">
        <w:tab/>
      </w:r>
      <w:r w:rsidRPr="003E5676">
        <w:rPr>
          <w:sz w:val="20"/>
        </w:rPr>
        <w:t>3.583 €</w:t>
      </w:r>
    </w:p>
    <w:p w:rsidR="00183FD1" w:rsidRPr="003E5676" w:rsidRDefault="00183FD1" w:rsidP="00183FD1">
      <w:pPr>
        <w:pStyle w:val="Heading11"/>
      </w:pPr>
      <w:r w:rsidRPr="003E5676">
        <w:t>Obrazložitev dejavnosti v okviru proračunske postavke</w:t>
      </w:r>
    </w:p>
    <w:p w:rsidR="003E5676" w:rsidRPr="003E5676" w:rsidRDefault="003E5676" w:rsidP="003E5676">
      <w:r>
        <w:t xml:space="preserve"> </w:t>
      </w:r>
      <w:r w:rsidRPr="003E5676">
        <w:t xml:space="preserve"> </w:t>
      </w:r>
      <w:r w:rsidRPr="003E5676">
        <w:rPr>
          <w:sz w:val="24"/>
          <w:szCs w:val="24"/>
        </w:rPr>
        <w:t>Do 30. 6. so bila sredstva realizirana 42,8 %.</w:t>
      </w:r>
    </w:p>
    <w:p w:rsidR="003E5676" w:rsidRPr="003E5676" w:rsidRDefault="003E5676" w:rsidP="003E5676"/>
    <w:p w:rsidR="00183FD1" w:rsidRPr="003917F4" w:rsidRDefault="00183FD1" w:rsidP="00183FD1">
      <w:pPr>
        <w:pStyle w:val="AHeading8"/>
        <w:tabs>
          <w:tab w:val="decimal" w:pos="9200"/>
        </w:tabs>
        <w:rPr>
          <w:sz w:val="20"/>
        </w:rPr>
      </w:pPr>
      <w:r w:rsidRPr="003917F4">
        <w:lastRenderedPageBreak/>
        <w:t>19002040 Investicijsko vzdrževanje OŠ Kozara</w:t>
      </w:r>
      <w:r w:rsidRPr="003917F4">
        <w:tab/>
      </w:r>
      <w:r w:rsidRPr="003917F4">
        <w:rPr>
          <w:sz w:val="20"/>
        </w:rPr>
        <w:t>0 €</w:t>
      </w:r>
    </w:p>
    <w:p w:rsidR="00183FD1" w:rsidRPr="003917F4" w:rsidRDefault="00183FD1" w:rsidP="00183FD1">
      <w:pPr>
        <w:pStyle w:val="Heading11"/>
      </w:pPr>
      <w:r w:rsidRPr="003917F4">
        <w:t>Obrazložitev dejavnosti v okviru proračunske postavke</w:t>
      </w:r>
    </w:p>
    <w:p w:rsidR="00183FD1" w:rsidRPr="003917F4" w:rsidRDefault="00183FD1" w:rsidP="00183FD1">
      <w:pPr>
        <w:pStyle w:val="ANormal"/>
      </w:pPr>
      <w:r w:rsidRPr="003917F4">
        <w:t>Do 30.6. še ni bilo realizacije na tej postavki.</w:t>
      </w:r>
    </w:p>
    <w:p w:rsidR="00183FD1" w:rsidRPr="003917F4" w:rsidRDefault="00183FD1" w:rsidP="00183FD1">
      <w:pPr>
        <w:pStyle w:val="AHeading8"/>
        <w:tabs>
          <w:tab w:val="decimal" w:pos="9200"/>
        </w:tabs>
        <w:rPr>
          <w:sz w:val="20"/>
        </w:rPr>
      </w:pPr>
      <w:r w:rsidRPr="003917F4">
        <w:t>19002041 Waldorfska šola OE Primorska</w:t>
      </w:r>
      <w:r w:rsidRPr="003917F4">
        <w:tab/>
      </w:r>
      <w:r w:rsidRPr="003917F4">
        <w:rPr>
          <w:sz w:val="20"/>
        </w:rPr>
        <w:t>0 €</w:t>
      </w:r>
    </w:p>
    <w:p w:rsidR="00183FD1" w:rsidRPr="003917F4" w:rsidRDefault="00183FD1" w:rsidP="00183FD1">
      <w:pPr>
        <w:pStyle w:val="Heading11"/>
      </w:pPr>
      <w:r w:rsidRPr="003917F4">
        <w:t>Obrazložitev dejavnosti v okviru proračunske postavke</w:t>
      </w:r>
    </w:p>
    <w:p w:rsidR="003917F4" w:rsidRPr="003917F4" w:rsidRDefault="003917F4" w:rsidP="006D2648">
      <w:pPr>
        <w:pStyle w:val="ANormal"/>
      </w:pPr>
      <w:r w:rsidRPr="003917F4">
        <w:t>Do 30. 6. še ni bilo realizacije na tej postavki.</w:t>
      </w:r>
    </w:p>
    <w:p w:rsidR="00183FD1" w:rsidRDefault="00183FD1" w:rsidP="00183FD1">
      <w:pPr>
        <w:pStyle w:val="AHeading8"/>
        <w:tabs>
          <w:tab w:val="decimal" w:pos="9200"/>
        </w:tabs>
        <w:rPr>
          <w:sz w:val="20"/>
        </w:rPr>
      </w:pPr>
      <w:r>
        <w:t>19002062 Rekonstrukcija in dozidava POŠ in vrtca Bukovica-I.</w:t>
      </w:r>
      <w:r w:rsidR="00A34E5A">
        <w:t xml:space="preserve"> </w:t>
      </w:r>
      <w:r>
        <w:t>faza</w:t>
      </w:r>
      <w:r>
        <w:tab/>
      </w:r>
      <w:r>
        <w:rPr>
          <w:sz w:val="20"/>
        </w:rPr>
        <w:t>60.592 €</w:t>
      </w:r>
    </w:p>
    <w:p w:rsidR="00183FD1" w:rsidRDefault="00183FD1" w:rsidP="00183FD1">
      <w:pPr>
        <w:pStyle w:val="Heading11"/>
      </w:pPr>
      <w:r>
        <w:t>Obrazložitev dejavnosti v okviru proračunske postavke</w:t>
      </w:r>
    </w:p>
    <w:p w:rsidR="000C2D35" w:rsidRPr="000C2D35" w:rsidRDefault="009F635B" w:rsidP="009F635B">
      <w:pPr>
        <w:pStyle w:val="ANormal"/>
      </w:pPr>
      <w:r>
        <w:t>Plačilo končne situacije izvajalca.</w:t>
      </w:r>
    </w:p>
    <w:p w:rsidR="00183FD1" w:rsidRPr="00FF66D0" w:rsidRDefault="00183FD1" w:rsidP="00183FD1">
      <w:pPr>
        <w:pStyle w:val="AHeading8"/>
        <w:tabs>
          <w:tab w:val="decimal" w:pos="9200"/>
        </w:tabs>
        <w:rPr>
          <w:sz w:val="20"/>
        </w:rPr>
      </w:pPr>
      <w:r w:rsidRPr="00FF66D0">
        <w:t>19002070 Investicijsko vzdrževanje podružnične šole Vogrsko</w:t>
      </w:r>
      <w:r w:rsidRPr="00FF66D0">
        <w:tab/>
      </w:r>
      <w:r w:rsidRPr="00FF66D0">
        <w:rPr>
          <w:sz w:val="20"/>
        </w:rPr>
        <w:t>0 €</w:t>
      </w:r>
    </w:p>
    <w:p w:rsidR="00183FD1" w:rsidRPr="00FF66D0" w:rsidRDefault="00183FD1" w:rsidP="00183FD1">
      <w:pPr>
        <w:pStyle w:val="Heading11"/>
      </w:pPr>
      <w:r w:rsidRPr="00FF66D0">
        <w:t>Obrazložitev dejavnosti v okviru proračunske postavke</w:t>
      </w:r>
    </w:p>
    <w:p w:rsidR="00183FD1" w:rsidRPr="00FF66D0" w:rsidRDefault="00183FD1" w:rsidP="00183FD1">
      <w:pPr>
        <w:pStyle w:val="ANormal"/>
      </w:pPr>
      <w:r w:rsidRPr="00FF66D0">
        <w:t>Do 30.6. še ni bilo realizacije na tej postavki.</w:t>
      </w:r>
    </w:p>
    <w:p w:rsidR="00183FD1" w:rsidRPr="00A444FE" w:rsidRDefault="00183FD1" w:rsidP="00183FD1">
      <w:pPr>
        <w:pStyle w:val="AHeading8"/>
        <w:tabs>
          <w:tab w:val="decimal" w:pos="9200"/>
        </w:tabs>
        <w:rPr>
          <w:sz w:val="20"/>
        </w:rPr>
      </w:pPr>
      <w:r w:rsidRPr="00A444FE">
        <w:t>19002075 *Sofinanciranje izgradnje brezžičnega omrežja v šolah</w:t>
      </w:r>
      <w:r w:rsidRPr="00A444FE">
        <w:tab/>
      </w:r>
      <w:r w:rsidRPr="00A444FE">
        <w:rPr>
          <w:sz w:val="20"/>
        </w:rPr>
        <w:t>175 €</w:t>
      </w:r>
    </w:p>
    <w:p w:rsidR="00183FD1" w:rsidRPr="00A444FE" w:rsidRDefault="00183FD1" w:rsidP="00183FD1">
      <w:pPr>
        <w:pStyle w:val="Heading11"/>
      </w:pPr>
      <w:r w:rsidRPr="00A444FE">
        <w:t>Obrazložitev dejavnosti v okviru proračunske postavke</w:t>
      </w:r>
    </w:p>
    <w:p w:rsidR="00494617" w:rsidRPr="00494617" w:rsidRDefault="00494617" w:rsidP="00494617">
      <w:pPr>
        <w:pStyle w:val="ANormal"/>
        <w:jc w:val="both"/>
      </w:pPr>
      <w:r w:rsidRPr="00A444FE">
        <w:rPr>
          <w:szCs w:val="24"/>
        </w:rPr>
        <w:t>Postavka</w:t>
      </w:r>
      <w:r w:rsidR="00A444FE" w:rsidRPr="00A444FE">
        <w:rPr>
          <w:szCs w:val="24"/>
        </w:rPr>
        <w:t xml:space="preserve"> je bila do 30. 6. realizirana </w:t>
      </w:r>
      <w:r w:rsidRPr="00A444FE">
        <w:rPr>
          <w:szCs w:val="24"/>
        </w:rPr>
        <w:t>3,1 %. Realizirana sredstva se nanašajo na    sofinanciranje izgradnje brezžičnega omrežja v POŠ Vogrsko na podlagi zahtevka te šole, po predhodnem</w:t>
      </w:r>
      <w:r w:rsidRPr="00494617">
        <w:rPr>
          <w:szCs w:val="24"/>
        </w:rPr>
        <w:t xml:space="preserve"> soglasju občine.</w:t>
      </w:r>
    </w:p>
    <w:p w:rsidR="00D90714" w:rsidRPr="00D90714" w:rsidRDefault="00D90714" w:rsidP="00D90714"/>
    <w:p w:rsidR="00183FD1" w:rsidRPr="00054F1B" w:rsidRDefault="00183FD1" w:rsidP="00054F1B">
      <w:pPr>
        <w:pStyle w:val="AHeading7"/>
        <w:tabs>
          <w:tab w:val="decimal" w:pos="9200"/>
        </w:tabs>
        <w:jc w:val="both"/>
        <w:rPr>
          <w:sz w:val="20"/>
        </w:rPr>
      </w:pPr>
      <w:r w:rsidRPr="00054F1B">
        <w:t>19039002 Glasbeno šolstvo</w:t>
      </w:r>
      <w:r w:rsidRPr="00054F1B">
        <w:tab/>
      </w:r>
      <w:r w:rsidRPr="00054F1B">
        <w:rPr>
          <w:sz w:val="20"/>
        </w:rPr>
        <w:t>1.672 €</w:t>
      </w:r>
    </w:p>
    <w:p w:rsidR="00183FD1" w:rsidRPr="00054F1B" w:rsidRDefault="00183FD1" w:rsidP="00054F1B">
      <w:pPr>
        <w:pStyle w:val="AHeading8"/>
        <w:tabs>
          <w:tab w:val="decimal" w:pos="9200"/>
        </w:tabs>
        <w:jc w:val="both"/>
        <w:rPr>
          <w:sz w:val="20"/>
        </w:rPr>
      </w:pPr>
      <w:r w:rsidRPr="00054F1B">
        <w:t>19003010 Sofinanciranje glasbene šole Nova Gorica</w:t>
      </w:r>
      <w:r w:rsidRPr="00054F1B">
        <w:tab/>
      </w:r>
      <w:r w:rsidRPr="00054F1B">
        <w:rPr>
          <w:sz w:val="20"/>
        </w:rPr>
        <w:t>1.672 €</w:t>
      </w:r>
    </w:p>
    <w:p w:rsidR="00183FD1" w:rsidRPr="00054F1B" w:rsidRDefault="00183FD1" w:rsidP="00054F1B">
      <w:pPr>
        <w:pStyle w:val="Heading11"/>
        <w:jc w:val="both"/>
      </w:pPr>
      <w:r w:rsidRPr="00054F1B">
        <w:t>Obrazložitev dejavnosti v okviru proračunske postavke</w:t>
      </w:r>
    </w:p>
    <w:p w:rsidR="00054F1B" w:rsidRPr="00054F1B" w:rsidRDefault="00054F1B" w:rsidP="00054F1B">
      <w:pPr>
        <w:pStyle w:val="ANormal"/>
        <w:jc w:val="both"/>
      </w:pPr>
      <w:bookmarkStart w:id="24" w:name="_Hlk49244527"/>
      <w:r w:rsidRPr="00054F1B">
        <w:t>Do 30. 6. so bila planirana sredstva realizirana 32,6 %; občine so namreč dolžne glasbenim šolam po predpisani zakonodaji plačevati stroške prehrane in prihodov zaposlenih na delo za zaposlene učitelje, ki v času epidemije niso prihajali na delo v samo šolo.</w:t>
      </w:r>
    </w:p>
    <w:bookmarkEnd w:id="24"/>
    <w:p w:rsidR="00054F1B" w:rsidRPr="00054F1B" w:rsidRDefault="00054F1B" w:rsidP="00054F1B"/>
    <w:p w:rsidR="00183FD1" w:rsidRPr="00FF66D0" w:rsidRDefault="00183FD1" w:rsidP="00FF66D0">
      <w:pPr>
        <w:pStyle w:val="AHeading8"/>
        <w:tabs>
          <w:tab w:val="decimal" w:pos="9200"/>
        </w:tabs>
        <w:jc w:val="both"/>
        <w:rPr>
          <w:sz w:val="20"/>
        </w:rPr>
      </w:pPr>
      <w:r w:rsidRPr="00FF66D0">
        <w:t>19003020 Sofinanciranje programov glasbenega izobraževanja</w:t>
      </w:r>
      <w:r w:rsidRPr="00FF66D0">
        <w:tab/>
      </w:r>
      <w:r w:rsidRPr="00FF66D0">
        <w:rPr>
          <w:sz w:val="20"/>
        </w:rPr>
        <w:t>0 €</w:t>
      </w:r>
    </w:p>
    <w:p w:rsidR="00183FD1" w:rsidRPr="00FF66D0" w:rsidRDefault="00183FD1" w:rsidP="00FF66D0">
      <w:pPr>
        <w:pStyle w:val="Heading11"/>
        <w:jc w:val="both"/>
      </w:pPr>
      <w:r w:rsidRPr="00FF66D0">
        <w:t>Obrazložitev dejavnosti v okviru proračunske postavke</w:t>
      </w:r>
    </w:p>
    <w:p w:rsidR="00FF66D0" w:rsidRPr="00FF66D0" w:rsidRDefault="00FF66D0" w:rsidP="00FF66D0">
      <w:pPr>
        <w:pStyle w:val="ANormal"/>
        <w:jc w:val="both"/>
      </w:pPr>
      <w:r w:rsidRPr="00FF66D0">
        <w:t>Do 30. 6. še ni bilo realizacije na tej postavki, saj zaradi ukrepov  preprečevanja širjenja okužb virusa Covid 19 društva okrnjeno delujejo, iz teh razlogov pa tudi razpis še ni bil objavljen.</w:t>
      </w:r>
    </w:p>
    <w:p w:rsidR="00183FD1" w:rsidRPr="003C39E4" w:rsidRDefault="00183FD1" w:rsidP="003C39E4">
      <w:pPr>
        <w:pStyle w:val="AHeading6"/>
        <w:tabs>
          <w:tab w:val="decimal" w:pos="9200"/>
        </w:tabs>
        <w:jc w:val="both"/>
        <w:rPr>
          <w:sz w:val="20"/>
        </w:rPr>
      </w:pPr>
      <w:r w:rsidRPr="003C39E4">
        <w:lastRenderedPageBreak/>
        <w:t>1905 Drugi izobraževalni programi</w:t>
      </w:r>
      <w:r w:rsidRPr="003C39E4">
        <w:tab/>
      </w:r>
      <w:r w:rsidRPr="003C39E4">
        <w:rPr>
          <w:sz w:val="20"/>
        </w:rPr>
        <w:t>0 €</w:t>
      </w:r>
    </w:p>
    <w:p w:rsidR="00183FD1" w:rsidRPr="003C39E4" w:rsidRDefault="00183FD1" w:rsidP="003C39E4">
      <w:pPr>
        <w:pStyle w:val="AHeading7"/>
        <w:tabs>
          <w:tab w:val="decimal" w:pos="9200"/>
        </w:tabs>
        <w:jc w:val="both"/>
        <w:rPr>
          <w:sz w:val="20"/>
        </w:rPr>
      </w:pPr>
      <w:r w:rsidRPr="003C39E4">
        <w:t>19059001 Izobraževanje odraslih</w:t>
      </w:r>
      <w:r w:rsidRPr="003C39E4">
        <w:tab/>
      </w:r>
      <w:r w:rsidRPr="003C39E4">
        <w:rPr>
          <w:sz w:val="20"/>
        </w:rPr>
        <w:t>0 €</w:t>
      </w:r>
    </w:p>
    <w:p w:rsidR="00183FD1" w:rsidRPr="003C39E4" w:rsidRDefault="00183FD1" w:rsidP="003C39E4">
      <w:pPr>
        <w:pStyle w:val="AHeading8"/>
        <w:tabs>
          <w:tab w:val="decimal" w:pos="9200"/>
        </w:tabs>
        <w:jc w:val="both"/>
        <w:rPr>
          <w:sz w:val="20"/>
        </w:rPr>
      </w:pPr>
      <w:r w:rsidRPr="003C39E4">
        <w:t>19004010 Sofinanciranje programov Ljudske Univerze</w:t>
      </w:r>
      <w:r w:rsidRPr="003C39E4">
        <w:tab/>
      </w:r>
      <w:r w:rsidRPr="003C39E4">
        <w:rPr>
          <w:sz w:val="20"/>
        </w:rPr>
        <w:t>0 €</w:t>
      </w:r>
    </w:p>
    <w:p w:rsidR="00183FD1" w:rsidRPr="003C39E4" w:rsidRDefault="00183FD1" w:rsidP="003C39E4">
      <w:pPr>
        <w:pStyle w:val="Heading11"/>
        <w:jc w:val="both"/>
      </w:pPr>
      <w:r w:rsidRPr="003C39E4">
        <w:t>Obrazložitev dejavnosti v okviru proračunske postavke</w:t>
      </w:r>
    </w:p>
    <w:p w:rsidR="003C39E4" w:rsidRPr="003C39E4" w:rsidRDefault="003C39E4" w:rsidP="003C39E4">
      <w:pPr>
        <w:pStyle w:val="ANormal"/>
        <w:jc w:val="both"/>
      </w:pPr>
      <w:r w:rsidRPr="003C39E4">
        <w:t>Do 30. 6. še ni bilo realizacije na tej postavki, ker še ni bila podpisana pogodba z javnim zavodom.</w:t>
      </w:r>
    </w:p>
    <w:p w:rsidR="00183FD1" w:rsidRPr="007D103E" w:rsidRDefault="00183FD1" w:rsidP="007D103E">
      <w:pPr>
        <w:pStyle w:val="AHeading7"/>
        <w:tabs>
          <w:tab w:val="decimal" w:pos="9200"/>
        </w:tabs>
        <w:jc w:val="both"/>
        <w:rPr>
          <w:sz w:val="20"/>
        </w:rPr>
      </w:pPr>
      <w:r w:rsidRPr="007D103E">
        <w:t>19059002 Druge oblike izobraževanja</w:t>
      </w:r>
      <w:r w:rsidRPr="007D103E">
        <w:tab/>
      </w:r>
      <w:r w:rsidRPr="007D103E">
        <w:rPr>
          <w:sz w:val="20"/>
        </w:rPr>
        <w:t>0 €</w:t>
      </w:r>
    </w:p>
    <w:p w:rsidR="00183FD1" w:rsidRPr="007D103E" w:rsidRDefault="00183FD1" w:rsidP="007D103E">
      <w:pPr>
        <w:pStyle w:val="AHeading8"/>
        <w:tabs>
          <w:tab w:val="decimal" w:pos="9200"/>
        </w:tabs>
        <w:jc w:val="both"/>
        <w:rPr>
          <w:sz w:val="20"/>
        </w:rPr>
      </w:pPr>
      <w:r w:rsidRPr="007D103E">
        <w:t>19059002 Nagrade za talente</w:t>
      </w:r>
      <w:r w:rsidRPr="007D103E">
        <w:tab/>
      </w:r>
      <w:r w:rsidRPr="007D103E">
        <w:rPr>
          <w:sz w:val="20"/>
        </w:rPr>
        <w:t>0 €</w:t>
      </w:r>
    </w:p>
    <w:p w:rsidR="00183FD1" w:rsidRPr="007D103E" w:rsidRDefault="00183FD1" w:rsidP="007D103E">
      <w:pPr>
        <w:pStyle w:val="Heading11"/>
        <w:jc w:val="both"/>
      </w:pPr>
      <w:r w:rsidRPr="007D103E">
        <w:t>Obrazložitev dejavnosti v okviru proračunske postavke</w:t>
      </w:r>
    </w:p>
    <w:p w:rsidR="007D103E" w:rsidRPr="007D103E" w:rsidRDefault="007D103E" w:rsidP="007D103E">
      <w:pPr>
        <w:pStyle w:val="ANormal"/>
        <w:jc w:val="both"/>
      </w:pPr>
      <w:r w:rsidRPr="007D103E">
        <w:t>Do 30. 6. še ni bilo realizacije na tej postavki, ker se razpis objavlja šele v oktobru.</w:t>
      </w:r>
    </w:p>
    <w:p w:rsidR="00183FD1" w:rsidRDefault="00183FD1" w:rsidP="00183FD1">
      <w:pPr>
        <w:pStyle w:val="AHeading6"/>
        <w:tabs>
          <w:tab w:val="decimal" w:pos="9200"/>
        </w:tabs>
        <w:rPr>
          <w:sz w:val="20"/>
        </w:rPr>
      </w:pPr>
      <w:r>
        <w:t>1906 Pomoči šolajočim</w:t>
      </w:r>
      <w:r>
        <w:tab/>
      </w:r>
      <w:r>
        <w:rPr>
          <w:sz w:val="20"/>
        </w:rPr>
        <w:t>19.464 €</w:t>
      </w:r>
    </w:p>
    <w:p w:rsidR="00183FD1" w:rsidRPr="007D103E" w:rsidRDefault="00183FD1" w:rsidP="00183FD1">
      <w:pPr>
        <w:pStyle w:val="AHeading7"/>
        <w:tabs>
          <w:tab w:val="decimal" w:pos="9200"/>
        </w:tabs>
        <w:rPr>
          <w:sz w:val="20"/>
        </w:rPr>
      </w:pPr>
      <w:r w:rsidRPr="007D103E">
        <w:t>19069001 Pomoči v osnovnem šolstvu</w:t>
      </w:r>
      <w:r w:rsidRPr="007D103E">
        <w:tab/>
      </w:r>
      <w:r w:rsidRPr="007D103E">
        <w:rPr>
          <w:sz w:val="20"/>
        </w:rPr>
        <w:t>18.381 €</w:t>
      </w:r>
    </w:p>
    <w:p w:rsidR="00183FD1" w:rsidRPr="007D103E" w:rsidRDefault="00183FD1" w:rsidP="00183FD1">
      <w:pPr>
        <w:pStyle w:val="AHeading8"/>
        <w:tabs>
          <w:tab w:val="decimal" w:pos="9200"/>
        </w:tabs>
        <w:rPr>
          <w:sz w:val="20"/>
        </w:rPr>
      </w:pPr>
      <w:r w:rsidRPr="007D103E">
        <w:t>19005010 Regresiranje prevozov v šolo</w:t>
      </w:r>
      <w:r w:rsidRPr="007D103E">
        <w:tab/>
      </w:r>
      <w:r w:rsidRPr="007D103E">
        <w:rPr>
          <w:sz w:val="20"/>
        </w:rPr>
        <w:t>18.381 €</w:t>
      </w:r>
    </w:p>
    <w:p w:rsidR="00183FD1" w:rsidRPr="007D103E" w:rsidRDefault="00183FD1" w:rsidP="00183FD1">
      <w:pPr>
        <w:pStyle w:val="Heading11"/>
      </w:pPr>
      <w:r w:rsidRPr="007D103E">
        <w:t>Obrazložitev dejavnosti v okviru proračunske postavke</w:t>
      </w:r>
    </w:p>
    <w:p w:rsidR="007D103E" w:rsidRPr="007D103E" w:rsidRDefault="007D103E" w:rsidP="007D103E">
      <w:pPr>
        <w:pStyle w:val="ANormal"/>
        <w:jc w:val="both"/>
      </w:pPr>
      <w:bookmarkStart w:id="25" w:name="_Hlk49245257"/>
      <w:bookmarkStart w:id="26" w:name="_Hlk49244627"/>
      <w:r w:rsidRPr="007D103E">
        <w:t xml:space="preserve">Do 30. 6. so bila planirana sredstva realizirana 32,0 %; </w:t>
      </w:r>
      <w:bookmarkEnd w:id="25"/>
      <w:r w:rsidRPr="007D103E">
        <w:t>v času epidemije (od sredine marca do sredine maja) so bile namreč šole zaprte in se prevozi niso izvajali.</w:t>
      </w:r>
    </w:p>
    <w:bookmarkEnd w:id="26"/>
    <w:p w:rsidR="007D103E" w:rsidRPr="007D103E" w:rsidRDefault="007D103E" w:rsidP="007D103E"/>
    <w:p w:rsidR="00183FD1" w:rsidRPr="00D176FE" w:rsidRDefault="00183FD1" w:rsidP="00183FD1">
      <w:pPr>
        <w:pStyle w:val="AHeading7"/>
        <w:tabs>
          <w:tab w:val="decimal" w:pos="9200"/>
        </w:tabs>
        <w:rPr>
          <w:sz w:val="20"/>
        </w:rPr>
      </w:pPr>
      <w:r w:rsidRPr="00D176FE">
        <w:t>19069002 Pomoči v srednjem šolstvu</w:t>
      </w:r>
      <w:r w:rsidRPr="00D176FE">
        <w:tab/>
      </w:r>
      <w:r w:rsidRPr="00D176FE">
        <w:rPr>
          <w:sz w:val="20"/>
        </w:rPr>
        <w:t>583 €</w:t>
      </w:r>
    </w:p>
    <w:p w:rsidR="00183FD1" w:rsidRPr="00D176FE" w:rsidRDefault="00183FD1" w:rsidP="00183FD1">
      <w:pPr>
        <w:pStyle w:val="AHeading8"/>
        <w:tabs>
          <w:tab w:val="decimal" w:pos="9200"/>
        </w:tabs>
        <w:rPr>
          <w:sz w:val="20"/>
        </w:rPr>
      </w:pPr>
      <w:r w:rsidRPr="00D176FE">
        <w:t>19005030 Regresiranje prevozov dijakov</w:t>
      </w:r>
      <w:r w:rsidRPr="00D176FE">
        <w:tab/>
      </w:r>
      <w:r w:rsidRPr="00D176FE">
        <w:rPr>
          <w:sz w:val="20"/>
        </w:rPr>
        <w:t>583 €</w:t>
      </w:r>
    </w:p>
    <w:p w:rsidR="00183FD1" w:rsidRPr="00D176FE" w:rsidRDefault="00183FD1" w:rsidP="00183FD1">
      <w:pPr>
        <w:pStyle w:val="Heading11"/>
      </w:pPr>
      <w:r w:rsidRPr="00D176FE">
        <w:t>Obrazložitev dejavnosti v okviru proračunske postavke</w:t>
      </w:r>
    </w:p>
    <w:p w:rsidR="00D176FE" w:rsidRPr="00D176FE" w:rsidRDefault="00D176FE" w:rsidP="00D176FE">
      <w:pPr>
        <w:pStyle w:val="ANormal"/>
        <w:jc w:val="both"/>
      </w:pPr>
      <w:bookmarkStart w:id="27" w:name="_Hlk49245371"/>
      <w:r w:rsidRPr="00D176FE">
        <w:t>Do 30. 6. so bila planirana sredstva realizirana 6,4 %; v času epidemije (od sredine marca do konca junija) so bile srednje šole večji del zaprte. Poleg tega so dijaki večinoma kupili letne karte ob pričetku šolskega leta 2019/2020, zato je bilo nakupov mesečnih kart v letošnjem letu zelo malo.</w:t>
      </w:r>
    </w:p>
    <w:bookmarkEnd w:id="27"/>
    <w:p w:rsidR="00D176FE" w:rsidRPr="00D176FE" w:rsidRDefault="00D176FE" w:rsidP="00D176FE"/>
    <w:p w:rsidR="00183FD1" w:rsidRPr="00D84E67" w:rsidRDefault="00183FD1" w:rsidP="00183FD1">
      <w:pPr>
        <w:pStyle w:val="AHeading7"/>
        <w:tabs>
          <w:tab w:val="decimal" w:pos="9200"/>
        </w:tabs>
        <w:rPr>
          <w:sz w:val="20"/>
        </w:rPr>
      </w:pPr>
      <w:r w:rsidRPr="00D84E67">
        <w:t>19069003 Štipendije</w:t>
      </w:r>
      <w:r w:rsidRPr="00D84E67">
        <w:tab/>
      </w:r>
      <w:r w:rsidRPr="00D84E67">
        <w:rPr>
          <w:sz w:val="20"/>
        </w:rPr>
        <w:t>500 €</w:t>
      </w:r>
    </w:p>
    <w:p w:rsidR="00183FD1" w:rsidRPr="00D84E67" w:rsidRDefault="00183FD1" w:rsidP="00183FD1">
      <w:pPr>
        <w:pStyle w:val="AHeading8"/>
        <w:tabs>
          <w:tab w:val="decimal" w:pos="9200"/>
        </w:tabs>
        <w:rPr>
          <w:sz w:val="20"/>
        </w:rPr>
      </w:pPr>
      <w:r w:rsidRPr="00D84E67">
        <w:t>19069003 Sklad za štipendije</w:t>
      </w:r>
      <w:r w:rsidRPr="00D84E67">
        <w:tab/>
      </w:r>
      <w:r w:rsidRPr="00D84E67">
        <w:rPr>
          <w:sz w:val="20"/>
        </w:rPr>
        <w:t>500 €</w:t>
      </w:r>
    </w:p>
    <w:p w:rsidR="00183FD1" w:rsidRPr="00D84E67" w:rsidRDefault="00183FD1" w:rsidP="00183FD1">
      <w:pPr>
        <w:pStyle w:val="Heading11"/>
      </w:pPr>
      <w:r w:rsidRPr="00D84E67">
        <w:t>Obrazložitev dejavnosti v okviru proračunske postavke</w:t>
      </w:r>
    </w:p>
    <w:p w:rsidR="00D84E67" w:rsidRPr="00D84E67" w:rsidRDefault="00D84E67" w:rsidP="00D84E67">
      <w:pPr>
        <w:jc w:val="both"/>
        <w:rPr>
          <w:sz w:val="24"/>
          <w:szCs w:val="24"/>
        </w:rPr>
      </w:pPr>
      <w:r w:rsidRPr="00D84E67">
        <w:rPr>
          <w:sz w:val="24"/>
          <w:szCs w:val="24"/>
        </w:rPr>
        <w:t>Do 30. 6. so bila planirana sredstva realizirana 4,6 %; v januarju je bila namreč nakazana 1 štipendija iz lanskega razpisa. Razpis za dodelitev štipendij v letu 2020 pa bo izveden v oktobru.</w:t>
      </w:r>
    </w:p>
    <w:p w:rsidR="00D84E67" w:rsidRPr="00D84E67" w:rsidRDefault="00D84E67" w:rsidP="00D84E67">
      <w:pPr>
        <w:jc w:val="both"/>
      </w:pPr>
    </w:p>
    <w:p w:rsidR="00183FD1" w:rsidRPr="00905538" w:rsidRDefault="00183FD1" w:rsidP="00183FD1">
      <w:pPr>
        <w:pStyle w:val="AHeading5"/>
        <w:tabs>
          <w:tab w:val="decimal" w:pos="9200"/>
        </w:tabs>
        <w:rPr>
          <w:sz w:val="20"/>
        </w:rPr>
      </w:pPr>
      <w:r w:rsidRPr="00905538">
        <w:lastRenderedPageBreak/>
        <w:t>20 SOCIALNO VARSTVO</w:t>
      </w:r>
      <w:r w:rsidRPr="00905538">
        <w:tab/>
      </w:r>
      <w:r w:rsidRPr="00905538">
        <w:rPr>
          <w:sz w:val="20"/>
        </w:rPr>
        <w:t>89.421 €</w:t>
      </w:r>
    </w:p>
    <w:p w:rsidR="00183FD1" w:rsidRPr="00905538" w:rsidRDefault="00183FD1" w:rsidP="00183FD1">
      <w:pPr>
        <w:pStyle w:val="AHeading6"/>
        <w:tabs>
          <w:tab w:val="decimal" w:pos="9200"/>
        </w:tabs>
        <w:rPr>
          <w:sz w:val="20"/>
        </w:rPr>
      </w:pPr>
      <w:r w:rsidRPr="00905538">
        <w:t>2002 Varstvo otrok in družine</w:t>
      </w:r>
      <w:r w:rsidRPr="00905538">
        <w:tab/>
      </w:r>
      <w:r w:rsidRPr="00905538">
        <w:rPr>
          <w:sz w:val="20"/>
        </w:rPr>
        <w:t>9.000 €</w:t>
      </w:r>
    </w:p>
    <w:p w:rsidR="00183FD1" w:rsidRPr="00905538" w:rsidRDefault="00183FD1" w:rsidP="00183FD1">
      <w:pPr>
        <w:pStyle w:val="AHeading7"/>
        <w:tabs>
          <w:tab w:val="decimal" w:pos="9200"/>
        </w:tabs>
        <w:rPr>
          <w:sz w:val="20"/>
        </w:rPr>
      </w:pPr>
      <w:r w:rsidRPr="00905538">
        <w:t>20029001 Drugi programi v pomoč družini</w:t>
      </w:r>
      <w:r w:rsidRPr="00905538">
        <w:tab/>
      </w:r>
      <w:r w:rsidRPr="00905538">
        <w:rPr>
          <w:sz w:val="20"/>
        </w:rPr>
        <w:t>9.000 €</w:t>
      </w:r>
    </w:p>
    <w:p w:rsidR="00183FD1" w:rsidRPr="00905538" w:rsidRDefault="00183FD1" w:rsidP="00183FD1">
      <w:pPr>
        <w:pStyle w:val="AHeading8"/>
        <w:tabs>
          <w:tab w:val="decimal" w:pos="9200"/>
        </w:tabs>
        <w:rPr>
          <w:sz w:val="20"/>
        </w:rPr>
      </w:pPr>
      <w:r w:rsidRPr="00905538">
        <w:t>20001010 Obdaritve ob rojstvu otroka</w:t>
      </w:r>
      <w:r w:rsidRPr="00905538">
        <w:tab/>
      </w:r>
      <w:r w:rsidRPr="00905538">
        <w:rPr>
          <w:sz w:val="20"/>
        </w:rPr>
        <w:t>9.000 €</w:t>
      </w:r>
    </w:p>
    <w:p w:rsidR="00183FD1" w:rsidRPr="00905538" w:rsidRDefault="00183FD1" w:rsidP="00183FD1">
      <w:pPr>
        <w:pStyle w:val="Heading11"/>
      </w:pPr>
      <w:r w:rsidRPr="00905538">
        <w:t>Obrazložitev dejavnosti v okviru proračunske postavke</w:t>
      </w:r>
    </w:p>
    <w:p w:rsidR="00905538" w:rsidRPr="00905538" w:rsidRDefault="00905538" w:rsidP="00905538">
      <w:pPr>
        <w:pStyle w:val="ANormal"/>
        <w:jc w:val="both"/>
      </w:pPr>
      <w:r w:rsidRPr="00905538">
        <w:t>Do 30. 6. so bila planirana sredstva realizirana 47,4 %.</w:t>
      </w:r>
    </w:p>
    <w:p w:rsidR="00905538" w:rsidRPr="00905538" w:rsidRDefault="00905538" w:rsidP="00905538"/>
    <w:p w:rsidR="00183FD1" w:rsidRPr="00513438" w:rsidRDefault="00183FD1" w:rsidP="00183FD1">
      <w:pPr>
        <w:pStyle w:val="AHeading6"/>
        <w:tabs>
          <w:tab w:val="decimal" w:pos="9200"/>
        </w:tabs>
        <w:rPr>
          <w:sz w:val="20"/>
        </w:rPr>
      </w:pPr>
      <w:r w:rsidRPr="00513438">
        <w:t>2004 Izvajanje programov socialnega varstva</w:t>
      </w:r>
      <w:r w:rsidRPr="00513438">
        <w:tab/>
      </w:r>
      <w:r w:rsidRPr="00513438">
        <w:rPr>
          <w:sz w:val="20"/>
        </w:rPr>
        <w:t>80.421 €</w:t>
      </w:r>
    </w:p>
    <w:p w:rsidR="00183FD1" w:rsidRPr="00513438" w:rsidRDefault="00183FD1" w:rsidP="00183FD1">
      <w:pPr>
        <w:pStyle w:val="AHeading7"/>
        <w:tabs>
          <w:tab w:val="decimal" w:pos="9200"/>
        </w:tabs>
        <w:rPr>
          <w:sz w:val="20"/>
        </w:rPr>
      </w:pPr>
      <w:r w:rsidRPr="00513438">
        <w:t>20049002 Socialno varstvo invalidov</w:t>
      </w:r>
      <w:r w:rsidRPr="00513438">
        <w:tab/>
      </w:r>
      <w:r w:rsidRPr="00513438">
        <w:rPr>
          <w:sz w:val="20"/>
        </w:rPr>
        <w:t>25.693 €</w:t>
      </w:r>
    </w:p>
    <w:p w:rsidR="00183FD1" w:rsidRPr="00513438" w:rsidRDefault="00183FD1" w:rsidP="00183FD1">
      <w:pPr>
        <w:pStyle w:val="AHeading8"/>
        <w:tabs>
          <w:tab w:val="decimal" w:pos="9200"/>
        </w:tabs>
        <w:rPr>
          <w:sz w:val="20"/>
        </w:rPr>
      </w:pPr>
      <w:r w:rsidRPr="00513438">
        <w:t>20002010 Sredstva za varstvo duševno in telesno prizadetih</w:t>
      </w:r>
      <w:r w:rsidRPr="00513438">
        <w:tab/>
      </w:r>
      <w:r w:rsidRPr="00513438">
        <w:rPr>
          <w:sz w:val="20"/>
        </w:rPr>
        <w:t>15.173 €</w:t>
      </w:r>
    </w:p>
    <w:p w:rsidR="00183FD1" w:rsidRPr="00513438" w:rsidRDefault="00183FD1" w:rsidP="00183FD1">
      <w:pPr>
        <w:pStyle w:val="Heading11"/>
      </w:pPr>
      <w:r w:rsidRPr="00513438">
        <w:t>Obrazložitev dejavnosti v okviru proračunske postavke</w:t>
      </w:r>
    </w:p>
    <w:p w:rsidR="00513438" w:rsidRPr="00513438" w:rsidRDefault="00513438" w:rsidP="00513438">
      <w:pPr>
        <w:pStyle w:val="ANormal"/>
        <w:jc w:val="both"/>
      </w:pPr>
      <w:bookmarkStart w:id="28" w:name="_Hlk49245674"/>
      <w:r w:rsidRPr="00513438">
        <w:t>Do 30. 6. so bila planirana sredstva realizirana 36,1 %. Točnega zneska potrebnih sredstev se ne more določiti, saj se zneski oprostitev upravičencev, vsako leto na podlagi odločb CSD spreminjajo, ravno tako se lahko spremeni tudi število vključenih upravičencev v zavode.</w:t>
      </w:r>
    </w:p>
    <w:bookmarkEnd w:id="28"/>
    <w:p w:rsidR="00513438" w:rsidRPr="00513438" w:rsidRDefault="00513438" w:rsidP="00513438"/>
    <w:p w:rsidR="00183FD1" w:rsidRPr="00513438" w:rsidRDefault="00183FD1" w:rsidP="00183FD1">
      <w:pPr>
        <w:pStyle w:val="AHeading8"/>
        <w:tabs>
          <w:tab w:val="decimal" w:pos="9200"/>
        </w:tabs>
        <w:rPr>
          <w:sz w:val="20"/>
        </w:rPr>
      </w:pPr>
      <w:r w:rsidRPr="00513438">
        <w:t>20002020 Financiranje družinskega pomočnika</w:t>
      </w:r>
      <w:r w:rsidRPr="00513438">
        <w:tab/>
      </w:r>
      <w:r w:rsidRPr="00513438">
        <w:rPr>
          <w:sz w:val="20"/>
        </w:rPr>
        <w:t>10.520 €</w:t>
      </w:r>
    </w:p>
    <w:p w:rsidR="00183FD1" w:rsidRPr="00513438" w:rsidRDefault="00183FD1" w:rsidP="00183FD1">
      <w:pPr>
        <w:pStyle w:val="Heading11"/>
      </w:pPr>
      <w:r w:rsidRPr="00513438">
        <w:t>Obrazložitev dejavnosti v okviru proračunske postavke</w:t>
      </w:r>
    </w:p>
    <w:p w:rsidR="00513438" w:rsidRPr="00513438" w:rsidRDefault="00513438" w:rsidP="00513438">
      <w:pPr>
        <w:pStyle w:val="ANormal"/>
        <w:jc w:val="both"/>
      </w:pPr>
      <w:r w:rsidRPr="00513438">
        <w:t xml:space="preserve">Do 30. 6. so bila planirana sredstva realizirana 50,1 %. </w:t>
      </w:r>
    </w:p>
    <w:p w:rsidR="00513438" w:rsidRPr="00347FFB" w:rsidRDefault="00513438" w:rsidP="00513438"/>
    <w:p w:rsidR="00183FD1" w:rsidRPr="00347FFB" w:rsidRDefault="00183FD1" w:rsidP="00183FD1">
      <w:pPr>
        <w:pStyle w:val="AHeading8"/>
        <w:tabs>
          <w:tab w:val="decimal" w:pos="9200"/>
        </w:tabs>
        <w:rPr>
          <w:sz w:val="20"/>
        </w:rPr>
      </w:pPr>
      <w:r w:rsidRPr="00347FFB">
        <w:t>20002030 Projekt "Občina po meri invalidov"</w:t>
      </w:r>
      <w:r w:rsidRPr="00347FFB">
        <w:tab/>
      </w:r>
      <w:r w:rsidRPr="00347FFB">
        <w:rPr>
          <w:sz w:val="20"/>
        </w:rPr>
        <w:t>0 €</w:t>
      </w:r>
    </w:p>
    <w:p w:rsidR="00183FD1" w:rsidRPr="00347FFB" w:rsidRDefault="00183FD1" w:rsidP="00116E54">
      <w:pPr>
        <w:pStyle w:val="Heading11"/>
      </w:pPr>
      <w:r w:rsidRPr="00347FFB">
        <w:t>Obrazložitev dejavnost</w:t>
      </w:r>
      <w:r w:rsidR="00116E54" w:rsidRPr="00347FFB">
        <w:t>i v okviru proračunske postavke</w:t>
      </w:r>
    </w:p>
    <w:p w:rsidR="00347FFB" w:rsidRPr="00347FFB" w:rsidRDefault="00347FFB" w:rsidP="00347FFB">
      <w:pPr>
        <w:pStyle w:val="ANormal"/>
      </w:pPr>
      <w:r w:rsidRPr="00347FFB">
        <w:t>Do 30. 6. še ni bilo realizacije na tej postavki.</w:t>
      </w:r>
    </w:p>
    <w:p w:rsidR="00347FFB" w:rsidRPr="00347FFB" w:rsidRDefault="00347FFB" w:rsidP="00347FFB"/>
    <w:p w:rsidR="00183FD1" w:rsidRPr="00347FFB" w:rsidRDefault="00183FD1" w:rsidP="00183FD1">
      <w:pPr>
        <w:pStyle w:val="AHeading8"/>
        <w:tabs>
          <w:tab w:val="decimal" w:pos="9200"/>
        </w:tabs>
        <w:rPr>
          <w:sz w:val="20"/>
        </w:rPr>
      </w:pPr>
      <w:r w:rsidRPr="00347FFB">
        <w:t>20003013 Sofinanciranje nabave kombija za invalide</w:t>
      </w:r>
      <w:r w:rsidRPr="00347FFB">
        <w:tab/>
      </w:r>
      <w:r w:rsidRPr="00347FFB">
        <w:rPr>
          <w:sz w:val="20"/>
        </w:rPr>
        <w:t>0 €</w:t>
      </w:r>
    </w:p>
    <w:p w:rsidR="00183FD1" w:rsidRPr="00347FFB" w:rsidRDefault="00183FD1" w:rsidP="00183FD1">
      <w:pPr>
        <w:pStyle w:val="Heading11"/>
      </w:pPr>
      <w:r w:rsidRPr="00347FFB">
        <w:t>Obrazložitev dejavnosti v okviru proračunske postavke</w:t>
      </w:r>
    </w:p>
    <w:p w:rsidR="00183FD1" w:rsidRPr="00347FFB" w:rsidRDefault="00183FD1" w:rsidP="00183FD1">
      <w:pPr>
        <w:pStyle w:val="ANormal"/>
      </w:pPr>
      <w:r w:rsidRPr="00347FFB">
        <w:t>Do 30.6. še ni bilo realizacije na tej postavki.</w:t>
      </w:r>
    </w:p>
    <w:p w:rsidR="00183FD1" w:rsidRPr="00347FFB" w:rsidRDefault="00183FD1" w:rsidP="00183FD1">
      <w:pPr>
        <w:pStyle w:val="AHeading7"/>
        <w:tabs>
          <w:tab w:val="decimal" w:pos="9200"/>
        </w:tabs>
        <w:rPr>
          <w:sz w:val="20"/>
        </w:rPr>
      </w:pPr>
      <w:r w:rsidRPr="00347FFB">
        <w:t>20049003 Socialno varstvo starih</w:t>
      </w:r>
      <w:r w:rsidRPr="00347FFB">
        <w:tab/>
      </w:r>
      <w:r w:rsidRPr="00347FFB">
        <w:rPr>
          <w:sz w:val="20"/>
        </w:rPr>
        <w:t>50.096 €</w:t>
      </w:r>
    </w:p>
    <w:p w:rsidR="00183FD1" w:rsidRPr="00347FFB" w:rsidRDefault="00183FD1" w:rsidP="00183FD1">
      <w:pPr>
        <w:pStyle w:val="AHeading8"/>
        <w:tabs>
          <w:tab w:val="decimal" w:pos="9200"/>
        </w:tabs>
        <w:rPr>
          <w:sz w:val="20"/>
        </w:rPr>
      </w:pPr>
      <w:r w:rsidRPr="00347FFB">
        <w:t>20003010 Dom za starejše občane</w:t>
      </w:r>
      <w:r w:rsidRPr="00347FFB">
        <w:tab/>
      </w:r>
      <w:r w:rsidRPr="00347FFB">
        <w:rPr>
          <w:sz w:val="20"/>
        </w:rPr>
        <w:t>19.272 €</w:t>
      </w:r>
    </w:p>
    <w:p w:rsidR="00183FD1" w:rsidRPr="00347FFB" w:rsidRDefault="00183FD1" w:rsidP="00183FD1">
      <w:pPr>
        <w:pStyle w:val="Heading11"/>
      </w:pPr>
      <w:r w:rsidRPr="00347FFB">
        <w:t>Obrazložitev dejavnosti v okviru proračunske postavke</w:t>
      </w:r>
    </w:p>
    <w:p w:rsidR="00347FFB" w:rsidRPr="00347FFB" w:rsidRDefault="00347FFB" w:rsidP="00347FFB">
      <w:pPr>
        <w:pStyle w:val="ANormal"/>
        <w:jc w:val="both"/>
      </w:pPr>
      <w:r w:rsidRPr="00347FFB">
        <w:t xml:space="preserve">Do 30. 6. so bila planirana sredstva realizirana 52,1 %. </w:t>
      </w:r>
    </w:p>
    <w:p w:rsidR="00347FFB" w:rsidRPr="008E196E" w:rsidRDefault="00347FFB" w:rsidP="008E196E">
      <w:pPr>
        <w:jc w:val="both"/>
      </w:pPr>
    </w:p>
    <w:p w:rsidR="00183FD1" w:rsidRPr="008E196E" w:rsidRDefault="00183FD1" w:rsidP="008E196E">
      <w:pPr>
        <w:pStyle w:val="AHeading8"/>
        <w:tabs>
          <w:tab w:val="decimal" w:pos="9200"/>
        </w:tabs>
        <w:jc w:val="both"/>
        <w:rPr>
          <w:sz w:val="20"/>
        </w:rPr>
      </w:pPr>
      <w:r w:rsidRPr="008E196E">
        <w:lastRenderedPageBreak/>
        <w:t>20003012 Dnevni center za starejše</w:t>
      </w:r>
      <w:r w:rsidRPr="008E196E">
        <w:tab/>
      </w:r>
      <w:r w:rsidRPr="008E196E">
        <w:rPr>
          <w:sz w:val="20"/>
        </w:rPr>
        <w:t>0 €</w:t>
      </w:r>
    </w:p>
    <w:p w:rsidR="00183FD1" w:rsidRPr="008E196E" w:rsidRDefault="00183FD1" w:rsidP="008E196E">
      <w:pPr>
        <w:pStyle w:val="Heading11"/>
        <w:jc w:val="both"/>
      </w:pPr>
      <w:r w:rsidRPr="008E196E">
        <w:t>Obrazložitev dejavnosti v okviru proračunske postavke</w:t>
      </w:r>
    </w:p>
    <w:p w:rsidR="00183FD1" w:rsidRPr="008E196E" w:rsidRDefault="00183FD1" w:rsidP="008E196E">
      <w:pPr>
        <w:pStyle w:val="ANormal"/>
        <w:jc w:val="both"/>
      </w:pPr>
      <w:r w:rsidRPr="008E196E">
        <w:t>Do 30.6. še ni bilo realizacije na tej postavki.</w:t>
      </w:r>
    </w:p>
    <w:p w:rsidR="00183FD1" w:rsidRPr="008E196E" w:rsidRDefault="00183FD1" w:rsidP="008E196E">
      <w:pPr>
        <w:pStyle w:val="AHeading8"/>
        <w:tabs>
          <w:tab w:val="decimal" w:pos="9200"/>
        </w:tabs>
        <w:jc w:val="both"/>
        <w:rPr>
          <w:sz w:val="20"/>
        </w:rPr>
      </w:pPr>
      <w:r w:rsidRPr="008E196E">
        <w:t>20003030 Pomoč na domu</w:t>
      </w:r>
      <w:r w:rsidRPr="008E196E">
        <w:tab/>
      </w:r>
      <w:r w:rsidRPr="008E196E">
        <w:rPr>
          <w:sz w:val="20"/>
        </w:rPr>
        <w:t>30.824 €</w:t>
      </w:r>
    </w:p>
    <w:p w:rsidR="00183FD1" w:rsidRPr="008E196E" w:rsidRDefault="00183FD1" w:rsidP="008E196E">
      <w:pPr>
        <w:pStyle w:val="Heading11"/>
        <w:jc w:val="both"/>
      </w:pPr>
      <w:r w:rsidRPr="008E196E">
        <w:t>Obrazložitev dejavnosti v okviru proračunske postavke</w:t>
      </w:r>
    </w:p>
    <w:p w:rsidR="008E196E" w:rsidRPr="008E196E" w:rsidRDefault="008E196E" w:rsidP="008E196E">
      <w:pPr>
        <w:pStyle w:val="ANormal"/>
        <w:jc w:val="both"/>
      </w:pPr>
      <w:r w:rsidRPr="008E196E">
        <w:t>Do 30. 6. so bila planirana sredstva realizirana 38,5 %. Točnega zneska potrebnih sredstev se ne more določiti, saj se število vključenih upravičencev v storitev pomoč družini na domu mesečno spreminja.</w:t>
      </w:r>
    </w:p>
    <w:p w:rsidR="008E196E" w:rsidRPr="008E196E" w:rsidRDefault="008E196E" w:rsidP="008E196E">
      <w:pPr>
        <w:jc w:val="both"/>
      </w:pPr>
    </w:p>
    <w:p w:rsidR="00183FD1" w:rsidRPr="008E196E" w:rsidRDefault="00183FD1" w:rsidP="00183FD1">
      <w:pPr>
        <w:pStyle w:val="AHeading7"/>
        <w:tabs>
          <w:tab w:val="decimal" w:pos="9200"/>
        </w:tabs>
        <w:rPr>
          <w:sz w:val="20"/>
        </w:rPr>
      </w:pPr>
      <w:r w:rsidRPr="008E196E">
        <w:t>20049004 Socialno varstvo materialno ogroženih</w:t>
      </w:r>
      <w:r w:rsidRPr="008E196E">
        <w:tab/>
      </w:r>
      <w:r w:rsidRPr="008E196E">
        <w:rPr>
          <w:sz w:val="20"/>
        </w:rPr>
        <w:t>4.632 €</w:t>
      </w:r>
    </w:p>
    <w:p w:rsidR="00183FD1" w:rsidRPr="008E196E" w:rsidRDefault="00183FD1" w:rsidP="00183FD1">
      <w:pPr>
        <w:pStyle w:val="AHeading8"/>
        <w:tabs>
          <w:tab w:val="decimal" w:pos="9200"/>
        </w:tabs>
        <w:rPr>
          <w:sz w:val="20"/>
        </w:rPr>
      </w:pPr>
      <w:r w:rsidRPr="008E196E">
        <w:t>20003050 RC-Zavetišče za brezdomce</w:t>
      </w:r>
      <w:r w:rsidRPr="008E196E">
        <w:tab/>
      </w:r>
      <w:r w:rsidRPr="008E196E">
        <w:rPr>
          <w:sz w:val="20"/>
        </w:rPr>
        <w:t>0 €</w:t>
      </w:r>
    </w:p>
    <w:p w:rsidR="00183FD1" w:rsidRPr="008E196E" w:rsidRDefault="00183FD1" w:rsidP="00183FD1">
      <w:pPr>
        <w:pStyle w:val="Heading11"/>
      </w:pPr>
      <w:r w:rsidRPr="008E196E">
        <w:t>Obrazložitev dejavnosti v okviru proračunske postavke</w:t>
      </w:r>
    </w:p>
    <w:p w:rsidR="008E196E" w:rsidRPr="008E196E" w:rsidRDefault="008E196E" w:rsidP="008E196E">
      <w:pPr>
        <w:pStyle w:val="ANormal"/>
      </w:pPr>
      <w:r w:rsidRPr="008E196E">
        <w:t>Do 30. 6. še ni bilo realizacije na tej postavki, ker pogodba še ni bila podpisana.</w:t>
      </w:r>
    </w:p>
    <w:p w:rsidR="00183FD1" w:rsidRPr="008E196E" w:rsidRDefault="00183FD1" w:rsidP="00183FD1">
      <w:pPr>
        <w:pStyle w:val="AHeading8"/>
        <w:tabs>
          <w:tab w:val="decimal" w:pos="9200"/>
        </w:tabs>
        <w:rPr>
          <w:sz w:val="20"/>
        </w:rPr>
      </w:pPr>
      <w:r w:rsidRPr="008E196E">
        <w:t>20004010 Denarne pomoči-programi Rdečega križa</w:t>
      </w:r>
      <w:r w:rsidRPr="008E196E">
        <w:tab/>
      </w:r>
      <w:r w:rsidRPr="008E196E">
        <w:rPr>
          <w:sz w:val="20"/>
        </w:rPr>
        <w:t>0 €</w:t>
      </w:r>
    </w:p>
    <w:p w:rsidR="00183FD1" w:rsidRPr="008E196E" w:rsidRDefault="00183FD1" w:rsidP="00183FD1">
      <w:pPr>
        <w:pStyle w:val="Heading11"/>
      </w:pPr>
      <w:r w:rsidRPr="008E196E">
        <w:t>Obrazložitev dejavnosti v okviru proračunske postavke</w:t>
      </w:r>
    </w:p>
    <w:p w:rsidR="00183FD1" w:rsidRPr="006D530D" w:rsidRDefault="00183FD1" w:rsidP="00183FD1">
      <w:pPr>
        <w:pStyle w:val="ANormal"/>
      </w:pPr>
      <w:r w:rsidRPr="006D530D">
        <w:t>Do 30.6. še ni bilo realizacije na tej postavki.</w:t>
      </w:r>
    </w:p>
    <w:p w:rsidR="00183FD1" w:rsidRPr="006D530D" w:rsidRDefault="00183FD1" w:rsidP="00183FD1">
      <w:pPr>
        <w:pStyle w:val="AHeading8"/>
        <w:tabs>
          <w:tab w:val="decimal" w:pos="9200"/>
        </w:tabs>
        <w:rPr>
          <w:sz w:val="20"/>
        </w:rPr>
      </w:pPr>
      <w:r w:rsidRPr="006D530D">
        <w:t>20004020 Subvencioniranje stanarin</w:t>
      </w:r>
      <w:r w:rsidRPr="006D530D">
        <w:tab/>
      </w:r>
      <w:r w:rsidRPr="006D530D">
        <w:rPr>
          <w:sz w:val="20"/>
        </w:rPr>
        <w:t>2.429 €</w:t>
      </w:r>
    </w:p>
    <w:p w:rsidR="00183FD1" w:rsidRPr="006D530D" w:rsidRDefault="00183FD1" w:rsidP="00183FD1">
      <w:pPr>
        <w:pStyle w:val="Heading11"/>
      </w:pPr>
      <w:r w:rsidRPr="006D530D">
        <w:t>Obrazložitev dejavnosti v okviru proračunske postavke</w:t>
      </w:r>
    </w:p>
    <w:p w:rsidR="006D530D" w:rsidRPr="006D530D" w:rsidRDefault="006D530D" w:rsidP="00433779">
      <w:pPr>
        <w:pStyle w:val="ANormal"/>
        <w:jc w:val="both"/>
      </w:pPr>
      <w:r w:rsidRPr="006D530D">
        <w:t>Do 30. 6. so bila planirana sredstva realizirana 242,9% od sprejetega proračuna. Realizacija je visoka iz razloga, ker smo v času, dokler ni bil sprejet proračun, s te postavke poravnavali obveznosti plačila subvencioniranih tržnih najemnin, ki so v letu 2020 nastale na podlagi izdanih odločb CSD.</w:t>
      </w:r>
    </w:p>
    <w:p w:rsidR="00183FD1" w:rsidRPr="00433779" w:rsidRDefault="00183FD1" w:rsidP="00183FD1">
      <w:pPr>
        <w:pStyle w:val="AHeading8"/>
        <w:tabs>
          <w:tab w:val="decimal" w:pos="9200"/>
        </w:tabs>
        <w:rPr>
          <w:sz w:val="20"/>
        </w:rPr>
      </w:pPr>
      <w:r w:rsidRPr="00433779">
        <w:t>20004021 Subvencioniranje tržnih najemnin</w:t>
      </w:r>
      <w:r w:rsidRPr="00433779">
        <w:tab/>
      </w:r>
      <w:r w:rsidRPr="00433779">
        <w:rPr>
          <w:sz w:val="20"/>
        </w:rPr>
        <w:t>2.202 €</w:t>
      </w:r>
    </w:p>
    <w:p w:rsidR="00183FD1" w:rsidRPr="00433779" w:rsidRDefault="00183FD1" w:rsidP="00183FD1">
      <w:pPr>
        <w:pStyle w:val="Heading11"/>
      </w:pPr>
      <w:r w:rsidRPr="00433779">
        <w:t>Obrazložitev dejavnosti v okviru proračunske postavke</w:t>
      </w:r>
    </w:p>
    <w:p w:rsidR="00433779" w:rsidRPr="00433779" w:rsidRDefault="00433779" w:rsidP="00433779">
      <w:pPr>
        <w:pStyle w:val="ANormal"/>
        <w:jc w:val="both"/>
      </w:pPr>
      <w:r w:rsidRPr="00433779">
        <w:t>Do 30. 6. so bila planirana sredstva realizirana 42 %; s te postavke poravnavamo obveznosti plačila subvencioniranih tržnih najemnin, ki so v letu 2020 nastale na podlagi izdanih odločb CSD.</w:t>
      </w:r>
    </w:p>
    <w:p w:rsidR="00433779" w:rsidRPr="00346077" w:rsidRDefault="00433779" w:rsidP="00433779"/>
    <w:p w:rsidR="00183FD1" w:rsidRPr="00346077" w:rsidRDefault="00183FD1" w:rsidP="00183FD1">
      <w:pPr>
        <w:pStyle w:val="AHeading7"/>
        <w:tabs>
          <w:tab w:val="decimal" w:pos="9200"/>
        </w:tabs>
        <w:rPr>
          <w:sz w:val="20"/>
        </w:rPr>
      </w:pPr>
      <w:r w:rsidRPr="00346077">
        <w:t>20049006 Socialno varstvo drugih ranljivih skupin</w:t>
      </w:r>
      <w:r w:rsidRPr="00346077">
        <w:tab/>
      </w:r>
      <w:r w:rsidRPr="00346077">
        <w:rPr>
          <w:sz w:val="20"/>
        </w:rPr>
        <w:t>0 €</w:t>
      </w:r>
    </w:p>
    <w:p w:rsidR="00183FD1" w:rsidRPr="00346077" w:rsidRDefault="00183FD1" w:rsidP="00183FD1">
      <w:pPr>
        <w:pStyle w:val="AHeading8"/>
        <w:tabs>
          <w:tab w:val="decimal" w:pos="9200"/>
        </w:tabs>
        <w:rPr>
          <w:sz w:val="20"/>
        </w:rPr>
      </w:pPr>
      <w:r w:rsidRPr="00346077">
        <w:t>20006010 Sofinanciranje društev s področja socialnega varstva</w:t>
      </w:r>
      <w:r w:rsidRPr="00346077">
        <w:tab/>
      </w:r>
      <w:r w:rsidRPr="00346077">
        <w:rPr>
          <w:sz w:val="20"/>
        </w:rPr>
        <w:t>0 €</w:t>
      </w:r>
    </w:p>
    <w:p w:rsidR="00183FD1" w:rsidRPr="00346077" w:rsidRDefault="00183FD1" w:rsidP="00183FD1">
      <w:pPr>
        <w:pStyle w:val="Heading11"/>
      </w:pPr>
      <w:r w:rsidRPr="00346077">
        <w:t>Obrazložitev dejavnosti v okviru proračunske postavke</w:t>
      </w:r>
    </w:p>
    <w:p w:rsidR="00346077" w:rsidRPr="00346077" w:rsidRDefault="00346077" w:rsidP="00346077">
      <w:pPr>
        <w:pStyle w:val="ANormal"/>
      </w:pPr>
      <w:r w:rsidRPr="00346077">
        <w:t>Do 30. 6. še ni bilo realizacije na tej postavki, saj zaradi ukrepov  preprečevanja širjenja okužb virusa Covid 19 društva okrnjeno delujejo, iz teh razlogov pa tudi razpis še ni bil objavljen.</w:t>
      </w:r>
    </w:p>
    <w:p w:rsidR="00183FD1" w:rsidRDefault="00183FD1" w:rsidP="00183FD1">
      <w:pPr>
        <w:pStyle w:val="AHeading5"/>
        <w:tabs>
          <w:tab w:val="decimal" w:pos="9200"/>
        </w:tabs>
        <w:rPr>
          <w:sz w:val="20"/>
        </w:rPr>
      </w:pPr>
      <w:r>
        <w:lastRenderedPageBreak/>
        <w:t>22 SERVISIRANJE JAVNEGA DOLGA</w:t>
      </w:r>
      <w:r>
        <w:tab/>
      </w:r>
      <w:r>
        <w:rPr>
          <w:sz w:val="20"/>
        </w:rPr>
        <w:t>5.350 €</w:t>
      </w:r>
    </w:p>
    <w:p w:rsidR="00183FD1" w:rsidRDefault="00183FD1" w:rsidP="00183FD1">
      <w:pPr>
        <w:pStyle w:val="AHeading6"/>
        <w:tabs>
          <w:tab w:val="decimal" w:pos="9200"/>
        </w:tabs>
        <w:rPr>
          <w:sz w:val="20"/>
        </w:rPr>
      </w:pPr>
      <w:r>
        <w:t>2201 Servisiranje javnega dolga</w:t>
      </w:r>
      <w:r>
        <w:tab/>
      </w:r>
      <w:r>
        <w:rPr>
          <w:sz w:val="20"/>
        </w:rPr>
        <w:t>5.350 €</w:t>
      </w:r>
    </w:p>
    <w:p w:rsidR="00183FD1" w:rsidRDefault="00183FD1" w:rsidP="00183FD1">
      <w:pPr>
        <w:pStyle w:val="AHeading7"/>
        <w:tabs>
          <w:tab w:val="decimal" w:pos="9200"/>
        </w:tabs>
        <w:rPr>
          <w:sz w:val="20"/>
        </w:rPr>
      </w:pPr>
      <w:r>
        <w:t>22019001 Obveznosti iz naslova financiranja izvrševanja proračuna - domače zadolževanje</w:t>
      </w:r>
      <w:r>
        <w:tab/>
      </w:r>
      <w:r>
        <w:rPr>
          <w:sz w:val="20"/>
        </w:rPr>
        <w:t>5.350 €</w:t>
      </w:r>
    </w:p>
    <w:p w:rsidR="00183FD1" w:rsidRDefault="00183FD1" w:rsidP="00183FD1">
      <w:pPr>
        <w:pStyle w:val="AHeading8"/>
        <w:tabs>
          <w:tab w:val="decimal" w:pos="9200"/>
        </w:tabs>
        <w:rPr>
          <w:sz w:val="20"/>
        </w:rPr>
      </w:pPr>
      <w:r>
        <w:t>22001010 Obveznosti iz naslova kreditov</w:t>
      </w:r>
      <w:r>
        <w:tab/>
      </w:r>
      <w:r>
        <w:rPr>
          <w:sz w:val="20"/>
        </w:rPr>
        <w:t>5.350 €</w:t>
      </w:r>
    </w:p>
    <w:p w:rsidR="00183FD1" w:rsidRDefault="00183FD1" w:rsidP="00183FD1">
      <w:pPr>
        <w:pStyle w:val="Heading11"/>
      </w:pPr>
      <w:r>
        <w:t>Obrazložitev dejavnosti v okviru proračunske postavke</w:t>
      </w:r>
    </w:p>
    <w:p w:rsidR="005415A7" w:rsidRDefault="005415A7" w:rsidP="005415A7">
      <w:pPr>
        <w:pStyle w:val="ANormal"/>
      </w:pPr>
      <w:r>
        <w:t>Stroški odplačila glavnic in obresti od kreditov.</w:t>
      </w:r>
    </w:p>
    <w:p w:rsidR="005415A7" w:rsidRDefault="005415A7" w:rsidP="005415A7">
      <w:pPr>
        <w:pStyle w:val="ANormal"/>
        <w:jc w:val="both"/>
      </w:pPr>
      <w:r>
        <w:t>V decembru 2011 smo za obdobje 10 – tih let najeli dolgoročni kredit pri NLB d.d. v višini 390.000 €, v letu 2014 pa pri Sparkasse še dodatnih 870.000 €.</w:t>
      </w:r>
    </w:p>
    <w:p w:rsidR="005415A7" w:rsidRDefault="005415A7" w:rsidP="005415A7">
      <w:pPr>
        <w:pStyle w:val="ANormal"/>
        <w:jc w:val="both"/>
      </w:pPr>
      <w:r>
        <w:t>Stanje glavnice kredita  NLB na dan 30.6. je bilo 177.273 €, stanje glavnice kredita Sparkasse pa 580.000 €. Znesek obresti, ki smo jih v obdobju  od 1.1. do 30.6. plačali NLB in Sparkasse d.d. pa 9.558,75 € kar je 39,9% od načrtovanega.</w:t>
      </w:r>
    </w:p>
    <w:p w:rsidR="005415A7" w:rsidRPr="005415A7" w:rsidRDefault="005415A7" w:rsidP="005415A7"/>
    <w:p w:rsidR="00183FD1" w:rsidRDefault="00183FD1" w:rsidP="00183FD1">
      <w:pPr>
        <w:pStyle w:val="AHeading5"/>
        <w:tabs>
          <w:tab w:val="decimal" w:pos="9200"/>
        </w:tabs>
        <w:rPr>
          <w:sz w:val="20"/>
        </w:rPr>
      </w:pPr>
      <w:r>
        <w:t>23 INTERVENCIJSKI PROGRAMI IN OBVEZNOSTI</w:t>
      </w:r>
      <w:r>
        <w:tab/>
      </w:r>
      <w:r>
        <w:rPr>
          <w:sz w:val="20"/>
        </w:rPr>
        <w:t>5.105 €</w:t>
      </w:r>
    </w:p>
    <w:p w:rsidR="00183FD1" w:rsidRDefault="00183FD1" w:rsidP="00183FD1">
      <w:pPr>
        <w:pStyle w:val="AHeading6"/>
        <w:tabs>
          <w:tab w:val="decimal" w:pos="9200"/>
        </w:tabs>
        <w:rPr>
          <w:sz w:val="20"/>
        </w:rPr>
      </w:pPr>
      <w:r>
        <w:t>2302 Posebna proračunska rezerva in programi pomoči v primerih nesreč</w:t>
      </w:r>
      <w:r>
        <w:tab/>
      </w:r>
      <w:r>
        <w:rPr>
          <w:sz w:val="20"/>
        </w:rPr>
        <w:t>5.105 €</w:t>
      </w:r>
    </w:p>
    <w:p w:rsidR="00183FD1" w:rsidRDefault="00183FD1" w:rsidP="00183FD1">
      <w:pPr>
        <w:pStyle w:val="AHeading7"/>
        <w:tabs>
          <w:tab w:val="decimal" w:pos="9200"/>
        </w:tabs>
        <w:rPr>
          <w:sz w:val="20"/>
        </w:rPr>
      </w:pPr>
      <w:r>
        <w:t>23029001 Rezerva občine</w:t>
      </w:r>
      <w:r>
        <w:tab/>
      </w:r>
      <w:r>
        <w:rPr>
          <w:sz w:val="20"/>
        </w:rPr>
        <w:t>5.105 €</w:t>
      </w:r>
    </w:p>
    <w:p w:rsidR="00183FD1" w:rsidRDefault="00183FD1" w:rsidP="00183FD1">
      <w:pPr>
        <w:pStyle w:val="AHeading8"/>
        <w:tabs>
          <w:tab w:val="decimal" w:pos="9200"/>
        </w:tabs>
        <w:rPr>
          <w:sz w:val="20"/>
        </w:rPr>
      </w:pPr>
      <w:r>
        <w:t>23001010 Proračunska rezerva</w:t>
      </w:r>
      <w:r>
        <w:tab/>
      </w:r>
      <w:r>
        <w:rPr>
          <w:sz w:val="20"/>
        </w:rPr>
        <w:t>5.105 €</w:t>
      </w:r>
    </w:p>
    <w:p w:rsidR="00183FD1" w:rsidRDefault="00183FD1" w:rsidP="00183FD1">
      <w:pPr>
        <w:pStyle w:val="Heading11"/>
      </w:pPr>
      <w:r>
        <w:t>Obrazložitev dejavnosti v okviru proračunske postavke</w:t>
      </w:r>
    </w:p>
    <w:p w:rsidR="005415A7" w:rsidRDefault="005415A7" w:rsidP="005415A7">
      <w:pPr>
        <w:pStyle w:val="ANormal"/>
      </w:pPr>
      <w:r>
        <w:t>V rezervni sklad se mesečno nakazuje 1/12 predvidenih sredstev po sprejetem proračunu. Do konca junija smo odvedli v sklad 5.105 € sredstev.</w:t>
      </w:r>
    </w:p>
    <w:p w:rsidR="005415A7" w:rsidRPr="005415A7" w:rsidRDefault="005415A7" w:rsidP="005415A7"/>
    <w:p w:rsidR="00183FD1" w:rsidRDefault="00183FD1" w:rsidP="00183FD1">
      <w:pPr>
        <w:pStyle w:val="AHeading4"/>
        <w:tabs>
          <w:tab w:val="decimal" w:pos="9200"/>
        </w:tabs>
        <w:rPr>
          <w:sz w:val="20"/>
        </w:rPr>
      </w:pPr>
      <w:r>
        <w:t>5000 Režijski obrat</w:t>
      </w:r>
      <w:r>
        <w:tab/>
      </w:r>
      <w:r w:rsidR="00CC1F75">
        <w:rPr>
          <w:sz w:val="20"/>
        </w:rPr>
        <w:t>19</w:t>
      </w:r>
      <w:r>
        <w:rPr>
          <w:sz w:val="20"/>
        </w:rPr>
        <w:t>.</w:t>
      </w:r>
      <w:r w:rsidR="00CC1F75">
        <w:rPr>
          <w:sz w:val="20"/>
        </w:rPr>
        <w:t>019</w:t>
      </w:r>
      <w:r>
        <w:rPr>
          <w:sz w:val="20"/>
        </w:rPr>
        <w:t xml:space="preserve"> €</w:t>
      </w:r>
    </w:p>
    <w:p w:rsidR="00183FD1" w:rsidRDefault="00183FD1" w:rsidP="00183FD1">
      <w:pPr>
        <w:pStyle w:val="AHeading5"/>
        <w:tabs>
          <w:tab w:val="decimal" w:pos="9200"/>
        </w:tabs>
        <w:rPr>
          <w:sz w:val="20"/>
        </w:rPr>
      </w:pPr>
      <w:r>
        <w:t>06 LOKALNA SAMOUPRAVA</w:t>
      </w:r>
      <w:r>
        <w:tab/>
      </w:r>
      <w:r w:rsidR="00CC1F75">
        <w:rPr>
          <w:sz w:val="20"/>
        </w:rPr>
        <w:t>19.019</w:t>
      </w:r>
      <w:r>
        <w:rPr>
          <w:sz w:val="20"/>
        </w:rPr>
        <w:t xml:space="preserve"> €</w:t>
      </w:r>
    </w:p>
    <w:p w:rsidR="00183FD1" w:rsidRDefault="00183FD1" w:rsidP="00183FD1">
      <w:pPr>
        <w:pStyle w:val="AHeading6"/>
        <w:tabs>
          <w:tab w:val="decimal" w:pos="9200"/>
        </w:tabs>
        <w:rPr>
          <w:sz w:val="20"/>
        </w:rPr>
      </w:pPr>
      <w:r>
        <w:t>0603 Dejavnost občinske uprave</w:t>
      </w:r>
      <w:r>
        <w:tab/>
      </w:r>
      <w:r w:rsidR="00CC1F75">
        <w:rPr>
          <w:sz w:val="20"/>
        </w:rPr>
        <w:t>19.019</w:t>
      </w:r>
      <w:r>
        <w:rPr>
          <w:sz w:val="20"/>
        </w:rPr>
        <w:t xml:space="preserve"> €</w:t>
      </w:r>
    </w:p>
    <w:p w:rsidR="00183FD1" w:rsidRDefault="00183FD1" w:rsidP="00183FD1">
      <w:pPr>
        <w:pStyle w:val="AHeading7"/>
        <w:tabs>
          <w:tab w:val="decimal" w:pos="9200"/>
        </w:tabs>
        <w:rPr>
          <w:sz w:val="20"/>
        </w:rPr>
      </w:pPr>
      <w:r>
        <w:t>06039001 Administracija občinske uprave</w:t>
      </w:r>
      <w:r>
        <w:tab/>
      </w:r>
      <w:r w:rsidR="00CC1F75">
        <w:rPr>
          <w:sz w:val="20"/>
        </w:rPr>
        <w:t>19.019</w:t>
      </w:r>
      <w:r>
        <w:rPr>
          <w:sz w:val="20"/>
        </w:rPr>
        <w:t xml:space="preserve"> €</w:t>
      </w:r>
    </w:p>
    <w:p w:rsidR="00183FD1" w:rsidRPr="00CC1F75" w:rsidRDefault="00183FD1" w:rsidP="00183FD1">
      <w:pPr>
        <w:pStyle w:val="AHeading8"/>
        <w:tabs>
          <w:tab w:val="decimal" w:pos="9200"/>
        </w:tabs>
        <w:rPr>
          <w:iCs/>
          <w:sz w:val="20"/>
        </w:rPr>
      </w:pPr>
      <w:r>
        <w:t>06006010 Plače  zaposlenih</w:t>
      </w:r>
      <w:r>
        <w:tab/>
      </w:r>
      <w:r w:rsidR="00CC1F75" w:rsidRPr="00CC1F75">
        <w:rPr>
          <w:iCs/>
          <w:sz w:val="20"/>
        </w:rPr>
        <w:t>14.067</w:t>
      </w:r>
      <w:r w:rsidRPr="00CC1F75">
        <w:rPr>
          <w:iCs/>
          <w:sz w:val="20"/>
        </w:rPr>
        <w:t xml:space="preserve"> €</w:t>
      </w:r>
    </w:p>
    <w:p w:rsidR="00183FD1" w:rsidRDefault="00183FD1" w:rsidP="00183FD1">
      <w:pPr>
        <w:pStyle w:val="Heading11"/>
      </w:pPr>
      <w:r>
        <w:t>Obrazložitev dejavnosti v okviru proračunske postavke</w:t>
      </w:r>
    </w:p>
    <w:p w:rsidR="005415A7" w:rsidRDefault="005415A7" w:rsidP="005415A7">
      <w:pPr>
        <w:pStyle w:val="ANormal"/>
        <w:jc w:val="both"/>
      </w:pPr>
      <w:r>
        <w:t>Stroški zajemajo izplačane plače za obdobje december 2019 - maj 2020 in sicer za dva zaposlena. Pomoč študenta oz. plačilo za delo po študentski napotnici je vodeno na PP Študentski servis.</w:t>
      </w:r>
    </w:p>
    <w:p w:rsidR="005415A7" w:rsidRPr="005415A7" w:rsidRDefault="005415A7" w:rsidP="005415A7"/>
    <w:p w:rsidR="00183FD1" w:rsidRDefault="00183FD1" w:rsidP="00183FD1">
      <w:pPr>
        <w:pStyle w:val="AHeading8"/>
        <w:tabs>
          <w:tab w:val="decimal" w:pos="9200"/>
        </w:tabs>
        <w:rPr>
          <w:sz w:val="20"/>
        </w:rPr>
      </w:pPr>
      <w:r>
        <w:lastRenderedPageBreak/>
        <w:t>06009010 Materialni stroški režijskega obrata</w:t>
      </w:r>
      <w:r>
        <w:tab/>
      </w:r>
      <w:r>
        <w:rPr>
          <w:sz w:val="20"/>
        </w:rPr>
        <w:t>4.</w:t>
      </w:r>
      <w:r w:rsidR="00EC10A4">
        <w:rPr>
          <w:sz w:val="20"/>
        </w:rPr>
        <w:t>951</w:t>
      </w:r>
      <w:bookmarkStart w:id="29" w:name="_GoBack"/>
      <w:bookmarkEnd w:id="29"/>
      <w:r>
        <w:rPr>
          <w:sz w:val="20"/>
        </w:rPr>
        <w:t xml:space="preserve"> €</w:t>
      </w:r>
    </w:p>
    <w:p w:rsidR="00183FD1" w:rsidRDefault="00183FD1" w:rsidP="00183FD1">
      <w:pPr>
        <w:pStyle w:val="Heading11"/>
      </w:pPr>
      <w:r>
        <w:t>Obrazložitev dejavnosti v okviru proračunske postavke</w:t>
      </w:r>
    </w:p>
    <w:p w:rsidR="005415A7" w:rsidRDefault="005415A7" w:rsidP="005415A7">
      <w:pPr>
        <w:pStyle w:val="ANormal"/>
      </w:pPr>
      <w:r>
        <w:t>Sredstva so bila porabljena za opravljanje nalog v režijskem obratu.</w:t>
      </w:r>
    </w:p>
    <w:p w:rsidR="005415A7" w:rsidRPr="005415A7" w:rsidRDefault="005415A7" w:rsidP="005415A7"/>
    <w:p w:rsidR="00183FD1" w:rsidRPr="00B7148A" w:rsidRDefault="00183FD1" w:rsidP="00183FD1">
      <w:pPr>
        <w:pStyle w:val="AHeading4"/>
        <w:tabs>
          <w:tab w:val="decimal" w:pos="9200"/>
        </w:tabs>
        <w:rPr>
          <w:color w:val="FF0000"/>
          <w:sz w:val="20"/>
        </w:rPr>
      </w:pPr>
      <w:r w:rsidRPr="00B7148A">
        <w:rPr>
          <w:color w:val="FF0000"/>
        </w:rPr>
        <w:lastRenderedPageBreak/>
        <w:t>5001 Krajevna skupnost Bukovica-Volčja Draga</w:t>
      </w:r>
      <w:r w:rsidRPr="00B7148A">
        <w:rPr>
          <w:color w:val="FF0000"/>
        </w:rPr>
        <w:tab/>
      </w:r>
      <w:r w:rsidRPr="00B7148A">
        <w:rPr>
          <w:color w:val="FF0000"/>
          <w:sz w:val="20"/>
        </w:rPr>
        <w:t>20.598 €</w:t>
      </w:r>
    </w:p>
    <w:p w:rsidR="00B7148A" w:rsidRDefault="00B7148A" w:rsidP="00183FD1">
      <w:pPr>
        <w:pStyle w:val="AHeading4"/>
        <w:tabs>
          <w:tab w:val="decimal" w:pos="9200"/>
        </w:tabs>
      </w:pPr>
      <w:r w:rsidRPr="00B7148A">
        <w:rPr>
          <w:noProof/>
          <w:lang w:eastAsia="sl-SI"/>
        </w:rPr>
        <w:drawing>
          <wp:inline distT="0" distB="0" distL="0" distR="0">
            <wp:extent cx="5762625" cy="83439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8343900"/>
                    </a:xfrm>
                    <a:prstGeom prst="rect">
                      <a:avLst/>
                    </a:prstGeom>
                    <a:noFill/>
                    <a:ln>
                      <a:noFill/>
                    </a:ln>
                  </pic:spPr>
                </pic:pic>
              </a:graphicData>
            </a:graphic>
          </wp:inline>
        </w:drawing>
      </w:r>
    </w:p>
    <w:p w:rsidR="00183FD1" w:rsidRPr="00B7148A" w:rsidRDefault="00183FD1" w:rsidP="00183FD1">
      <w:pPr>
        <w:pStyle w:val="AHeading4"/>
        <w:tabs>
          <w:tab w:val="decimal" w:pos="9200"/>
        </w:tabs>
        <w:rPr>
          <w:color w:val="FF0000"/>
          <w:sz w:val="20"/>
        </w:rPr>
      </w:pPr>
      <w:r w:rsidRPr="00B7148A">
        <w:rPr>
          <w:color w:val="FF0000"/>
        </w:rPr>
        <w:lastRenderedPageBreak/>
        <w:t>5002 Krajevna skupnost Renče</w:t>
      </w:r>
      <w:r w:rsidRPr="00B7148A">
        <w:rPr>
          <w:color w:val="FF0000"/>
        </w:rPr>
        <w:tab/>
      </w:r>
      <w:r w:rsidRPr="00B7148A">
        <w:rPr>
          <w:color w:val="FF0000"/>
          <w:sz w:val="20"/>
        </w:rPr>
        <w:t>22.570 €</w:t>
      </w:r>
    </w:p>
    <w:p w:rsidR="00B7148A" w:rsidRDefault="002B67E2" w:rsidP="00183FD1">
      <w:pPr>
        <w:pStyle w:val="AHeading4"/>
        <w:tabs>
          <w:tab w:val="decimal" w:pos="9200"/>
        </w:tabs>
      </w:pPr>
      <w:r w:rsidRPr="002B67E2">
        <w:rPr>
          <w:noProof/>
          <w:lang w:eastAsia="sl-SI"/>
        </w:rPr>
        <w:drawing>
          <wp:inline distT="0" distB="0" distL="0" distR="0">
            <wp:extent cx="5669642" cy="8362950"/>
            <wp:effectExtent l="0" t="0" r="762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9642" cy="8362950"/>
                    </a:xfrm>
                    <a:prstGeom prst="rect">
                      <a:avLst/>
                    </a:prstGeom>
                    <a:noFill/>
                    <a:ln>
                      <a:noFill/>
                    </a:ln>
                  </pic:spPr>
                </pic:pic>
              </a:graphicData>
            </a:graphic>
          </wp:inline>
        </w:drawing>
      </w:r>
    </w:p>
    <w:p w:rsidR="00183FD1" w:rsidRPr="00B7148A" w:rsidRDefault="00183FD1" w:rsidP="00183FD1">
      <w:pPr>
        <w:pStyle w:val="AHeading4"/>
        <w:tabs>
          <w:tab w:val="decimal" w:pos="9200"/>
        </w:tabs>
        <w:rPr>
          <w:color w:val="FF0000"/>
          <w:sz w:val="20"/>
        </w:rPr>
      </w:pPr>
      <w:r w:rsidRPr="00B7148A">
        <w:rPr>
          <w:color w:val="FF0000"/>
        </w:rPr>
        <w:lastRenderedPageBreak/>
        <w:t>5003 Krajevna skupnost Vogrsko</w:t>
      </w:r>
      <w:r w:rsidRPr="00B7148A">
        <w:rPr>
          <w:color w:val="FF0000"/>
        </w:rPr>
        <w:tab/>
      </w:r>
      <w:r w:rsidRPr="00B7148A">
        <w:rPr>
          <w:color w:val="FF0000"/>
          <w:sz w:val="20"/>
        </w:rPr>
        <w:t>4.166 €</w:t>
      </w:r>
    </w:p>
    <w:p w:rsidR="00736BF1" w:rsidRDefault="00860ECE" w:rsidP="00183FD1">
      <w:pPr>
        <w:pStyle w:val="AHeading3"/>
        <w:tabs>
          <w:tab w:val="decimal" w:pos="9200"/>
        </w:tabs>
      </w:pPr>
      <w:r w:rsidRPr="00860ECE">
        <w:rPr>
          <w:noProof/>
          <w:lang w:eastAsia="sl-SI"/>
        </w:rPr>
        <w:lastRenderedPageBreak/>
        <w:drawing>
          <wp:inline distT="0" distB="0" distL="0" distR="0">
            <wp:extent cx="5762625" cy="86201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8620125"/>
                    </a:xfrm>
                    <a:prstGeom prst="rect">
                      <a:avLst/>
                    </a:prstGeom>
                    <a:noFill/>
                    <a:ln>
                      <a:noFill/>
                    </a:ln>
                  </pic:spPr>
                </pic:pic>
              </a:graphicData>
            </a:graphic>
          </wp:inline>
        </w:drawing>
      </w:r>
    </w:p>
    <w:p w:rsidR="00736BF1" w:rsidRDefault="00736BF1" w:rsidP="00183FD1">
      <w:pPr>
        <w:pStyle w:val="AHeading3"/>
        <w:tabs>
          <w:tab w:val="decimal" w:pos="9200"/>
        </w:tabs>
      </w:pPr>
    </w:p>
    <w:p w:rsidR="00183FD1" w:rsidRDefault="00183FD1" w:rsidP="00183FD1">
      <w:pPr>
        <w:pStyle w:val="AHeading3"/>
        <w:tabs>
          <w:tab w:val="decimal" w:pos="9200"/>
        </w:tabs>
        <w:rPr>
          <w:sz w:val="20"/>
        </w:rPr>
      </w:pPr>
      <w:r>
        <w:lastRenderedPageBreak/>
        <w:t>B. RAČUN FINANČNIH TERJATEV IN NALOŽB</w:t>
      </w:r>
      <w:r>
        <w:tab/>
      </w:r>
      <w:r>
        <w:rPr>
          <w:sz w:val="20"/>
        </w:rPr>
        <w:t>0 €</w:t>
      </w:r>
    </w:p>
    <w:p w:rsidR="00183FD1" w:rsidRDefault="00183FD1" w:rsidP="00183FD1">
      <w:pPr>
        <w:pStyle w:val="AHeading4"/>
        <w:tabs>
          <w:tab w:val="decimal" w:pos="9200"/>
        </w:tabs>
        <w:rPr>
          <w:sz w:val="20"/>
        </w:rPr>
      </w:pPr>
      <w:r>
        <w:t>4000 Občinska uprava</w:t>
      </w:r>
      <w:r>
        <w:tab/>
      </w:r>
      <w:r>
        <w:rPr>
          <w:sz w:val="20"/>
        </w:rPr>
        <w:t>0 €</w:t>
      </w:r>
    </w:p>
    <w:p w:rsidR="00183FD1" w:rsidRDefault="00183FD1" w:rsidP="00183FD1">
      <w:pPr>
        <w:pStyle w:val="AHeading5"/>
        <w:tabs>
          <w:tab w:val="decimal" w:pos="9200"/>
        </w:tabs>
        <w:rPr>
          <w:sz w:val="20"/>
        </w:rPr>
      </w:pPr>
      <w:r>
        <w:t>14 GOSPODARSTVO</w:t>
      </w:r>
      <w:r>
        <w:tab/>
      </w:r>
      <w:r>
        <w:rPr>
          <w:sz w:val="20"/>
        </w:rPr>
        <w:t>0 €</w:t>
      </w:r>
    </w:p>
    <w:p w:rsidR="00183FD1" w:rsidRDefault="00183FD1" w:rsidP="00183FD1">
      <w:pPr>
        <w:pStyle w:val="AHeading6"/>
        <w:tabs>
          <w:tab w:val="decimal" w:pos="9200"/>
        </w:tabs>
        <w:rPr>
          <w:sz w:val="20"/>
        </w:rPr>
      </w:pPr>
      <w:r>
        <w:t>1402 Pospeševanje in podpora gospodarski dejavnosti</w:t>
      </w:r>
      <w:r>
        <w:tab/>
      </w:r>
      <w:r>
        <w:rPr>
          <w:sz w:val="20"/>
        </w:rPr>
        <w:t>0 €</w:t>
      </w:r>
    </w:p>
    <w:p w:rsidR="00183FD1" w:rsidRDefault="00183FD1" w:rsidP="00183FD1">
      <w:pPr>
        <w:pStyle w:val="AHeading7"/>
        <w:tabs>
          <w:tab w:val="decimal" w:pos="9200"/>
        </w:tabs>
        <w:rPr>
          <w:sz w:val="20"/>
        </w:rPr>
      </w:pPr>
      <w:r>
        <w:t>14029001 Spodbujanje razvoja malega gospodarstva</w:t>
      </w:r>
      <w:r>
        <w:tab/>
      </w:r>
      <w:r>
        <w:rPr>
          <w:sz w:val="20"/>
        </w:rPr>
        <w:t>0 €</w:t>
      </w:r>
    </w:p>
    <w:p w:rsidR="00183FD1" w:rsidRDefault="00183FD1" w:rsidP="00183FD1">
      <w:pPr>
        <w:pStyle w:val="AHeading8"/>
        <w:tabs>
          <w:tab w:val="decimal" w:pos="9200"/>
        </w:tabs>
        <w:rPr>
          <w:sz w:val="20"/>
        </w:rPr>
      </w:pPr>
      <w:r>
        <w:t>14001010 Sklad za razvoj malega gospodarstva Goriške</w:t>
      </w:r>
      <w:r>
        <w:tab/>
      </w:r>
      <w:r>
        <w:rPr>
          <w:sz w:val="20"/>
        </w:rPr>
        <w:t>0 €</w:t>
      </w:r>
    </w:p>
    <w:p w:rsidR="00183FD1" w:rsidRDefault="00183FD1" w:rsidP="00183FD1">
      <w:pPr>
        <w:pStyle w:val="Heading11"/>
      </w:pPr>
      <w:r>
        <w:t>Obrazložitev dejavnosti v okviru proračunske postavke</w:t>
      </w:r>
    </w:p>
    <w:p w:rsidR="00207C0F" w:rsidRDefault="00207C0F" w:rsidP="00207C0F">
      <w:pPr>
        <w:pStyle w:val="ANormal"/>
      </w:pPr>
      <w:r>
        <w:t>Do 30.6. ni bilo realizacije na tej postavki, v skladu s finančnim načrtom JSMGG v letošnjem letu občine ne bodo nakazale namenskega premoženja javnemu skladu.</w:t>
      </w:r>
    </w:p>
    <w:p w:rsidR="00207C0F" w:rsidRPr="00207C0F" w:rsidRDefault="00207C0F" w:rsidP="00207C0F"/>
    <w:p w:rsidR="00183FD1" w:rsidRDefault="00183FD1" w:rsidP="00183FD1">
      <w:pPr>
        <w:pStyle w:val="AHeading3"/>
        <w:tabs>
          <w:tab w:val="decimal" w:pos="9200"/>
        </w:tabs>
        <w:rPr>
          <w:sz w:val="20"/>
        </w:rPr>
      </w:pPr>
      <w:r>
        <w:t>C. RAČUN FINANCIRANJA</w:t>
      </w:r>
      <w:r>
        <w:tab/>
      </w:r>
      <w:r>
        <w:rPr>
          <w:sz w:val="20"/>
        </w:rPr>
        <w:t>-86.566 €</w:t>
      </w:r>
    </w:p>
    <w:p w:rsidR="00183FD1" w:rsidRDefault="00183FD1" w:rsidP="00183FD1">
      <w:pPr>
        <w:pStyle w:val="AHeading4"/>
        <w:tabs>
          <w:tab w:val="decimal" w:pos="9200"/>
        </w:tabs>
        <w:rPr>
          <w:sz w:val="20"/>
        </w:rPr>
      </w:pPr>
      <w:r>
        <w:t>4000 Občinska uprava</w:t>
      </w:r>
      <w:r>
        <w:tab/>
      </w:r>
      <w:r>
        <w:rPr>
          <w:sz w:val="20"/>
        </w:rPr>
        <w:t>86.566 €</w:t>
      </w:r>
    </w:p>
    <w:p w:rsidR="00183FD1" w:rsidRDefault="00183FD1" w:rsidP="00183FD1">
      <w:pPr>
        <w:pStyle w:val="AHeading5"/>
        <w:tabs>
          <w:tab w:val="decimal" w:pos="9200"/>
        </w:tabs>
        <w:rPr>
          <w:sz w:val="20"/>
        </w:rPr>
      </w:pPr>
      <w:r>
        <w:t>22 SERVISIRANJE JAVNEGA DOLGA</w:t>
      </w:r>
      <w:r>
        <w:tab/>
      </w:r>
      <w:r>
        <w:rPr>
          <w:sz w:val="20"/>
        </w:rPr>
        <w:t>86.566 €</w:t>
      </w:r>
    </w:p>
    <w:p w:rsidR="00183FD1" w:rsidRDefault="00183FD1" w:rsidP="00183FD1">
      <w:pPr>
        <w:pStyle w:val="AHeading6"/>
        <w:tabs>
          <w:tab w:val="decimal" w:pos="9200"/>
        </w:tabs>
        <w:rPr>
          <w:sz w:val="20"/>
        </w:rPr>
      </w:pPr>
      <w:r>
        <w:t>2201 Servisiranje javnega dolga</w:t>
      </w:r>
      <w:r>
        <w:tab/>
      </w:r>
      <w:r>
        <w:rPr>
          <w:sz w:val="20"/>
        </w:rPr>
        <w:t>86.566 €</w:t>
      </w:r>
    </w:p>
    <w:p w:rsidR="00183FD1" w:rsidRDefault="00183FD1" w:rsidP="00183FD1">
      <w:pPr>
        <w:pStyle w:val="AHeading7"/>
        <w:tabs>
          <w:tab w:val="decimal" w:pos="9200"/>
        </w:tabs>
        <w:rPr>
          <w:sz w:val="20"/>
        </w:rPr>
      </w:pPr>
      <w:r>
        <w:t>22019001 Obveznosti iz naslova financiranja izvrševanja proračuna - domače zadolževanje</w:t>
      </w:r>
      <w:r>
        <w:tab/>
      </w:r>
      <w:r>
        <w:rPr>
          <w:sz w:val="20"/>
        </w:rPr>
        <w:t>86.566 €</w:t>
      </w:r>
    </w:p>
    <w:p w:rsidR="00183FD1" w:rsidRDefault="00183FD1" w:rsidP="00183FD1">
      <w:pPr>
        <w:pStyle w:val="AHeading8"/>
        <w:tabs>
          <w:tab w:val="decimal" w:pos="9200"/>
        </w:tabs>
        <w:rPr>
          <w:sz w:val="20"/>
        </w:rPr>
      </w:pPr>
      <w:r>
        <w:t>22001010 Obveznosti iz naslova kreditov</w:t>
      </w:r>
      <w:r>
        <w:tab/>
      </w:r>
      <w:r>
        <w:rPr>
          <w:sz w:val="20"/>
        </w:rPr>
        <w:t>86.566 €</w:t>
      </w:r>
    </w:p>
    <w:p w:rsidR="00183FD1" w:rsidRDefault="00183FD1" w:rsidP="00183FD1">
      <w:pPr>
        <w:pStyle w:val="ANormal"/>
      </w:pPr>
    </w:p>
    <w:p w:rsidR="00183FD1" w:rsidRDefault="00183FD1">
      <w:pPr>
        <w:overflowPunct/>
        <w:autoSpaceDE/>
        <w:autoSpaceDN/>
        <w:adjustRightInd/>
        <w:spacing w:before="0" w:after="0"/>
        <w:ind w:left="0"/>
        <w:textAlignment w:val="auto"/>
        <w:rPr>
          <w:sz w:val="24"/>
        </w:rPr>
      </w:pPr>
      <w:r>
        <w:br w:type="page"/>
      </w:r>
    </w:p>
    <w:p w:rsidR="00183FD1" w:rsidRDefault="00183FD1" w:rsidP="00183FD1">
      <w:pPr>
        <w:pStyle w:val="ANormal"/>
      </w:pPr>
    </w:p>
    <w:p w:rsidR="00183FD1" w:rsidRDefault="00183FD1" w:rsidP="00183FD1">
      <w:pPr>
        <w:pStyle w:val="ANormal"/>
      </w:pPr>
    </w:p>
    <w:p w:rsidR="00183FD1" w:rsidRDefault="00183FD1" w:rsidP="00183FD1">
      <w:pPr>
        <w:pStyle w:val="ANormal"/>
      </w:pPr>
    </w:p>
    <w:p w:rsidR="00183FD1" w:rsidRDefault="00183FD1" w:rsidP="00183FD1">
      <w:pPr>
        <w:pStyle w:val="ANormal"/>
      </w:pPr>
    </w:p>
    <w:p w:rsidR="00183FD1" w:rsidRDefault="00183FD1" w:rsidP="00183FD1">
      <w:pPr>
        <w:pStyle w:val="ANormal"/>
      </w:pPr>
    </w:p>
    <w:p w:rsidR="00183FD1" w:rsidRDefault="00183FD1" w:rsidP="00183FD1">
      <w:pPr>
        <w:pStyle w:val="ANormal"/>
      </w:pPr>
    </w:p>
    <w:p w:rsidR="00183FD1" w:rsidRDefault="00183FD1" w:rsidP="00183FD1">
      <w:pPr>
        <w:pStyle w:val="ANormal"/>
      </w:pPr>
    </w:p>
    <w:p w:rsidR="00183FD1" w:rsidRDefault="00183FD1" w:rsidP="00183FD1">
      <w:pPr>
        <w:pStyle w:val="ANormal"/>
      </w:pPr>
    </w:p>
    <w:p w:rsidR="00183FD1" w:rsidRDefault="00183FD1" w:rsidP="00183FD1">
      <w:pPr>
        <w:pStyle w:val="ANormal"/>
      </w:pPr>
    </w:p>
    <w:p w:rsidR="00183FD1" w:rsidRPr="009A6DFF" w:rsidRDefault="00183FD1" w:rsidP="00183FD1">
      <w:pPr>
        <w:pStyle w:val="ANormal"/>
        <w:rPr>
          <w:color w:val="FF0000"/>
        </w:rPr>
      </w:pPr>
    </w:p>
    <w:p w:rsidR="00183FD1" w:rsidRPr="009A6DFF" w:rsidRDefault="00183FD1" w:rsidP="00183FD1">
      <w:pPr>
        <w:pStyle w:val="ANaslov"/>
        <w:rPr>
          <w:color w:val="FF0000"/>
        </w:rPr>
      </w:pPr>
      <w:r w:rsidRPr="009A6DFF">
        <w:rPr>
          <w:color w:val="FF0000"/>
        </w:rPr>
        <w:t>III. NAČRT RAZVOJNIH PROGRAMOV</w:t>
      </w:r>
    </w:p>
    <w:p w:rsidR="00183FD1" w:rsidRDefault="00183FD1">
      <w:pPr>
        <w:overflowPunct/>
        <w:autoSpaceDE/>
        <w:autoSpaceDN/>
        <w:adjustRightInd/>
        <w:spacing w:before="0" w:after="0"/>
        <w:ind w:left="0"/>
        <w:textAlignment w:val="auto"/>
      </w:pPr>
      <w:r>
        <w:br w:type="page"/>
      </w:r>
    </w:p>
    <w:p w:rsidR="00BF7E1B" w:rsidRPr="00BF7E1B" w:rsidRDefault="00BF7E1B" w:rsidP="00BF7E1B">
      <w:r w:rsidRPr="00BF7E1B">
        <w:rPr>
          <w:noProof/>
          <w:lang w:eastAsia="sl-SI"/>
        </w:rPr>
        <w:lastRenderedPageBreak/>
        <w:drawing>
          <wp:inline distT="0" distB="0" distL="0" distR="0" wp14:anchorId="01BFE231" wp14:editId="39551E02">
            <wp:extent cx="6120130" cy="9124388"/>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9124388"/>
                    </a:xfrm>
                    <a:prstGeom prst="rect">
                      <a:avLst/>
                    </a:prstGeom>
                    <a:noFill/>
                    <a:ln>
                      <a:noFill/>
                    </a:ln>
                  </pic:spPr>
                </pic:pic>
              </a:graphicData>
            </a:graphic>
          </wp:inline>
        </w:drawing>
      </w:r>
    </w:p>
    <w:p w:rsidR="00043665" w:rsidRDefault="00BF7E1B" w:rsidP="00183FD1">
      <w:r w:rsidRPr="00BF7E1B">
        <w:rPr>
          <w:noProof/>
          <w:lang w:eastAsia="sl-SI"/>
        </w:rPr>
        <w:lastRenderedPageBreak/>
        <w:drawing>
          <wp:inline distT="0" distB="0" distL="0" distR="0" wp14:anchorId="426DDA00" wp14:editId="0B51143C">
            <wp:extent cx="6120130" cy="5971312"/>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971312"/>
                    </a:xfrm>
                    <a:prstGeom prst="rect">
                      <a:avLst/>
                    </a:prstGeom>
                    <a:noFill/>
                    <a:ln>
                      <a:noFill/>
                    </a:ln>
                  </pic:spPr>
                </pic:pic>
              </a:graphicData>
            </a:graphic>
          </wp:inline>
        </w:drawing>
      </w:r>
    </w:p>
    <w:p w:rsidR="00043665" w:rsidRPr="00043665" w:rsidRDefault="00043665" w:rsidP="00043665"/>
    <w:p w:rsidR="00043665" w:rsidRPr="00043665" w:rsidRDefault="00043665" w:rsidP="00043665"/>
    <w:p w:rsidR="00043665" w:rsidRPr="00043665" w:rsidRDefault="00043665" w:rsidP="00043665"/>
    <w:p w:rsidR="00043665" w:rsidRDefault="00043665" w:rsidP="00043665"/>
    <w:p w:rsidR="00183FD1" w:rsidRPr="00043665" w:rsidRDefault="00183FD1" w:rsidP="00043665">
      <w:pPr>
        <w:ind w:firstLine="720"/>
      </w:pPr>
    </w:p>
    <w:sectPr w:rsidR="00183FD1" w:rsidRPr="00043665" w:rsidSect="0088600C">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EC" w:rsidRDefault="007834EC">
      <w:r>
        <w:separator/>
      </w:r>
    </w:p>
  </w:endnote>
  <w:endnote w:type="continuationSeparator" w:id="0">
    <w:p w:rsidR="007834EC" w:rsidRDefault="0078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23A5B3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C" w:rsidRDefault="007834EC" w:rsidP="00183F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C10A4">
      <w:rPr>
        <w:rStyle w:val="tevilkastrani"/>
        <w:noProof/>
      </w:rPr>
      <w:t>52</w:t>
    </w:r>
    <w:r>
      <w:rPr>
        <w:rStyle w:val="tevilkastrani"/>
      </w:rPr>
      <w:fldChar w:fldCharType="end"/>
    </w:r>
  </w:p>
  <w:p w:rsidR="007834EC" w:rsidRPr="004574EC" w:rsidRDefault="007834EC" w:rsidP="00600202">
    <w:pPr>
      <w:pStyle w:val="Noga"/>
      <w:ind w:right="423"/>
      <w:rPr>
        <w:b/>
        <w:color w:val="FF0000"/>
      </w:rPr>
    </w:pPr>
    <w:r>
      <w:rPr>
        <w:color w:val="FF0000"/>
      </w:rPr>
      <w:t>__________</w:t>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w:t>
    </w:r>
  </w:p>
  <w:p w:rsidR="007834EC" w:rsidRPr="00DE38B8" w:rsidRDefault="007834EC" w:rsidP="00183FD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C" w:rsidRDefault="007834EC" w:rsidP="00183F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C10A4">
      <w:rPr>
        <w:rStyle w:val="tevilkastrani"/>
        <w:noProof/>
      </w:rPr>
      <w:t>51</w:t>
    </w:r>
    <w:r>
      <w:rPr>
        <w:rStyle w:val="tevilkastrani"/>
      </w:rPr>
      <w:fldChar w:fldCharType="end"/>
    </w:r>
  </w:p>
  <w:p w:rsidR="007834EC" w:rsidRPr="004574EC" w:rsidRDefault="007834EC" w:rsidP="00600202">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_______________________________________</w:t>
    </w:r>
  </w:p>
  <w:p w:rsidR="007834EC" w:rsidRPr="00DE38B8" w:rsidRDefault="007834EC" w:rsidP="00183FD1">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C" w:rsidRPr="004574EC" w:rsidRDefault="007834EC" w:rsidP="00600202">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_______________________________________</w:t>
    </w:r>
  </w:p>
  <w:p w:rsidR="007834EC" w:rsidRDefault="007834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EC" w:rsidRDefault="007834EC">
      <w:r>
        <w:separator/>
      </w:r>
    </w:p>
  </w:footnote>
  <w:footnote w:type="continuationSeparator" w:id="0">
    <w:p w:rsidR="007834EC" w:rsidRDefault="0078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C" w:rsidRPr="004574EC" w:rsidRDefault="007834EC" w:rsidP="00600202">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C" w:rsidRPr="004574EC" w:rsidRDefault="007834EC" w:rsidP="00600202">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_______________________________________</w:t>
    </w:r>
  </w:p>
  <w:p w:rsidR="007834EC" w:rsidRDefault="007834EC"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EC" w:rsidRPr="00600202" w:rsidRDefault="007834EC" w:rsidP="00600202">
    <w:pPr>
      <w:jc w:val="center"/>
      <w:rPr>
        <w:rFonts w:ascii="Arial" w:hAnsi="Arial" w:cs="Arial"/>
      </w:rPr>
    </w:pPr>
    <w:r w:rsidRPr="00600202">
      <w:rPr>
        <w:rFonts w:ascii="Arial" w:hAnsi="Arial" w:cs="Arial"/>
        <w:noProof/>
        <w:lang w:eastAsia="sl-SI"/>
      </w:rPr>
      <w:drawing>
        <wp:inline distT="0" distB="0" distL="0" distR="0" wp14:anchorId="525FAEB8" wp14:editId="3BBEA395">
          <wp:extent cx="1885950" cy="933450"/>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rsidR="007834EC" w:rsidRPr="00600202" w:rsidRDefault="007834EC" w:rsidP="00600202">
    <w:pPr>
      <w:jc w:val="center"/>
      <w:rPr>
        <w:rFonts w:ascii="Arial" w:hAnsi="Arial" w:cs="Arial"/>
        <w:color w:val="FF0000"/>
      </w:rPr>
    </w:pPr>
    <w:r w:rsidRPr="00600202">
      <w:rPr>
        <w:rFonts w:ascii="Arial" w:hAnsi="Arial" w:cs="Arial"/>
        <w:color w:val="FF0000"/>
      </w:rPr>
      <w:t>Bukovica 43, 5293 Volčja Draga</w:t>
    </w:r>
  </w:p>
  <w:p w:rsidR="007834EC" w:rsidRPr="00600202" w:rsidRDefault="007834EC" w:rsidP="00600202">
    <w:pPr>
      <w:jc w:val="center"/>
      <w:rPr>
        <w:rFonts w:ascii="Arial" w:hAnsi="Arial" w:cs="Arial"/>
        <w:color w:val="FF0000"/>
      </w:rPr>
    </w:pPr>
  </w:p>
  <w:p w:rsidR="007834EC" w:rsidRPr="00600202" w:rsidRDefault="007834EC" w:rsidP="00600202">
    <w:pPr>
      <w:jc w:val="center"/>
      <w:rPr>
        <w:rFonts w:ascii="Arial" w:hAnsi="Arial" w:cs="Arial"/>
        <w:color w:val="FF0000"/>
      </w:rPr>
    </w:pPr>
  </w:p>
  <w:p w:rsidR="007834EC" w:rsidRPr="00600202" w:rsidRDefault="007834EC" w:rsidP="00600202">
    <w:pPr>
      <w:jc w:val="center"/>
      <w:rPr>
        <w:rFonts w:ascii="Arial" w:hAnsi="Arial" w:cs="Arial"/>
        <w:color w:val="FF0000"/>
      </w:rPr>
    </w:pPr>
  </w:p>
  <w:p w:rsidR="007834EC" w:rsidRPr="00600202" w:rsidRDefault="007834EC" w:rsidP="00600202">
    <w:pPr>
      <w:jc w:val="center"/>
      <w:rPr>
        <w:rFonts w:ascii="Arial" w:hAnsi="Arial" w:cs="Arial"/>
        <w:color w:val="FF0000"/>
      </w:rPr>
    </w:pPr>
  </w:p>
  <w:p w:rsidR="007834EC" w:rsidRPr="00600202" w:rsidRDefault="007834EC" w:rsidP="00600202">
    <w:pPr>
      <w:jc w:val="center"/>
      <w:rPr>
        <w:rStyle w:val="Krepko"/>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2662973"/>
    <w:multiLevelType w:val="hybridMultilevel"/>
    <w:tmpl w:val="9B50D2C6"/>
    <w:lvl w:ilvl="0" w:tplc="F768E068">
      <w:start w:val="7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F0F35"/>
    <w:multiLevelType w:val="hybridMultilevel"/>
    <w:tmpl w:val="39A4D13E"/>
    <w:lvl w:ilvl="0" w:tplc="AE6CFE2A">
      <w:start w:val="42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8F4270"/>
    <w:multiLevelType w:val="hybridMultilevel"/>
    <w:tmpl w:val="68ACEF42"/>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1">
    <w:nsid w:val="549C3862"/>
    <w:multiLevelType w:val="hybridMultilevel"/>
    <w:tmpl w:val="DEB2013C"/>
    <w:lvl w:ilvl="0" w:tplc="94F296E2">
      <w:start w:val="42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2">
    <w:nsid w:val="6A0D4001"/>
    <w:multiLevelType w:val="hybridMultilevel"/>
    <w:tmpl w:val="95BA77A8"/>
    <w:lvl w:ilvl="0" w:tplc="8402BAD8">
      <w:start w:val="42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1"/>
  </w:num>
  <w:num w:numId="4">
    <w:abstractNumId w:val="14"/>
  </w:num>
  <w:num w:numId="5">
    <w:abstractNumId w:val="19"/>
  </w:num>
  <w:num w:numId="6">
    <w:abstractNumId w:val="17"/>
  </w:num>
  <w:num w:numId="7">
    <w:abstractNumId w:val="12"/>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0"/>
  </w:num>
  <w:num w:numId="21">
    <w:abstractNumId w:val="22"/>
  </w:num>
  <w:num w:numId="22">
    <w:abstractNumId w:val="18"/>
  </w:num>
  <w:num w:numId="23">
    <w:abstractNumId w:val="21"/>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D1"/>
    <w:rsid w:val="00002609"/>
    <w:rsid w:val="000027D9"/>
    <w:rsid w:val="000040A6"/>
    <w:rsid w:val="00015351"/>
    <w:rsid w:val="00033BA0"/>
    <w:rsid w:val="0003419D"/>
    <w:rsid w:val="00040FD0"/>
    <w:rsid w:val="00043665"/>
    <w:rsid w:val="000475E4"/>
    <w:rsid w:val="00051074"/>
    <w:rsid w:val="00054F1B"/>
    <w:rsid w:val="000620FB"/>
    <w:rsid w:val="00062639"/>
    <w:rsid w:val="00065725"/>
    <w:rsid w:val="00073018"/>
    <w:rsid w:val="0008425F"/>
    <w:rsid w:val="00090FE0"/>
    <w:rsid w:val="000937D9"/>
    <w:rsid w:val="00094176"/>
    <w:rsid w:val="00095E99"/>
    <w:rsid w:val="000A0258"/>
    <w:rsid w:val="000A2E9C"/>
    <w:rsid w:val="000A6F70"/>
    <w:rsid w:val="000C26F6"/>
    <w:rsid w:val="000C2D35"/>
    <w:rsid w:val="000C71FC"/>
    <w:rsid w:val="000D1D19"/>
    <w:rsid w:val="000D45CB"/>
    <w:rsid w:val="000D47D8"/>
    <w:rsid w:val="000D6BC7"/>
    <w:rsid w:val="000E23AC"/>
    <w:rsid w:val="000E2B6A"/>
    <w:rsid w:val="000E4D19"/>
    <w:rsid w:val="000E7580"/>
    <w:rsid w:val="000F071A"/>
    <w:rsid w:val="000F64CE"/>
    <w:rsid w:val="000F6769"/>
    <w:rsid w:val="00106CF9"/>
    <w:rsid w:val="00116E54"/>
    <w:rsid w:val="0011739F"/>
    <w:rsid w:val="00122DA2"/>
    <w:rsid w:val="0012453B"/>
    <w:rsid w:val="00124A2E"/>
    <w:rsid w:val="0012625C"/>
    <w:rsid w:val="001272D2"/>
    <w:rsid w:val="00132E8E"/>
    <w:rsid w:val="00135356"/>
    <w:rsid w:val="00142A93"/>
    <w:rsid w:val="00144ACF"/>
    <w:rsid w:val="00145163"/>
    <w:rsid w:val="001475B6"/>
    <w:rsid w:val="00150AA5"/>
    <w:rsid w:val="00164CCA"/>
    <w:rsid w:val="00170EE3"/>
    <w:rsid w:val="00172FC0"/>
    <w:rsid w:val="00177437"/>
    <w:rsid w:val="001810BF"/>
    <w:rsid w:val="0018292C"/>
    <w:rsid w:val="0018304D"/>
    <w:rsid w:val="00183FD1"/>
    <w:rsid w:val="00190494"/>
    <w:rsid w:val="001A5A22"/>
    <w:rsid w:val="001B1365"/>
    <w:rsid w:val="001B16BD"/>
    <w:rsid w:val="001B3E68"/>
    <w:rsid w:val="001C2CF4"/>
    <w:rsid w:val="001D2F3B"/>
    <w:rsid w:val="001E00C7"/>
    <w:rsid w:val="001E17BF"/>
    <w:rsid w:val="001E1A73"/>
    <w:rsid w:val="001E4D1C"/>
    <w:rsid w:val="001E6164"/>
    <w:rsid w:val="001F22D2"/>
    <w:rsid w:val="00201E26"/>
    <w:rsid w:val="0020297A"/>
    <w:rsid w:val="00204399"/>
    <w:rsid w:val="00207C0F"/>
    <w:rsid w:val="00224553"/>
    <w:rsid w:val="00226F92"/>
    <w:rsid w:val="002312B9"/>
    <w:rsid w:val="00233A1F"/>
    <w:rsid w:val="00233AA3"/>
    <w:rsid w:val="00235B18"/>
    <w:rsid w:val="00236335"/>
    <w:rsid w:val="00240052"/>
    <w:rsid w:val="00245B69"/>
    <w:rsid w:val="00246DF4"/>
    <w:rsid w:val="00252208"/>
    <w:rsid w:val="002548B1"/>
    <w:rsid w:val="002617A4"/>
    <w:rsid w:val="00266642"/>
    <w:rsid w:val="002704DA"/>
    <w:rsid w:val="00284570"/>
    <w:rsid w:val="002851F1"/>
    <w:rsid w:val="0028644C"/>
    <w:rsid w:val="00286E95"/>
    <w:rsid w:val="00294906"/>
    <w:rsid w:val="00297D1D"/>
    <w:rsid w:val="002A0354"/>
    <w:rsid w:val="002A05B4"/>
    <w:rsid w:val="002A2084"/>
    <w:rsid w:val="002A3D97"/>
    <w:rsid w:val="002B033E"/>
    <w:rsid w:val="002B6615"/>
    <w:rsid w:val="002B67E2"/>
    <w:rsid w:val="002C5F18"/>
    <w:rsid w:val="002C6CC0"/>
    <w:rsid w:val="002E1E7A"/>
    <w:rsid w:val="002E346D"/>
    <w:rsid w:val="002E5462"/>
    <w:rsid w:val="002E6BD6"/>
    <w:rsid w:val="002F60F6"/>
    <w:rsid w:val="002F6C89"/>
    <w:rsid w:val="00301892"/>
    <w:rsid w:val="0030228D"/>
    <w:rsid w:val="00314637"/>
    <w:rsid w:val="00317931"/>
    <w:rsid w:val="00317A76"/>
    <w:rsid w:val="00320BED"/>
    <w:rsid w:val="0032123D"/>
    <w:rsid w:val="00321C0C"/>
    <w:rsid w:val="00322D2D"/>
    <w:rsid w:val="00323458"/>
    <w:rsid w:val="00335E17"/>
    <w:rsid w:val="00346077"/>
    <w:rsid w:val="00347FFB"/>
    <w:rsid w:val="00352988"/>
    <w:rsid w:val="00363569"/>
    <w:rsid w:val="00367B2D"/>
    <w:rsid w:val="003726B4"/>
    <w:rsid w:val="00373B0D"/>
    <w:rsid w:val="00376503"/>
    <w:rsid w:val="00376C46"/>
    <w:rsid w:val="0037715D"/>
    <w:rsid w:val="003813C2"/>
    <w:rsid w:val="00382534"/>
    <w:rsid w:val="00386658"/>
    <w:rsid w:val="00390341"/>
    <w:rsid w:val="003917F4"/>
    <w:rsid w:val="00395251"/>
    <w:rsid w:val="0039711A"/>
    <w:rsid w:val="003A1A10"/>
    <w:rsid w:val="003B0C7A"/>
    <w:rsid w:val="003B1EAF"/>
    <w:rsid w:val="003B3821"/>
    <w:rsid w:val="003C39E4"/>
    <w:rsid w:val="003C4690"/>
    <w:rsid w:val="003D14A0"/>
    <w:rsid w:val="003D54FB"/>
    <w:rsid w:val="003E0E47"/>
    <w:rsid w:val="003E2347"/>
    <w:rsid w:val="003E25C9"/>
    <w:rsid w:val="003E5676"/>
    <w:rsid w:val="003F3DE7"/>
    <w:rsid w:val="003F3E68"/>
    <w:rsid w:val="003F4D9B"/>
    <w:rsid w:val="004001BF"/>
    <w:rsid w:val="00400BB8"/>
    <w:rsid w:val="00406432"/>
    <w:rsid w:val="00422FC8"/>
    <w:rsid w:val="00425905"/>
    <w:rsid w:val="00431641"/>
    <w:rsid w:val="00431AE7"/>
    <w:rsid w:val="00433779"/>
    <w:rsid w:val="004364DE"/>
    <w:rsid w:val="004365E0"/>
    <w:rsid w:val="004368B9"/>
    <w:rsid w:val="004416FB"/>
    <w:rsid w:val="00442467"/>
    <w:rsid w:val="00445DC7"/>
    <w:rsid w:val="00464E9D"/>
    <w:rsid w:val="00465361"/>
    <w:rsid w:val="004662DF"/>
    <w:rsid w:val="00470ECF"/>
    <w:rsid w:val="004741D2"/>
    <w:rsid w:val="004803B3"/>
    <w:rsid w:val="00487589"/>
    <w:rsid w:val="004900AD"/>
    <w:rsid w:val="00494617"/>
    <w:rsid w:val="004A45C6"/>
    <w:rsid w:val="004B094D"/>
    <w:rsid w:val="004B16A0"/>
    <w:rsid w:val="004C1B09"/>
    <w:rsid w:val="004C5EC9"/>
    <w:rsid w:val="004C6665"/>
    <w:rsid w:val="004C6FD6"/>
    <w:rsid w:val="004D0D0F"/>
    <w:rsid w:val="004D111D"/>
    <w:rsid w:val="004D21AC"/>
    <w:rsid w:val="004E5FCB"/>
    <w:rsid w:val="004F29FF"/>
    <w:rsid w:val="004F3EEC"/>
    <w:rsid w:val="004F514F"/>
    <w:rsid w:val="004F6D78"/>
    <w:rsid w:val="004F772A"/>
    <w:rsid w:val="004F7851"/>
    <w:rsid w:val="00500FDE"/>
    <w:rsid w:val="00505A9E"/>
    <w:rsid w:val="00507EC7"/>
    <w:rsid w:val="00513438"/>
    <w:rsid w:val="00515058"/>
    <w:rsid w:val="00515102"/>
    <w:rsid w:val="00517D4A"/>
    <w:rsid w:val="00536C4D"/>
    <w:rsid w:val="0054135D"/>
    <w:rsid w:val="005415A7"/>
    <w:rsid w:val="0054197C"/>
    <w:rsid w:val="00541D52"/>
    <w:rsid w:val="005432EC"/>
    <w:rsid w:val="005440BD"/>
    <w:rsid w:val="005453BB"/>
    <w:rsid w:val="005527E1"/>
    <w:rsid w:val="00554784"/>
    <w:rsid w:val="00566633"/>
    <w:rsid w:val="00575BF0"/>
    <w:rsid w:val="0059010B"/>
    <w:rsid w:val="00590813"/>
    <w:rsid w:val="005B0D76"/>
    <w:rsid w:val="005C3DF7"/>
    <w:rsid w:val="005C72FC"/>
    <w:rsid w:val="005D097C"/>
    <w:rsid w:val="005D108A"/>
    <w:rsid w:val="005E25F1"/>
    <w:rsid w:val="005E68E2"/>
    <w:rsid w:val="005F1048"/>
    <w:rsid w:val="00600202"/>
    <w:rsid w:val="006123B8"/>
    <w:rsid w:val="00633821"/>
    <w:rsid w:val="00634976"/>
    <w:rsid w:val="00640668"/>
    <w:rsid w:val="006408E3"/>
    <w:rsid w:val="006413D1"/>
    <w:rsid w:val="00647B10"/>
    <w:rsid w:val="00650A51"/>
    <w:rsid w:val="00651436"/>
    <w:rsid w:val="00651B93"/>
    <w:rsid w:val="00653A70"/>
    <w:rsid w:val="00654286"/>
    <w:rsid w:val="00657FBB"/>
    <w:rsid w:val="00661F14"/>
    <w:rsid w:val="00672294"/>
    <w:rsid w:val="0067346B"/>
    <w:rsid w:val="006800A0"/>
    <w:rsid w:val="006819FF"/>
    <w:rsid w:val="006908EB"/>
    <w:rsid w:val="00690F0E"/>
    <w:rsid w:val="00695A61"/>
    <w:rsid w:val="006A471A"/>
    <w:rsid w:val="006A59FA"/>
    <w:rsid w:val="006A7E52"/>
    <w:rsid w:val="006B2135"/>
    <w:rsid w:val="006B7C6E"/>
    <w:rsid w:val="006C0C2E"/>
    <w:rsid w:val="006C1013"/>
    <w:rsid w:val="006D0F90"/>
    <w:rsid w:val="006D13CE"/>
    <w:rsid w:val="006D2648"/>
    <w:rsid w:val="006D4158"/>
    <w:rsid w:val="006D530D"/>
    <w:rsid w:val="006E4792"/>
    <w:rsid w:val="006E7203"/>
    <w:rsid w:val="006E740A"/>
    <w:rsid w:val="006E7FDC"/>
    <w:rsid w:val="006F619C"/>
    <w:rsid w:val="00700342"/>
    <w:rsid w:val="0070196B"/>
    <w:rsid w:val="00704F04"/>
    <w:rsid w:val="00710E68"/>
    <w:rsid w:val="007123E9"/>
    <w:rsid w:val="0071665A"/>
    <w:rsid w:val="00720D34"/>
    <w:rsid w:val="00724BA6"/>
    <w:rsid w:val="007257E2"/>
    <w:rsid w:val="007303D2"/>
    <w:rsid w:val="00732E45"/>
    <w:rsid w:val="00734291"/>
    <w:rsid w:val="00736806"/>
    <w:rsid w:val="00736BF1"/>
    <w:rsid w:val="007439D3"/>
    <w:rsid w:val="00743BB5"/>
    <w:rsid w:val="00744187"/>
    <w:rsid w:val="00747EBA"/>
    <w:rsid w:val="0076091F"/>
    <w:rsid w:val="00765F6E"/>
    <w:rsid w:val="0077037C"/>
    <w:rsid w:val="007730C7"/>
    <w:rsid w:val="00775175"/>
    <w:rsid w:val="007777E4"/>
    <w:rsid w:val="007802AD"/>
    <w:rsid w:val="00782FA6"/>
    <w:rsid w:val="007834EC"/>
    <w:rsid w:val="007859D2"/>
    <w:rsid w:val="007904B1"/>
    <w:rsid w:val="007A15F0"/>
    <w:rsid w:val="007A22AB"/>
    <w:rsid w:val="007A273D"/>
    <w:rsid w:val="007A36BC"/>
    <w:rsid w:val="007A56AE"/>
    <w:rsid w:val="007A60E8"/>
    <w:rsid w:val="007B13F3"/>
    <w:rsid w:val="007B3CCD"/>
    <w:rsid w:val="007B63D2"/>
    <w:rsid w:val="007B77E6"/>
    <w:rsid w:val="007C1B6E"/>
    <w:rsid w:val="007C4946"/>
    <w:rsid w:val="007C62F2"/>
    <w:rsid w:val="007D05ED"/>
    <w:rsid w:val="007D0862"/>
    <w:rsid w:val="007D0B71"/>
    <w:rsid w:val="007D103E"/>
    <w:rsid w:val="007D3C3E"/>
    <w:rsid w:val="007E0FB9"/>
    <w:rsid w:val="007E53E6"/>
    <w:rsid w:val="007F7CE9"/>
    <w:rsid w:val="00805158"/>
    <w:rsid w:val="00805F8D"/>
    <w:rsid w:val="008101D8"/>
    <w:rsid w:val="008164EA"/>
    <w:rsid w:val="008217C9"/>
    <w:rsid w:val="0082306C"/>
    <w:rsid w:val="00826B52"/>
    <w:rsid w:val="0083239C"/>
    <w:rsid w:val="0083523A"/>
    <w:rsid w:val="00835B22"/>
    <w:rsid w:val="00837A3A"/>
    <w:rsid w:val="008400DD"/>
    <w:rsid w:val="008516C5"/>
    <w:rsid w:val="00851E99"/>
    <w:rsid w:val="008547D2"/>
    <w:rsid w:val="00855095"/>
    <w:rsid w:val="008567BB"/>
    <w:rsid w:val="00860E93"/>
    <w:rsid w:val="00860ECE"/>
    <w:rsid w:val="008619E2"/>
    <w:rsid w:val="008626A6"/>
    <w:rsid w:val="00863013"/>
    <w:rsid w:val="00876A71"/>
    <w:rsid w:val="0088076E"/>
    <w:rsid w:val="00881EDF"/>
    <w:rsid w:val="008829DB"/>
    <w:rsid w:val="00882E70"/>
    <w:rsid w:val="0088600C"/>
    <w:rsid w:val="00886374"/>
    <w:rsid w:val="00890638"/>
    <w:rsid w:val="00892CC6"/>
    <w:rsid w:val="00897EF5"/>
    <w:rsid w:val="008A60E0"/>
    <w:rsid w:val="008B2306"/>
    <w:rsid w:val="008B3B23"/>
    <w:rsid w:val="008B6372"/>
    <w:rsid w:val="008B7AFD"/>
    <w:rsid w:val="008D0DB2"/>
    <w:rsid w:val="008E196E"/>
    <w:rsid w:val="008E73AE"/>
    <w:rsid w:val="008F2893"/>
    <w:rsid w:val="008F322C"/>
    <w:rsid w:val="00900880"/>
    <w:rsid w:val="00905538"/>
    <w:rsid w:val="009059CC"/>
    <w:rsid w:val="009135DB"/>
    <w:rsid w:val="00916409"/>
    <w:rsid w:val="009228DD"/>
    <w:rsid w:val="00927DB5"/>
    <w:rsid w:val="00935C2E"/>
    <w:rsid w:val="00940561"/>
    <w:rsid w:val="00943A71"/>
    <w:rsid w:val="00945ACF"/>
    <w:rsid w:val="00953844"/>
    <w:rsid w:val="00955A1B"/>
    <w:rsid w:val="0095640E"/>
    <w:rsid w:val="0096341A"/>
    <w:rsid w:val="009666A8"/>
    <w:rsid w:val="00967D06"/>
    <w:rsid w:val="00970279"/>
    <w:rsid w:val="0097418D"/>
    <w:rsid w:val="00986277"/>
    <w:rsid w:val="009868C9"/>
    <w:rsid w:val="00986E38"/>
    <w:rsid w:val="00997B7E"/>
    <w:rsid w:val="00997F12"/>
    <w:rsid w:val="009A2197"/>
    <w:rsid w:val="009A6540"/>
    <w:rsid w:val="009A6DFF"/>
    <w:rsid w:val="009B11B8"/>
    <w:rsid w:val="009B4C9C"/>
    <w:rsid w:val="009D1453"/>
    <w:rsid w:val="009D2255"/>
    <w:rsid w:val="009D5D25"/>
    <w:rsid w:val="009E3B92"/>
    <w:rsid w:val="009E4F7C"/>
    <w:rsid w:val="009F635B"/>
    <w:rsid w:val="009F7CBD"/>
    <w:rsid w:val="00A01C5E"/>
    <w:rsid w:val="00A03692"/>
    <w:rsid w:val="00A03757"/>
    <w:rsid w:val="00A04C9B"/>
    <w:rsid w:val="00A11E78"/>
    <w:rsid w:val="00A12BF6"/>
    <w:rsid w:val="00A13A7E"/>
    <w:rsid w:val="00A144DE"/>
    <w:rsid w:val="00A156F9"/>
    <w:rsid w:val="00A209F1"/>
    <w:rsid w:val="00A3311E"/>
    <w:rsid w:val="00A34E5A"/>
    <w:rsid w:val="00A44398"/>
    <w:rsid w:val="00A444FE"/>
    <w:rsid w:val="00A4467E"/>
    <w:rsid w:val="00A53A42"/>
    <w:rsid w:val="00A54032"/>
    <w:rsid w:val="00A55F04"/>
    <w:rsid w:val="00A62EF7"/>
    <w:rsid w:val="00A642EE"/>
    <w:rsid w:val="00A645D3"/>
    <w:rsid w:val="00A72387"/>
    <w:rsid w:val="00A73515"/>
    <w:rsid w:val="00A858C7"/>
    <w:rsid w:val="00A8598A"/>
    <w:rsid w:val="00A86885"/>
    <w:rsid w:val="00A86AF6"/>
    <w:rsid w:val="00A872B0"/>
    <w:rsid w:val="00A872B8"/>
    <w:rsid w:val="00A95167"/>
    <w:rsid w:val="00AA0E5F"/>
    <w:rsid w:val="00AA47EA"/>
    <w:rsid w:val="00AA5ABF"/>
    <w:rsid w:val="00AB065E"/>
    <w:rsid w:val="00AB7E5D"/>
    <w:rsid w:val="00AC003E"/>
    <w:rsid w:val="00AC7E92"/>
    <w:rsid w:val="00AD0C89"/>
    <w:rsid w:val="00AE267E"/>
    <w:rsid w:val="00AE65BC"/>
    <w:rsid w:val="00AF13CF"/>
    <w:rsid w:val="00B06BC9"/>
    <w:rsid w:val="00B074C7"/>
    <w:rsid w:val="00B07F22"/>
    <w:rsid w:val="00B10048"/>
    <w:rsid w:val="00B107D3"/>
    <w:rsid w:val="00B1208A"/>
    <w:rsid w:val="00B243AB"/>
    <w:rsid w:val="00B33359"/>
    <w:rsid w:val="00B37AB4"/>
    <w:rsid w:val="00B441A7"/>
    <w:rsid w:val="00B529EF"/>
    <w:rsid w:val="00B550F3"/>
    <w:rsid w:val="00B64F9C"/>
    <w:rsid w:val="00B66875"/>
    <w:rsid w:val="00B7148A"/>
    <w:rsid w:val="00B76D09"/>
    <w:rsid w:val="00B77BA6"/>
    <w:rsid w:val="00B80091"/>
    <w:rsid w:val="00B8702F"/>
    <w:rsid w:val="00B92299"/>
    <w:rsid w:val="00B96A65"/>
    <w:rsid w:val="00BA03FA"/>
    <w:rsid w:val="00BA78D2"/>
    <w:rsid w:val="00BB2976"/>
    <w:rsid w:val="00BB323B"/>
    <w:rsid w:val="00BB4B6C"/>
    <w:rsid w:val="00BB615C"/>
    <w:rsid w:val="00BC5FD0"/>
    <w:rsid w:val="00BC6526"/>
    <w:rsid w:val="00BE11B0"/>
    <w:rsid w:val="00BF13DB"/>
    <w:rsid w:val="00BF1F0D"/>
    <w:rsid w:val="00BF2908"/>
    <w:rsid w:val="00BF3DCF"/>
    <w:rsid w:val="00BF7E1B"/>
    <w:rsid w:val="00C038DB"/>
    <w:rsid w:val="00C10748"/>
    <w:rsid w:val="00C11918"/>
    <w:rsid w:val="00C11C67"/>
    <w:rsid w:val="00C174D3"/>
    <w:rsid w:val="00C2060E"/>
    <w:rsid w:val="00C21E3A"/>
    <w:rsid w:val="00C23C6B"/>
    <w:rsid w:val="00C302CA"/>
    <w:rsid w:val="00C30A46"/>
    <w:rsid w:val="00C337E5"/>
    <w:rsid w:val="00C35DC9"/>
    <w:rsid w:val="00C374A4"/>
    <w:rsid w:val="00C413C4"/>
    <w:rsid w:val="00C414D7"/>
    <w:rsid w:val="00C54968"/>
    <w:rsid w:val="00C553F5"/>
    <w:rsid w:val="00C5548C"/>
    <w:rsid w:val="00C55D92"/>
    <w:rsid w:val="00C5612D"/>
    <w:rsid w:val="00C62ABA"/>
    <w:rsid w:val="00C7108D"/>
    <w:rsid w:val="00C811BF"/>
    <w:rsid w:val="00C82811"/>
    <w:rsid w:val="00C83600"/>
    <w:rsid w:val="00C84C44"/>
    <w:rsid w:val="00C913E0"/>
    <w:rsid w:val="00CA52AC"/>
    <w:rsid w:val="00CB4988"/>
    <w:rsid w:val="00CB66F6"/>
    <w:rsid w:val="00CB7979"/>
    <w:rsid w:val="00CC1F75"/>
    <w:rsid w:val="00CC340C"/>
    <w:rsid w:val="00CC4912"/>
    <w:rsid w:val="00CD1AA9"/>
    <w:rsid w:val="00CD5908"/>
    <w:rsid w:val="00CD5BF0"/>
    <w:rsid w:val="00CD69E7"/>
    <w:rsid w:val="00CD6BA5"/>
    <w:rsid w:val="00CD7271"/>
    <w:rsid w:val="00CD7303"/>
    <w:rsid w:val="00CD732D"/>
    <w:rsid w:val="00CE0C83"/>
    <w:rsid w:val="00CE2067"/>
    <w:rsid w:val="00CE2748"/>
    <w:rsid w:val="00CE3B12"/>
    <w:rsid w:val="00CE5B6A"/>
    <w:rsid w:val="00CF337A"/>
    <w:rsid w:val="00CF3D6E"/>
    <w:rsid w:val="00CF4A1F"/>
    <w:rsid w:val="00D01262"/>
    <w:rsid w:val="00D01E2E"/>
    <w:rsid w:val="00D03F40"/>
    <w:rsid w:val="00D10577"/>
    <w:rsid w:val="00D10A99"/>
    <w:rsid w:val="00D153D2"/>
    <w:rsid w:val="00D176FE"/>
    <w:rsid w:val="00D21B75"/>
    <w:rsid w:val="00D252B5"/>
    <w:rsid w:val="00D2597B"/>
    <w:rsid w:val="00D25D3A"/>
    <w:rsid w:val="00D30847"/>
    <w:rsid w:val="00D31884"/>
    <w:rsid w:val="00D3335D"/>
    <w:rsid w:val="00D35549"/>
    <w:rsid w:val="00D44873"/>
    <w:rsid w:val="00D45A8B"/>
    <w:rsid w:val="00D51113"/>
    <w:rsid w:val="00D52C50"/>
    <w:rsid w:val="00D54DE4"/>
    <w:rsid w:val="00D55EA9"/>
    <w:rsid w:val="00D718DF"/>
    <w:rsid w:val="00D7306D"/>
    <w:rsid w:val="00D74B8A"/>
    <w:rsid w:val="00D7591B"/>
    <w:rsid w:val="00D778F8"/>
    <w:rsid w:val="00D80E52"/>
    <w:rsid w:val="00D84E67"/>
    <w:rsid w:val="00D90714"/>
    <w:rsid w:val="00DA0CFA"/>
    <w:rsid w:val="00DA3B5B"/>
    <w:rsid w:val="00DA3D8E"/>
    <w:rsid w:val="00DA7815"/>
    <w:rsid w:val="00DB064B"/>
    <w:rsid w:val="00DB0C3E"/>
    <w:rsid w:val="00DB763F"/>
    <w:rsid w:val="00DB7795"/>
    <w:rsid w:val="00DC4EB1"/>
    <w:rsid w:val="00DC56B9"/>
    <w:rsid w:val="00DD3124"/>
    <w:rsid w:val="00DD321D"/>
    <w:rsid w:val="00DE0B6C"/>
    <w:rsid w:val="00DE38B8"/>
    <w:rsid w:val="00DE5C37"/>
    <w:rsid w:val="00DF0EDE"/>
    <w:rsid w:val="00DF0F30"/>
    <w:rsid w:val="00DF5E7A"/>
    <w:rsid w:val="00DF7EE7"/>
    <w:rsid w:val="00E0603F"/>
    <w:rsid w:val="00E11746"/>
    <w:rsid w:val="00E16088"/>
    <w:rsid w:val="00E16EFF"/>
    <w:rsid w:val="00E21A85"/>
    <w:rsid w:val="00E329C3"/>
    <w:rsid w:val="00E33B9C"/>
    <w:rsid w:val="00E40403"/>
    <w:rsid w:val="00E43B05"/>
    <w:rsid w:val="00E45149"/>
    <w:rsid w:val="00E51867"/>
    <w:rsid w:val="00E518E6"/>
    <w:rsid w:val="00E5339A"/>
    <w:rsid w:val="00E55A77"/>
    <w:rsid w:val="00E55DF2"/>
    <w:rsid w:val="00E56D94"/>
    <w:rsid w:val="00E57B55"/>
    <w:rsid w:val="00E6409D"/>
    <w:rsid w:val="00E64576"/>
    <w:rsid w:val="00E770AB"/>
    <w:rsid w:val="00E81AEB"/>
    <w:rsid w:val="00E92F04"/>
    <w:rsid w:val="00E95CF9"/>
    <w:rsid w:val="00EA02D9"/>
    <w:rsid w:val="00EA17CA"/>
    <w:rsid w:val="00EA483B"/>
    <w:rsid w:val="00EA4898"/>
    <w:rsid w:val="00EB115A"/>
    <w:rsid w:val="00EB1339"/>
    <w:rsid w:val="00EB25D1"/>
    <w:rsid w:val="00EB56B4"/>
    <w:rsid w:val="00EB57D8"/>
    <w:rsid w:val="00EB7DB4"/>
    <w:rsid w:val="00EC10A4"/>
    <w:rsid w:val="00EC6E0D"/>
    <w:rsid w:val="00EC7AEE"/>
    <w:rsid w:val="00ED0A78"/>
    <w:rsid w:val="00ED61C0"/>
    <w:rsid w:val="00ED6529"/>
    <w:rsid w:val="00ED6FC2"/>
    <w:rsid w:val="00ED79F6"/>
    <w:rsid w:val="00EE0512"/>
    <w:rsid w:val="00EF1718"/>
    <w:rsid w:val="00F00051"/>
    <w:rsid w:val="00F044E6"/>
    <w:rsid w:val="00F053A8"/>
    <w:rsid w:val="00F07632"/>
    <w:rsid w:val="00F13860"/>
    <w:rsid w:val="00F16296"/>
    <w:rsid w:val="00F36CB9"/>
    <w:rsid w:val="00F42177"/>
    <w:rsid w:val="00F42B9C"/>
    <w:rsid w:val="00F43867"/>
    <w:rsid w:val="00F515FF"/>
    <w:rsid w:val="00F53962"/>
    <w:rsid w:val="00F549CE"/>
    <w:rsid w:val="00F605E7"/>
    <w:rsid w:val="00F60CD9"/>
    <w:rsid w:val="00F63E16"/>
    <w:rsid w:val="00F73726"/>
    <w:rsid w:val="00F7523C"/>
    <w:rsid w:val="00F76FA0"/>
    <w:rsid w:val="00F8032E"/>
    <w:rsid w:val="00F80858"/>
    <w:rsid w:val="00F918F0"/>
    <w:rsid w:val="00F91AEF"/>
    <w:rsid w:val="00F9653E"/>
    <w:rsid w:val="00F969CB"/>
    <w:rsid w:val="00FA1303"/>
    <w:rsid w:val="00FA1509"/>
    <w:rsid w:val="00FA3ADD"/>
    <w:rsid w:val="00FA5F86"/>
    <w:rsid w:val="00FB499D"/>
    <w:rsid w:val="00FB550D"/>
    <w:rsid w:val="00FC3EAC"/>
    <w:rsid w:val="00FC53A7"/>
    <w:rsid w:val="00FE42D9"/>
    <w:rsid w:val="00FF6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183FD1"/>
  </w:style>
  <w:style w:type="character" w:customStyle="1" w:styleId="GlavaZnak">
    <w:name w:val="Glava Znak"/>
    <w:link w:val="Glava"/>
    <w:uiPriority w:val="99"/>
    <w:locked/>
    <w:rsid w:val="00600202"/>
    <w:rPr>
      <w:sz w:val="16"/>
      <w:lang w:eastAsia="en-US"/>
    </w:rPr>
  </w:style>
  <w:style w:type="paragraph" w:styleId="Besedilooblaka">
    <w:name w:val="Balloon Text"/>
    <w:basedOn w:val="Navaden"/>
    <w:link w:val="BesedilooblakaZnak"/>
    <w:rsid w:val="00600202"/>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600202"/>
    <w:rPr>
      <w:rFonts w:ascii="Tahoma" w:hAnsi="Tahoma" w:cs="Tahoma"/>
      <w:sz w:val="16"/>
      <w:szCs w:val="16"/>
      <w:lang w:eastAsia="en-US"/>
    </w:rPr>
  </w:style>
  <w:style w:type="character" w:styleId="Krepko">
    <w:name w:val="Strong"/>
    <w:basedOn w:val="Privzetapisavaodstavka"/>
    <w:qFormat/>
    <w:rsid w:val="00600202"/>
    <w:rPr>
      <w:b/>
      <w:bCs/>
    </w:rPr>
  </w:style>
  <w:style w:type="character" w:customStyle="1" w:styleId="NogaZnak">
    <w:name w:val="Noga Znak"/>
    <w:basedOn w:val="Privzetapisavaodstavka"/>
    <w:link w:val="Noga"/>
    <w:uiPriority w:val="99"/>
    <w:locked/>
    <w:rsid w:val="00600202"/>
    <w:rPr>
      <w:lang w:eastAsia="en-US"/>
    </w:rPr>
  </w:style>
  <w:style w:type="paragraph" w:styleId="Odstavekseznama">
    <w:name w:val="List Paragraph"/>
    <w:basedOn w:val="Navaden"/>
    <w:uiPriority w:val="34"/>
    <w:qFormat/>
    <w:rsid w:val="006D0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semiHidden/>
    <w:rsid w:val="00DE5C37"/>
    <w:pPr>
      <w:ind w:left="400"/>
    </w:pPr>
    <w:rPr>
      <w:i/>
      <w:iCs/>
    </w:rPr>
  </w:style>
  <w:style w:type="paragraph" w:styleId="Kazalovsebine4">
    <w:name w:val="toc 4"/>
    <w:basedOn w:val="Navaden"/>
    <w:next w:val="Navaden"/>
    <w:autoRedefine/>
    <w:semiHidden/>
    <w:pPr>
      <w:ind w:left="600"/>
    </w:pPr>
    <w:rPr>
      <w:sz w:val="18"/>
      <w:szCs w:val="18"/>
    </w:rPr>
  </w:style>
  <w:style w:type="paragraph" w:styleId="Kazalovsebine2">
    <w:name w:val="toc 2"/>
    <w:basedOn w:val="Navaden"/>
    <w:next w:val="Navaden"/>
    <w:semiHidden/>
    <w:pPr>
      <w:ind w:left="200"/>
    </w:pPr>
    <w:rPr>
      <w:smallCaps/>
    </w:rPr>
  </w:style>
  <w:style w:type="paragraph" w:styleId="Kazalovsebine5">
    <w:name w:val="toc 5"/>
    <w:basedOn w:val="Navaden"/>
    <w:next w:val="Navaden"/>
    <w:semiHidden/>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183FD1"/>
  </w:style>
  <w:style w:type="character" w:customStyle="1" w:styleId="GlavaZnak">
    <w:name w:val="Glava Znak"/>
    <w:link w:val="Glava"/>
    <w:uiPriority w:val="99"/>
    <w:locked/>
    <w:rsid w:val="00600202"/>
    <w:rPr>
      <w:sz w:val="16"/>
      <w:lang w:eastAsia="en-US"/>
    </w:rPr>
  </w:style>
  <w:style w:type="paragraph" w:styleId="Besedilooblaka">
    <w:name w:val="Balloon Text"/>
    <w:basedOn w:val="Navaden"/>
    <w:link w:val="BesedilooblakaZnak"/>
    <w:rsid w:val="00600202"/>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600202"/>
    <w:rPr>
      <w:rFonts w:ascii="Tahoma" w:hAnsi="Tahoma" w:cs="Tahoma"/>
      <w:sz w:val="16"/>
      <w:szCs w:val="16"/>
      <w:lang w:eastAsia="en-US"/>
    </w:rPr>
  </w:style>
  <w:style w:type="character" w:styleId="Krepko">
    <w:name w:val="Strong"/>
    <w:basedOn w:val="Privzetapisavaodstavka"/>
    <w:qFormat/>
    <w:rsid w:val="00600202"/>
    <w:rPr>
      <w:b/>
      <w:bCs/>
    </w:rPr>
  </w:style>
  <w:style w:type="character" w:customStyle="1" w:styleId="NogaZnak">
    <w:name w:val="Noga Znak"/>
    <w:basedOn w:val="Privzetapisavaodstavka"/>
    <w:link w:val="Noga"/>
    <w:uiPriority w:val="99"/>
    <w:locked/>
    <w:rsid w:val="00600202"/>
    <w:rPr>
      <w:lang w:eastAsia="en-US"/>
    </w:rPr>
  </w:style>
  <w:style w:type="paragraph" w:styleId="Odstavekseznama">
    <w:name w:val="List Paragraph"/>
    <w:basedOn w:val="Navaden"/>
    <w:uiPriority w:val="34"/>
    <w:qFormat/>
    <w:rsid w:val="006D0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89724842">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7276558">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pozejdon\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PredlogaObr2010.dotm</Template>
  <TotalTime>0</TotalTime>
  <Pages>60</Pages>
  <Words>11567</Words>
  <Characters>65933</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2020-07-21T08:59:00Z</dcterms:created>
  <dcterms:modified xsi:type="dcterms:W3CDTF">2020-08-31T07:33:00Z</dcterms:modified>
</cp:coreProperties>
</file>