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B5A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7B03270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83A0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2FD2384" w14:textId="77777777" w:rsidR="00A83A05" w:rsidRPr="00A83A05" w:rsidRDefault="00A83A05" w:rsidP="00A83A0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83A0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04484F0E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0D863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52E35D7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785D534" w14:textId="7BDE7C7D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83A0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</w:t>
      </w:r>
      <w:r w:rsidR="00A83DD0">
        <w:rPr>
          <w:rFonts w:ascii="Arial" w:eastAsia="Times New Roman" w:hAnsi="Arial" w:cs="Arial"/>
          <w:b/>
          <w:sz w:val="28"/>
          <w:szCs w:val="28"/>
          <w:lang w:eastAsia="sl-SI"/>
        </w:rPr>
        <w:t>PRENEHANJU ČLANSTVA</w:t>
      </w:r>
      <w:r w:rsidR="00B417E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ČLAN</w:t>
      </w:r>
      <w:r w:rsidR="00A83DD0"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="00B417E0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ODBORA ZA DRUŽBENE DEJAVNOSTI</w:t>
      </w:r>
    </w:p>
    <w:p w14:paraId="64511B7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97432E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3F8EFD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4016B4F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9D27787" w14:textId="03B74492" w:rsidR="00B417E0" w:rsidRDefault="00A83A05" w:rsidP="00B417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18. člen Statuta Občine Renče-Vogrsko (Uradni list RS, št. 22/12 – </w:t>
      </w:r>
      <w:r w:rsidR="00D16B85" w:rsidRPr="00D16B85">
        <w:rPr>
          <w:rFonts w:ascii="Arial" w:eastAsia="Times New Roman" w:hAnsi="Arial" w:cs="Arial"/>
          <w:lang w:eastAsia="sl-SI"/>
        </w:rPr>
        <w:t>uradno prečiščeno besedilo, 88/15 in 14/18)</w:t>
      </w:r>
      <w:r w:rsidR="00850F3B">
        <w:rPr>
          <w:rFonts w:ascii="Arial" w:eastAsia="Times New Roman" w:hAnsi="Arial" w:cs="Arial"/>
          <w:lang w:eastAsia="sl-SI"/>
        </w:rPr>
        <w:t xml:space="preserve"> </w:t>
      </w:r>
      <w:r w:rsidR="00B417E0">
        <w:rPr>
          <w:rFonts w:ascii="Arial" w:eastAsia="Times New Roman" w:hAnsi="Arial" w:cs="Arial"/>
          <w:lang w:eastAsia="sl-SI"/>
        </w:rPr>
        <w:t xml:space="preserve"> in</w:t>
      </w:r>
    </w:p>
    <w:p w14:paraId="68B0FE99" w14:textId="776A8123" w:rsidR="00A83A05" w:rsidRPr="00B417E0" w:rsidRDefault="00B417E0" w:rsidP="00B417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417E0">
        <w:rPr>
          <w:rFonts w:ascii="Arial" w:hAnsi="Arial" w:cs="Arial"/>
        </w:rPr>
        <w:t>1</w:t>
      </w:r>
      <w:r w:rsidR="00707689">
        <w:rPr>
          <w:rFonts w:ascii="Arial" w:hAnsi="Arial" w:cs="Arial"/>
        </w:rPr>
        <w:t>10</w:t>
      </w:r>
      <w:r w:rsidRPr="00B417E0">
        <w:rPr>
          <w:rFonts w:ascii="Arial" w:hAnsi="Arial" w:cs="Arial"/>
        </w:rPr>
        <w:t>. člen Poslovnika Občinskega sveta  Občine Renče-Vogrsko (Uradno glasilo Občine Renče-Vogrsko, št. 3/2012 in 1/2018)</w:t>
      </w:r>
      <w:r>
        <w:rPr>
          <w:rFonts w:ascii="Arial" w:hAnsi="Arial" w:cs="Arial"/>
        </w:rPr>
        <w:t>.</w:t>
      </w:r>
    </w:p>
    <w:p w14:paraId="6924255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AB8BC1E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A83A05">
        <w:rPr>
          <w:rFonts w:ascii="Arial" w:eastAsia="Times New Roman" w:hAnsi="Arial" w:cs="Arial"/>
          <w:lang w:eastAsia="sl-SI"/>
        </w:rPr>
        <w:t xml:space="preserve">  </w:t>
      </w:r>
    </w:p>
    <w:p w14:paraId="0C15920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8F18A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Komisija za mandatna vprašanja, volitve in imenovanja</w:t>
      </w:r>
    </w:p>
    <w:p w14:paraId="36B2059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8DC899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85585BF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A83A05">
        <w:rPr>
          <w:rFonts w:ascii="Arial" w:eastAsia="Times New Roman" w:hAnsi="Arial" w:cs="Arial"/>
          <w:lang w:eastAsia="sl-SI"/>
        </w:rPr>
        <w:t xml:space="preserve"> </w:t>
      </w:r>
    </w:p>
    <w:p w14:paraId="33F8ED5E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FB70816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Občinska uprava </w:t>
      </w:r>
    </w:p>
    <w:p w14:paraId="5BBE2522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8A36DFB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0BF0DDA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5C832B9A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2C90C2" w14:textId="39AECE66" w:rsidR="00A83A05" w:rsidRPr="00A83A05" w:rsidRDefault="00B417E0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Član Odbora za družbene dejavnosti, g. Matevž Lapajne, je </w:t>
      </w:r>
      <w:r w:rsidR="00694A31">
        <w:rPr>
          <w:rFonts w:ascii="Arial" w:eastAsia="Times New Roman" w:hAnsi="Arial" w:cs="Arial"/>
          <w:lang w:eastAsia="sl-SI"/>
        </w:rPr>
        <w:t xml:space="preserve">dne 22. 12. 2020 </w:t>
      </w:r>
      <w:r>
        <w:rPr>
          <w:rFonts w:ascii="Arial" w:eastAsia="Times New Roman" w:hAnsi="Arial" w:cs="Arial"/>
          <w:lang w:eastAsia="sl-SI"/>
        </w:rPr>
        <w:t>podal izstopno izjavo</w:t>
      </w:r>
      <w:r w:rsidR="005812FA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Kot razlog je navedel </w:t>
      </w:r>
      <w:r w:rsidR="00694A31">
        <w:rPr>
          <w:rFonts w:ascii="Arial" w:eastAsia="Times New Roman" w:hAnsi="Arial" w:cs="Arial"/>
          <w:lang w:eastAsia="sl-SI"/>
        </w:rPr>
        <w:t xml:space="preserve">težko usklajevanje službenega časa s termini sej Odbora za družbene dejavnosti in načrtovano selitev iz Občine Renče-Vogrsko in sprememba naslova stalnega prebivališča v letu 2021. 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77C7C120" w14:textId="730FE018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48E01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7C88DF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03FB39DD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A84899" w14:textId="58223448" w:rsidR="00D16B85" w:rsidRPr="00D16B85" w:rsidRDefault="00707689" w:rsidP="00D16B8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 110. členu Poslovnika Občinskega sveta Občine Renče-Vogrsko imajo člani delovnih teles pravico odstopiti iz delovnega telesa pred pretekom mandata. Izjavo o odstopu morajo podati v pisni obliki Komisiji za mandatna vprašanja, volitve in imenovanja kar je omenjeni član storil.</w:t>
      </w:r>
    </w:p>
    <w:p w14:paraId="6A1DE202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7744BF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392B8B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EC42B1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4725DD" w14:textId="1A7F9B3A" w:rsidR="00B417E0" w:rsidRPr="00A83A05" w:rsidRDefault="00B417E0" w:rsidP="00B417E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Odbor za družbene dejavnost se je na 14. redni seji dne 1. 2. 2021 s tem seznanil. Komisija za mandatna vprašanja, volitve in imenovanja je prav tako obravnavala zadevo na svoji 14. redni seji dne 25. 1. 2021 in je sprejela sklep, da se </w:t>
      </w:r>
      <w:r w:rsidR="00707689">
        <w:rPr>
          <w:rFonts w:ascii="Arial" w:eastAsia="Times New Roman" w:hAnsi="Arial" w:cs="Arial"/>
          <w:lang w:eastAsia="sl-SI"/>
        </w:rPr>
        <w:t>odstop</w:t>
      </w:r>
      <w:r>
        <w:rPr>
          <w:rFonts w:ascii="Arial" w:eastAsia="Times New Roman" w:hAnsi="Arial" w:cs="Arial"/>
          <w:lang w:eastAsia="sl-SI"/>
        </w:rPr>
        <w:t xml:space="preserve"> člana</w:t>
      </w:r>
      <w:r>
        <w:rPr>
          <w:rFonts w:ascii="Arial" w:eastAsia="Times New Roman" w:hAnsi="Arial" w:cs="Arial"/>
          <w:lang w:eastAsia="sl-SI"/>
        </w:rPr>
        <w:t xml:space="preserve"> potrdi.</w:t>
      </w:r>
    </w:p>
    <w:p w14:paraId="6E573C2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3ABF10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64A3E0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393AA45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9BFFCAB" w14:textId="044F7C1D" w:rsidR="00A83A05" w:rsidRPr="00A83A05" w:rsidRDefault="00B417E0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/</w:t>
      </w:r>
    </w:p>
    <w:p w14:paraId="754CFC24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571F0F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F36A96C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83A0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0F0E5EB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5545B1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Finančnih posledic ni.</w:t>
      </w:r>
    </w:p>
    <w:p w14:paraId="00373536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010067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10944B2A" w14:textId="2E805960" w:rsidR="00A83A05" w:rsidRDefault="00C616F9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Ana Vuk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0CF190BE" w14:textId="38F8DD84" w:rsidR="00C616F9" w:rsidRPr="00A83A05" w:rsidRDefault="00C616F9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Direktorica občinske uprave</w:t>
      </w:r>
    </w:p>
    <w:p w14:paraId="24143FAF" w14:textId="77777777" w:rsidR="00A83A05" w:rsidRPr="00A83A05" w:rsidRDefault="00A83DD0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3C17A355">
          <v:rect id="_x0000_i1025" style="width:0;height:1.5pt" o:hralign="center" o:hrstd="t" o:hr="t" fillcolor="#a0a0a0" stroked="f"/>
        </w:pict>
      </w:r>
    </w:p>
    <w:p w14:paraId="37DBE39B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B792A5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83A05">
        <w:rPr>
          <w:rFonts w:ascii="Arial" w:eastAsia="Times New Roman" w:hAnsi="Arial" w:cs="Arial"/>
          <w:i/>
          <w:sz w:val="20"/>
          <w:szCs w:val="20"/>
          <w:lang w:eastAsia="sl-SI"/>
        </w:rPr>
        <w:t>Predlog sklepa:</w:t>
      </w:r>
    </w:p>
    <w:p w14:paraId="6281758B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8738C7" w14:textId="17DB23D9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Na podlagi 18. člena Statuta Občine Renče-Vogrsko (Uradni list RS, št. 22/12 – uradno prečiščeno besedilo</w:t>
      </w:r>
      <w:r w:rsidR="00D16B85">
        <w:rPr>
          <w:rFonts w:ascii="Arial" w:eastAsia="Times New Roman" w:hAnsi="Arial" w:cs="Arial"/>
          <w:lang w:eastAsia="sl-SI"/>
        </w:rPr>
        <w:t>,</w:t>
      </w:r>
      <w:r w:rsidRPr="00A83A05">
        <w:rPr>
          <w:rFonts w:ascii="Arial" w:eastAsia="Times New Roman" w:hAnsi="Arial" w:cs="Arial"/>
          <w:lang w:eastAsia="sl-SI"/>
        </w:rPr>
        <w:t xml:space="preserve"> 88/15</w:t>
      </w:r>
      <w:r w:rsidR="00D16B85">
        <w:rPr>
          <w:rFonts w:ascii="Arial" w:eastAsia="Times New Roman" w:hAnsi="Arial" w:cs="Arial"/>
          <w:lang w:eastAsia="sl-SI"/>
        </w:rPr>
        <w:t xml:space="preserve"> in 14/18</w:t>
      </w:r>
      <w:r w:rsidRPr="00A83A05">
        <w:rPr>
          <w:rFonts w:ascii="Arial" w:eastAsia="Times New Roman" w:hAnsi="Arial" w:cs="Arial"/>
          <w:lang w:eastAsia="sl-SI"/>
        </w:rPr>
        <w:t>)</w:t>
      </w:r>
      <w:r w:rsidR="00B417E0">
        <w:rPr>
          <w:rFonts w:ascii="Arial" w:eastAsia="Times New Roman" w:hAnsi="Arial" w:cs="Arial"/>
          <w:lang w:eastAsia="sl-SI"/>
        </w:rPr>
        <w:t xml:space="preserve"> in</w:t>
      </w:r>
      <w:r w:rsidR="00850F3B">
        <w:rPr>
          <w:rFonts w:ascii="Arial" w:eastAsia="Times New Roman" w:hAnsi="Arial" w:cs="Arial"/>
          <w:lang w:eastAsia="sl-SI"/>
        </w:rPr>
        <w:t xml:space="preserve"> </w:t>
      </w:r>
      <w:r w:rsidR="00B417E0" w:rsidRPr="00B417E0">
        <w:rPr>
          <w:rFonts w:ascii="Arial" w:hAnsi="Arial" w:cs="Arial"/>
        </w:rPr>
        <w:t>1</w:t>
      </w:r>
      <w:r w:rsidR="00707689">
        <w:rPr>
          <w:rFonts w:ascii="Arial" w:hAnsi="Arial" w:cs="Arial"/>
        </w:rPr>
        <w:t>10</w:t>
      </w:r>
      <w:r w:rsidR="00B417E0" w:rsidRPr="00B417E0">
        <w:rPr>
          <w:rFonts w:ascii="Arial" w:hAnsi="Arial" w:cs="Arial"/>
        </w:rPr>
        <w:t>. člen</w:t>
      </w:r>
      <w:r w:rsidR="00B417E0">
        <w:rPr>
          <w:rFonts w:ascii="Arial" w:hAnsi="Arial" w:cs="Arial"/>
        </w:rPr>
        <w:t>a</w:t>
      </w:r>
      <w:r w:rsidR="00B417E0" w:rsidRPr="00B417E0">
        <w:rPr>
          <w:rFonts w:ascii="Arial" w:hAnsi="Arial" w:cs="Arial"/>
        </w:rPr>
        <w:t xml:space="preserve"> Poslovnika Občinskega sveta  Občine Renče-Vogrsko (Uradno glasilo Občine Renče-Vogrsko, št. 3/2012 in 1/2018</w:t>
      </w:r>
      <w:r w:rsidR="00B417E0">
        <w:rPr>
          <w:rFonts w:ascii="Arial" w:hAnsi="Arial" w:cs="Arial"/>
        </w:rPr>
        <w:t>)</w:t>
      </w:r>
      <w:r w:rsidRPr="00A83A05">
        <w:rPr>
          <w:rFonts w:ascii="Arial" w:eastAsia="Times New Roman" w:hAnsi="Arial" w:cs="Arial"/>
          <w:lang w:eastAsia="sl-SI"/>
        </w:rPr>
        <w:t xml:space="preserve"> je Občinski svet Občine Renče-Vogrsko na __ . redni seji dne ___ sprejel naslednji</w:t>
      </w:r>
    </w:p>
    <w:p w14:paraId="2D99F79F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6BD53A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83DD1D5" w14:textId="77777777" w:rsidR="00A83A05" w:rsidRPr="00A83A05" w:rsidRDefault="00A83A05" w:rsidP="00A83A0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A83A05">
        <w:rPr>
          <w:rFonts w:ascii="Arial" w:eastAsia="Times New Roman" w:hAnsi="Arial" w:cs="Arial"/>
          <w:b/>
          <w:lang w:eastAsia="sl-SI"/>
        </w:rPr>
        <w:t>SKLEP</w:t>
      </w:r>
    </w:p>
    <w:p w14:paraId="66A78E66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341CFC0" w14:textId="77777777" w:rsidR="00B417E0" w:rsidRPr="00E33F66" w:rsidRDefault="00B417E0" w:rsidP="00B417E0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E33F66">
        <w:rPr>
          <w:rFonts w:ascii="Arial" w:hAnsi="Arial" w:cs="Arial"/>
          <w:sz w:val="22"/>
          <w:szCs w:val="22"/>
        </w:rPr>
        <w:t>člen</w:t>
      </w:r>
    </w:p>
    <w:p w14:paraId="5ECBB5BD" w14:textId="77777777" w:rsidR="00B417E0" w:rsidRPr="00E33F66" w:rsidRDefault="00B417E0" w:rsidP="00B417E0">
      <w:pPr>
        <w:jc w:val="both"/>
        <w:rPr>
          <w:rFonts w:ascii="Arial" w:hAnsi="Arial" w:cs="Arial"/>
        </w:rPr>
      </w:pPr>
    </w:p>
    <w:p w14:paraId="3B3414CE" w14:textId="77777777" w:rsidR="00707689" w:rsidRPr="00E33F66" w:rsidRDefault="00707689" w:rsidP="007076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 Odboru za družbene dejavnosti se preneha članstvo člana Matevž Lapajne.</w:t>
      </w:r>
    </w:p>
    <w:p w14:paraId="580F01FE" w14:textId="77777777" w:rsidR="00707689" w:rsidRPr="00E33F66" w:rsidRDefault="00707689" w:rsidP="00707689">
      <w:pPr>
        <w:jc w:val="both"/>
        <w:rPr>
          <w:rFonts w:ascii="Arial" w:hAnsi="Arial" w:cs="Arial"/>
        </w:rPr>
      </w:pPr>
    </w:p>
    <w:p w14:paraId="52CC6156" w14:textId="77777777" w:rsidR="00707689" w:rsidRPr="00E33F66" w:rsidRDefault="00707689" w:rsidP="00707689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E33F66">
        <w:rPr>
          <w:rFonts w:ascii="Arial" w:hAnsi="Arial" w:cs="Arial"/>
          <w:sz w:val="22"/>
          <w:szCs w:val="22"/>
        </w:rPr>
        <w:t>člen</w:t>
      </w:r>
    </w:p>
    <w:p w14:paraId="05BF07F2" w14:textId="77777777" w:rsidR="00707689" w:rsidRPr="00E33F66" w:rsidRDefault="00707689" w:rsidP="00707689">
      <w:pPr>
        <w:jc w:val="both"/>
        <w:rPr>
          <w:rFonts w:ascii="Arial" w:hAnsi="Arial" w:cs="Arial"/>
        </w:rPr>
      </w:pPr>
    </w:p>
    <w:p w14:paraId="0CA09161" w14:textId="77777777" w:rsidR="00707689" w:rsidRPr="00E33F66" w:rsidRDefault="00707689" w:rsidP="00707689">
      <w:pPr>
        <w:jc w:val="center"/>
        <w:rPr>
          <w:rFonts w:ascii="Arial" w:hAnsi="Arial" w:cs="Arial"/>
        </w:rPr>
      </w:pPr>
      <w:r w:rsidRPr="00E33F66">
        <w:rPr>
          <w:rFonts w:ascii="Arial" w:hAnsi="Arial" w:cs="Arial"/>
        </w:rPr>
        <w:t xml:space="preserve">Ta sklep </w:t>
      </w:r>
      <w:r>
        <w:rPr>
          <w:rFonts w:ascii="Arial" w:hAnsi="Arial" w:cs="Arial"/>
        </w:rPr>
        <w:t>velja z dnem sprejema</w:t>
      </w:r>
      <w:r w:rsidRPr="00E33F66">
        <w:rPr>
          <w:rFonts w:ascii="Arial" w:hAnsi="Arial" w:cs="Arial"/>
        </w:rPr>
        <w:t>.</w:t>
      </w:r>
    </w:p>
    <w:p w14:paraId="06F5EE23" w14:textId="77777777" w:rsidR="00707689" w:rsidRPr="00E33F66" w:rsidRDefault="00707689" w:rsidP="00707689">
      <w:pPr>
        <w:rPr>
          <w:rFonts w:ascii="Arial" w:hAnsi="Arial" w:cs="Arial"/>
        </w:rPr>
      </w:pPr>
    </w:p>
    <w:p w14:paraId="3BE40648" w14:textId="77777777" w:rsidR="00A83A05" w:rsidRPr="00A83A05" w:rsidRDefault="00A83A05" w:rsidP="00A83A0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D1CED9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F93ABD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>Številka:    ____________</w:t>
      </w:r>
    </w:p>
    <w:p w14:paraId="104F51AF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 xml:space="preserve">Bukovica,  ____________    </w:t>
      </w:r>
    </w:p>
    <w:p w14:paraId="4DFD6510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83A05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      </w:t>
      </w:r>
    </w:p>
    <w:p w14:paraId="0D1B0363" w14:textId="6D00A493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  <w:t xml:space="preserve">        </w:t>
      </w:r>
      <w:r w:rsidR="00D16B85">
        <w:rPr>
          <w:rFonts w:ascii="Arial" w:eastAsia="Times New Roman" w:hAnsi="Arial" w:cs="Arial"/>
          <w:lang w:eastAsia="sl-SI"/>
        </w:rPr>
        <w:t>Tarik Žigon,</w:t>
      </w:r>
    </w:p>
    <w:p w14:paraId="605DA802" w14:textId="77777777" w:rsidR="00A83A05" w:rsidRPr="00A83A05" w:rsidRDefault="00A83A05" w:rsidP="00A83A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</w:r>
      <w:r w:rsidRPr="00A83A05">
        <w:rPr>
          <w:rFonts w:ascii="Arial" w:eastAsia="Times New Roman" w:hAnsi="Arial" w:cs="Arial"/>
          <w:lang w:eastAsia="sl-SI"/>
        </w:rPr>
        <w:tab/>
        <w:t>Župan</w:t>
      </w:r>
    </w:p>
    <w:p w14:paraId="040333AA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9E1B98F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3984A4A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466BA38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02DF2C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D3852F5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D34EC8" w14:textId="77777777" w:rsidR="00A83A05" w:rsidRPr="00A83A05" w:rsidRDefault="00A83A05" w:rsidP="00A8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BCEEF2" w14:textId="77777777" w:rsidR="00726FAB" w:rsidRPr="00AA1603" w:rsidRDefault="00726FAB" w:rsidP="0072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27ADD4" w14:textId="77777777" w:rsidR="00726FAB" w:rsidRDefault="00726FAB" w:rsidP="00726FAB"/>
    <w:p w14:paraId="4A3CD399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66FAE" w14:textId="77777777" w:rsidR="00046B61" w:rsidRDefault="00472842">
      <w:pPr>
        <w:spacing w:after="0" w:line="240" w:lineRule="auto"/>
      </w:pPr>
      <w:r>
        <w:separator/>
      </w:r>
    </w:p>
  </w:endnote>
  <w:endnote w:type="continuationSeparator" w:id="0">
    <w:p w14:paraId="5B8D0F85" w14:textId="77777777" w:rsidR="00046B61" w:rsidRDefault="0047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C2B9" w14:textId="77777777" w:rsidR="00046B61" w:rsidRDefault="00472842">
      <w:pPr>
        <w:spacing w:after="0" w:line="240" w:lineRule="auto"/>
      </w:pPr>
      <w:r>
        <w:separator/>
      </w:r>
    </w:p>
  </w:footnote>
  <w:footnote w:type="continuationSeparator" w:id="0">
    <w:p w14:paraId="2B7D9E0E" w14:textId="77777777" w:rsidR="00046B61" w:rsidRDefault="0047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77DB" w14:textId="5CB2E40E" w:rsidR="001904A1" w:rsidRPr="008A5CF9" w:rsidRDefault="00472842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15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redna seja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2C31D0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 w:rsidR="005D5221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                1</w:t>
    </w:r>
    <w:r w:rsidR="00A83DD0">
      <w:rPr>
        <w:rFonts w:eastAsia="Times New Roman"/>
        <w:color w:val="BFBFBF" w:themeColor="background1" w:themeShade="BF"/>
        <w:sz w:val="36"/>
        <w:szCs w:val="36"/>
        <w:lang w:eastAsia="sl-SI"/>
      </w:rPr>
      <w:t>3</w:t>
    </w:r>
    <w:r w:rsidR="002C31D0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3FB6DE3B" w14:textId="77777777" w:rsidR="008D6790" w:rsidRPr="001904A1" w:rsidRDefault="00A83DD0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0192"/>
    <w:multiLevelType w:val="hybridMultilevel"/>
    <w:tmpl w:val="4A9CD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647B"/>
    <w:multiLevelType w:val="hybridMultilevel"/>
    <w:tmpl w:val="4A9CD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AB"/>
    <w:rsid w:val="00046B61"/>
    <w:rsid w:val="002C31D0"/>
    <w:rsid w:val="00472842"/>
    <w:rsid w:val="005812FA"/>
    <w:rsid w:val="005D5221"/>
    <w:rsid w:val="00694A31"/>
    <w:rsid w:val="00707689"/>
    <w:rsid w:val="00726FAB"/>
    <w:rsid w:val="00850F3B"/>
    <w:rsid w:val="00A83A05"/>
    <w:rsid w:val="00A83DD0"/>
    <w:rsid w:val="00B417E0"/>
    <w:rsid w:val="00C5759D"/>
    <w:rsid w:val="00C616F9"/>
    <w:rsid w:val="00D16B8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0F8F9"/>
  <w15:chartTrackingRefBased/>
  <w15:docId w15:val="{A3312CB2-BD01-4C59-83FF-8B0FFDC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6FAB"/>
  </w:style>
  <w:style w:type="paragraph" w:styleId="Noga">
    <w:name w:val="footer"/>
    <w:basedOn w:val="Navaden"/>
    <w:link w:val="NogaZnak"/>
    <w:uiPriority w:val="99"/>
    <w:unhideWhenUsed/>
    <w:rsid w:val="0047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2842"/>
  </w:style>
  <w:style w:type="paragraph" w:styleId="Odstavekseznama">
    <w:name w:val="List Paragraph"/>
    <w:basedOn w:val="Navaden"/>
    <w:uiPriority w:val="34"/>
    <w:qFormat/>
    <w:rsid w:val="00B41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dcterms:created xsi:type="dcterms:W3CDTF">2021-02-09T09:00:00Z</dcterms:created>
  <dcterms:modified xsi:type="dcterms:W3CDTF">2021-02-09T09:01:00Z</dcterms:modified>
</cp:coreProperties>
</file>