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908D" w14:textId="77777777" w:rsidR="000E3EEE" w:rsidRDefault="000E3EEE">
      <w:pPr>
        <w:pStyle w:val="titul"/>
      </w:pPr>
    </w:p>
    <w:p w14:paraId="4DC24345" w14:textId="77777777" w:rsidR="000E3EEE" w:rsidRDefault="000E3EEE">
      <w:pPr>
        <w:pStyle w:val="titul"/>
      </w:pPr>
    </w:p>
    <w:p w14:paraId="309B83EF" w14:textId="77777777" w:rsidR="000E3EEE" w:rsidRDefault="000E3EEE">
      <w:pPr>
        <w:pStyle w:val="titul"/>
      </w:pPr>
    </w:p>
    <w:p w14:paraId="592147CE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6CCC9DD3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00CF8864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14:paraId="34B004A0" w14:textId="77777777" w:rsidR="00301DFF" w:rsidRDefault="00301DFF">
      <w:pPr>
        <w:pStyle w:val="Heading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5FAE2C9D" w14:textId="77777777" w:rsidR="00B72F86" w:rsidRDefault="00B72F86">
      <w:pPr>
        <w:pStyle w:val="Heading2"/>
        <w:rPr>
          <w:sz w:val="28"/>
        </w:rPr>
      </w:pPr>
    </w:p>
    <w:p w14:paraId="37F27B1C" w14:textId="77777777" w:rsidR="00301DFF" w:rsidRDefault="00301DFF">
      <w:pPr>
        <w:pStyle w:val="Heading2"/>
        <w:rPr>
          <w:sz w:val="28"/>
        </w:rPr>
      </w:pPr>
      <w:r>
        <w:rPr>
          <w:sz w:val="28"/>
        </w:rPr>
        <w:t>Z  A  P  I  S  N  I  K</w:t>
      </w:r>
    </w:p>
    <w:p w14:paraId="6C69AAE6" w14:textId="77777777" w:rsidR="00301DFF" w:rsidRDefault="00301DFF">
      <w:pPr>
        <w:jc w:val="both"/>
        <w:rPr>
          <w:b/>
          <w:sz w:val="24"/>
          <w:u w:val="single"/>
        </w:rPr>
      </w:pPr>
    </w:p>
    <w:p w14:paraId="2CCE2F91" w14:textId="77777777" w:rsidR="00301DFF" w:rsidRDefault="000E266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ED6EAB">
        <w:rPr>
          <w:b/>
          <w:sz w:val="24"/>
          <w:u w:val="single"/>
        </w:rPr>
        <w:t>4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7D03AACF" w14:textId="77777777"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 </w:t>
      </w:r>
      <w:r w:rsidR="00E42934">
        <w:rPr>
          <w:b/>
          <w:sz w:val="28"/>
          <w:u w:val="single"/>
        </w:rPr>
        <w:t>2</w:t>
      </w:r>
      <w:r w:rsidR="00BD4D0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ED6EAB">
        <w:rPr>
          <w:b/>
          <w:sz w:val="28"/>
          <w:u w:val="single"/>
        </w:rPr>
        <w:t>8</w:t>
      </w:r>
      <w:r w:rsidR="000E484D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</w:t>
      </w:r>
      <w:r w:rsidR="00B154FD">
        <w:rPr>
          <w:b/>
          <w:sz w:val="28"/>
          <w:szCs w:val="28"/>
          <w:u w:val="single"/>
        </w:rPr>
        <w:t>1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14:paraId="10BCBEF0" w14:textId="77777777" w:rsidR="00301DFF" w:rsidRDefault="00301DFF">
      <w:pPr>
        <w:jc w:val="both"/>
        <w:rPr>
          <w:sz w:val="24"/>
        </w:rPr>
      </w:pPr>
    </w:p>
    <w:p w14:paraId="33F5BADB" w14:textId="77777777" w:rsidR="001E245B" w:rsidRDefault="00301DFF" w:rsidP="00223DE1">
      <w:pPr>
        <w:pStyle w:val="Heading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857AED">
        <w:rPr>
          <w:b w:val="0"/>
        </w:rPr>
        <w:t>Dragan Zorn</w:t>
      </w:r>
      <w:r w:rsidR="00EB2330">
        <w:rPr>
          <w:b w:val="0"/>
        </w:rPr>
        <w:t>,</w:t>
      </w:r>
      <w:r w:rsidR="001361A4">
        <w:rPr>
          <w:b w:val="0"/>
        </w:rPr>
        <w:t xml:space="preserve"> Denis Plahuta in Srečko Špacapan. </w:t>
      </w:r>
      <w:r w:rsidR="00ED6EAB">
        <w:rPr>
          <w:b w:val="0"/>
        </w:rPr>
        <w:t>Opravičil se je Boštjan Čečko</w:t>
      </w:r>
      <w:r w:rsidR="00FF6557">
        <w:rPr>
          <w:b w:val="0"/>
        </w:rPr>
        <w:t>.</w:t>
      </w:r>
    </w:p>
    <w:p w14:paraId="750E29D7" w14:textId="77777777" w:rsidR="00E42934" w:rsidRPr="00223DE1" w:rsidRDefault="00E42934" w:rsidP="00223DE1">
      <w:pPr>
        <w:rPr>
          <w:sz w:val="24"/>
          <w:szCs w:val="24"/>
        </w:rPr>
      </w:pPr>
    </w:p>
    <w:p w14:paraId="3B68057B" w14:textId="77777777" w:rsidR="00301DFF" w:rsidRDefault="00301DFF">
      <w:pPr>
        <w:pStyle w:val="BodyText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14:paraId="20A71A93" w14:textId="77777777" w:rsidR="002C2E3C" w:rsidRPr="00451B2D" w:rsidRDefault="002C2E3C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45B3398A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07B34F8F" w14:textId="7022E0BF" w:rsidR="00E42934" w:rsidRDefault="00ED6EAB" w:rsidP="0022006E">
      <w:pPr>
        <w:pStyle w:val="TekstG"/>
        <w:numPr>
          <w:ilvl w:val="0"/>
          <w:numId w:val="2"/>
        </w:numPr>
      </w:pPr>
      <w:r>
        <w:t>Krajevni praznik 2021</w:t>
      </w:r>
      <w:r w:rsidR="00D07141">
        <w:t>.</w:t>
      </w:r>
    </w:p>
    <w:p w14:paraId="04FFCE0F" w14:textId="77777777" w:rsidR="0022006E" w:rsidRDefault="0022006E" w:rsidP="0022006E">
      <w:pPr>
        <w:pStyle w:val="TekstG"/>
        <w:numPr>
          <w:ilvl w:val="0"/>
          <w:numId w:val="2"/>
        </w:numPr>
      </w:pPr>
      <w:r>
        <w:t>Pobude in vprašanja članov Sveta KS ter informacije.</w:t>
      </w:r>
    </w:p>
    <w:p w14:paraId="6490D643" w14:textId="77777777" w:rsidR="00C71E3A" w:rsidRDefault="00C71E3A" w:rsidP="00DC1532">
      <w:pPr>
        <w:pStyle w:val="Heading7"/>
      </w:pPr>
    </w:p>
    <w:p w14:paraId="2378A6C0" w14:textId="77777777" w:rsidR="00DC1532" w:rsidRPr="007550BB" w:rsidRDefault="00E9740F" w:rsidP="00DC1532">
      <w:pPr>
        <w:pStyle w:val="Heading7"/>
        <w:rPr>
          <w:szCs w:val="24"/>
        </w:rPr>
      </w:pPr>
      <w:r>
        <w:t>A</w:t>
      </w:r>
      <w:r w:rsidR="00C71E3A">
        <w:t>d) 1</w:t>
      </w:r>
    </w:p>
    <w:p w14:paraId="66A1E87E" w14:textId="77777777" w:rsidR="00ED6EAB" w:rsidRDefault="00FF6557" w:rsidP="002E7BB1">
      <w:pPr>
        <w:pStyle w:val="TekstG"/>
        <w:rPr>
          <w:b/>
          <w:u w:val="single"/>
        </w:rPr>
      </w:pPr>
      <w:r>
        <w:rPr>
          <w:b/>
          <w:u w:val="single"/>
        </w:rPr>
        <w:t>Krajevni praznik 2021</w:t>
      </w:r>
    </w:p>
    <w:p w14:paraId="6C611452" w14:textId="77777777" w:rsidR="00ED6EAB" w:rsidRDefault="00FF6557" w:rsidP="002E7BB1">
      <w:pPr>
        <w:pStyle w:val="TekstG"/>
      </w:pPr>
      <w:r>
        <w:t>Predsednik pove, da d</w:t>
      </w:r>
      <w:r w:rsidR="00ED6EAB">
        <w:t xml:space="preserve">elamo, kot da praznik bo. </w:t>
      </w:r>
      <w:r>
        <w:t xml:space="preserve">Upamo, da bodo razmere glede covida take, da bo praznovanje možno izvesti. Dan praznovanja: sobota </w:t>
      </w:r>
      <w:r w:rsidR="00ED6EAB">
        <w:t>18. 9. 2021</w:t>
      </w:r>
      <w:r>
        <w:t>.</w:t>
      </w:r>
    </w:p>
    <w:p w14:paraId="635572DE" w14:textId="77777777" w:rsidR="00ED6EAB" w:rsidRPr="00ED6EAB" w:rsidRDefault="009044C5" w:rsidP="002E7BB1">
      <w:pPr>
        <w:pStyle w:val="TekstG"/>
      </w:pPr>
      <w:r>
        <w:t>Srečko</w:t>
      </w:r>
      <w:r w:rsidR="00FF6557">
        <w:t xml:space="preserve"> Špacapan oriše, kaj je potrebno načrtovati oziroma pripraviti. </w:t>
      </w:r>
      <w:r w:rsidR="00ED6EAB">
        <w:t xml:space="preserve">Potrebujemo seznam jubilantov, </w:t>
      </w:r>
      <w:r w:rsidR="00FF6557">
        <w:t xml:space="preserve">izvajalca </w:t>
      </w:r>
      <w:r w:rsidR="00ED6EAB">
        <w:t>glasb</w:t>
      </w:r>
      <w:r w:rsidR="00FF6557">
        <w:t>e (predvidoma Primavera, cena 800 eur)</w:t>
      </w:r>
      <w:r w:rsidR="00ED6EAB">
        <w:t xml:space="preserve"> in vse ostalo, kot bo načrt prireditve. </w:t>
      </w:r>
    </w:p>
    <w:p w14:paraId="602489D6" w14:textId="77777777" w:rsidR="00ED6EAB" w:rsidRDefault="00ED6EAB" w:rsidP="002E7BB1">
      <w:pPr>
        <w:pStyle w:val="TekstG"/>
      </w:pPr>
      <w:r w:rsidRPr="00ED6EAB">
        <w:t xml:space="preserve">Načelno </w:t>
      </w:r>
      <w:r w:rsidR="00FF6557">
        <w:t>velja, da se bo izvedlo tekmovanje v</w:t>
      </w:r>
      <w:r w:rsidRPr="00ED6EAB">
        <w:t xml:space="preserve"> balinanj</w:t>
      </w:r>
      <w:r w:rsidR="00FF6557">
        <w:t>u</w:t>
      </w:r>
      <w:r w:rsidRPr="00ED6EAB">
        <w:t xml:space="preserve"> in škuljanj</w:t>
      </w:r>
      <w:r w:rsidR="00FF6557">
        <w:t>u</w:t>
      </w:r>
      <w:r>
        <w:t xml:space="preserve">. </w:t>
      </w:r>
      <w:r w:rsidR="00FF6557">
        <w:t xml:space="preserve">Bo tudi sv.maša v župnijski cerkvi. </w:t>
      </w:r>
      <w:r>
        <w:t xml:space="preserve"> </w:t>
      </w:r>
    </w:p>
    <w:p w14:paraId="74C8B2C0" w14:textId="05150545" w:rsidR="00ED6EAB" w:rsidRDefault="00FF6557" w:rsidP="002E7BB1">
      <w:pPr>
        <w:pStyle w:val="TekstG"/>
      </w:pPr>
      <w:r>
        <w:t>P</w:t>
      </w:r>
      <w:r w:rsidR="00ED6EAB">
        <w:t>ohod na Sv</w:t>
      </w:r>
      <w:r>
        <w:t>.</w:t>
      </w:r>
      <w:r w:rsidR="00ED6EAB">
        <w:t xml:space="preserve"> O</w:t>
      </w:r>
      <w:r>
        <w:t>t</w:t>
      </w:r>
      <w:r w:rsidR="00ED6EAB">
        <w:t xml:space="preserve"> </w:t>
      </w:r>
      <w:r>
        <w:t>bo organiziral Stanko Komel.</w:t>
      </w:r>
    </w:p>
    <w:p w14:paraId="527E720D" w14:textId="77777777" w:rsidR="00ED6EAB" w:rsidRDefault="00ED6EAB" w:rsidP="002E7BB1">
      <w:pPr>
        <w:pStyle w:val="TekstG"/>
      </w:pPr>
      <w:r>
        <w:t>Program podoben kot 2019.</w:t>
      </w:r>
    </w:p>
    <w:p w14:paraId="57EA31C4" w14:textId="77777777" w:rsidR="00ED6EAB" w:rsidRDefault="00ED6EAB" w:rsidP="002E7BB1">
      <w:pPr>
        <w:pStyle w:val="TekstG"/>
      </w:pPr>
      <w:r>
        <w:t xml:space="preserve">Kako bo z </w:t>
      </w:r>
      <w:r w:rsidR="00FF6557">
        <w:t xml:space="preserve">pevskimi zbori </w:t>
      </w:r>
      <w:r>
        <w:t>še ne vemo, tudi glede nastopa šolarjev je še vse odprto.</w:t>
      </w:r>
    </w:p>
    <w:p w14:paraId="4E840C43" w14:textId="157B1A7F" w:rsidR="00ED6EAB" w:rsidRDefault="00FF6557" w:rsidP="002E7BB1">
      <w:pPr>
        <w:pStyle w:val="TekstG"/>
      </w:pPr>
      <w:r>
        <w:t>Za j</w:t>
      </w:r>
      <w:r w:rsidR="00ED6EAB">
        <w:t>ubilant</w:t>
      </w:r>
      <w:r>
        <w:t>e (80, 90 let) se p</w:t>
      </w:r>
      <w:r w:rsidR="00ED6EAB">
        <w:t xml:space="preserve">ripravi </w:t>
      </w:r>
      <w:r>
        <w:t>spominska plaketa, podari se jim knjiga (80</w:t>
      </w:r>
      <w:r w:rsidR="00D07141">
        <w:t>-</w:t>
      </w:r>
      <w:r>
        <w:t>letnikom Odstrta Bukovica, 90-letnikom Zbornik)</w:t>
      </w:r>
      <w:r w:rsidR="00ED6EAB">
        <w:t>.</w:t>
      </w:r>
    </w:p>
    <w:p w14:paraId="3AD73AEF" w14:textId="77777777" w:rsidR="00ED6EAB" w:rsidRDefault="00FF6557" w:rsidP="002E7BB1">
      <w:pPr>
        <w:pStyle w:val="TekstG"/>
      </w:pPr>
      <w:r>
        <w:t>Hrana in pijača: možnega izvajalca kontaktira Denis Plahuta. Krajevna skupnost poravna določeno število obrokov (cca. 80) za jubilante, sodelujoče….).</w:t>
      </w:r>
    </w:p>
    <w:p w14:paraId="6DFCBF6F" w14:textId="4EE4397C" w:rsidR="00B97C2C" w:rsidRDefault="00B97C2C" w:rsidP="002E7BB1">
      <w:pPr>
        <w:pStyle w:val="TekstG"/>
      </w:pPr>
      <w:r>
        <w:t xml:space="preserve">Irena </w:t>
      </w:r>
      <w:r w:rsidR="00FF6557">
        <w:t xml:space="preserve">Gregorič </w:t>
      </w:r>
      <w:r>
        <w:t>in B</w:t>
      </w:r>
      <w:r w:rsidR="00FF6557">
        <w:t>o</w:t>
      </w:r>
      <w:r>
        <w:t xml:space="preserve">štjan </w:t>
      </w:r>
      <w:r w:rsidR="00FF6557">
        <w:t xml:space="preserve">Čečko </w:t>
      </w:r>
      <w:r>
        <w:t>bosta obiskala jubilante… Za tehniko vprašamo Samota</w:t>
      </w:r>
      <w:r w:rsidR="00D07141">
        <w:t xml:space="preserve"> Baša</w:t>
      </w:r>
      <w:r>
        <w:t>, oziroma vidimo, ali ima občina človeka za tehniko.</w:t>
      </w:r>
      <w:r w:rsidR="00FF6557">
        <w:t xml:space="preserve"> Poskrbita Dušan Nemec in Dragan Zorn.</w:t>
      </w:r>
    </w:p>
    <w:p w14:paraId="1448F2A6" w14:textId="77777777" w:rsidR="00B97C2C" w:rsidRDefault="00B97C2C" w:rsidP="002E7BB1">
      <w:pPr>
        <w:pStyle w:val="TekstG"/>
      </w:pPr>
      <w:r>
        <w:t>Vabilo za krajane</w:t>
      </w:r>
      <w:r w:rsidR="00FF6557">
        <w:t xml:space="preserve"> pripravita </w:t>
      </w:r>
      <w:r>
        <w:t xml:space="preserve"> Dragan</w:t>
      </w:r>
      <w:r w:rsidR="00FF6557">
        <w:t xml:space="preserve"> Zorn in Srečko Špacapan.</w:t>
      </w:r>
    </w:p>
    <w:p w14:paraId="4D917E61" w14:textId="77777777" w:rsidR="00B97C2C" w:rsidRDefault="00FF6557" w:rsidP="002E7BB1">
      <w:pPr>
        <w:pStyle w:val="TekstG"/>
      </w:pPr>
      <w:r>
        <w:t xml:space="preserve">Ideja o </w:t>
      </w:r>
      <w:r w:rsidR="006627E2">
        <w:t>organiz</w:t>
      </w:r>
      <w:r>
        <w:t>aciji različnih stojnic ostaja odprta, prav tako ideja o morebitni razstavi domačih umetnikov.</w:t>
      </w:r>
    </w:p>
    <w:p w14:paraId="61AA324B" w14:textId="77777777" w:rsidR="009044C5" w:rsidRDefault="00FF6557" w:rsidP="002E7BB1">
      <w:pPr>
        <w:pStyle w:val="TekstG"/>
      </w:pPr>
      <w:r>
        <w:t>Glede priznanja KS: predlogi se še zbirajo.</w:t>
      </w:r>
    </w:p>
    <w:p w14:paraId="59584607" w14:textId="77777777" w:rsidR="00187B1B" w:rsidRDefault="00187B1B" w:rsidP="002E7BB1">
      <w:pPr>
        <w:pStyle w:val="TekstG"/>
      </w:pPr>
    </w:p>
    <w:p w14:paraId="2A837221" w14:textId="77777777" w:rsidR="00187B1B" w:rsidRDefault="00187B1B" w:rsidP="002E7BB1">
      <w:pPr>
        <w:pStyle w:val="TekstG"/>
      </w:pPr>
    </w:p>
    <w:p w14:paraId="0FBE31EF" w14:textId="77777777" w:rsidR="00ED6EAB" w:rsidRPr="00ED6EAB" w:rsidRDefault="00ED6EAB" w:rsidP="002E7BB1">
      <w:pPr>
        <w:pStyle w:val="TekstG"/>
        <w:rPr>
          <w:u w:val="single"/>
        </w:rPr>
      </w:pPr>
    </w:p>
    <w:p w14:paraId="0E8E5E6A" w14:textId="77777777" w:rsidR="009044C5" w:rsidRPr="007550BB" w:rsidRDefault="009044C5" w:rsidP="009044C5">
      <w:pPr>
        <w:pStyle w:val="Heading7"/>
        <w:rPr>
          <w:szCs w:val="24"/>
        </w:rPr>
      </w:pPr>
      <w:r>
        <w:lastRenderedPageBreak/>
        <w:t>Ad) 2</w:t>
      </w:r>
    </w:p>
    <w:p w14:paraId="06C8D204" w14:textId="77777777" w:rsidR="00865A75" w:rsidRPr="00247815" w:rsidRDefault="00187B1B" w:rsidP="009044C5">
      <w:pPr>
        <w:jc w:val="both"/>
        <w:rPr>
          <w:b/>
          <w:sz w:val="24"/>
          <w:szCs w:val="24"/>
          <w:u w:val="single"/>
        </w:rPr>
      </w:pPr>
      <w:r w:rsidRPr="00247815">
        <w:rPr>
          <w:b/>
          <w:sz w:val="24"/>
          <w:szCs w:val="24"/>
          <w:u w:val="single"/>
        </w:rPr>
        <w:t>Vprašanja in pobude</w:t>
      </w:r>
    </w:p>
    <w:p w14:paraId="612D9E32" w14:textId="77777777" w:rsidR="00247815" w:rsidRDefault="00187B1B" w:rsidP="00247815">
      <w:pPr>
        <w:pStyle w:val="ListParagraph"/>
        <w:numPr>
          <w:ilvl w:val="1"/>
          <w:numId w:val="2"/>
        </w:numPr>
        <w:ind w:left="754" w:hanging="357"/>
        <w:jc w:val="both"/>
        <w:rPr>
          <w:sz w:val="24"/>
          <w:szCs w:val="24"/>
        </w:rPr>
      </w:pPr>
      <w:r w:rsidRPr="00C05BA4">
        <w:rPr>
          <w:sz w:val="24"/>
          <w:szCs w:val="24"/>
        </w:rPr>
        <w:t>Srečk</w:t>
      </w:r>
      <w:r w:rsidR="00247815">
        <w:rPr>
          <w:sz w:val="24"/>
          <w:szCs w:val="24"/>
        </w:rPr>
        <w:t xml:space="preserve">o Špacapan je ponovno odprl tematiko prehitre vožnje po nekaterih krajevnih poteh v naši KS. </w:t>
      </w:r>
    </w:p>
    <w:p w14:paraId="2E1ACD97" w14:textId="77777777" w:rsidR="00247815" w:rsidRDefault="00247815" w:rsidP="00247815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Izpostavljen</w:t>
      </w:r>
      <w:r w:rsidR="00FD1C98">
        <w:rPr>
          <w:sz w:val="24"/>
          <w:szCs w:val="24"/>
        </w:rPr>
        <w:t>i</w:t>
      </w:r>
      <w:r>
        <w:rPr>
          <w:sz w:val="24"/>
          <w:szCs w:val="24"/>
        </w:rPr>
        <w:t xml:space="preserve"> sta bili dve cesti:</w:t>
      </w:r>
    </w:p>
    <w:p w14:paraId="554DE322" w14:textId="77777777" w:rsidR="00247815" w:rsidRDefault="00247815" w:rsidP="00247815">
      <w:pPr>
        <w:pStyle w:val="ListParagraph"/>
        <w:numPr>
          <w:ilvl w:val="5"/>
          <w:numId w:val="2"/>
        </w:numPr>
        <w:spacing w:after="200" w:line="276" w:lineRule="auto"/>
        <w:ind w:left="641" w:hanging="357"/>
        <w:jc w:val="both"/>
        <w:rPr>
          <w:sz w:val="24"/>
          <w:szCs w:val="24"/>
        </w:rPr>
      </w:pPr>
      <w:r w:rsidRPr="00247815">
        <w:rPr>
          <w:sz w:val="24"/>
          <w:szCs w:val="24"/>
        </w:rPr>
        <w:t xml:space="preserve">Cesta na Zmajno od križišča pri stari pošti do naselja na Zmajni. Cesta je predvsem  v spodnjem delu precej ozka in nepregledna, zlasti ob priključku stranske poti (iz smeri Špacapanovih). Že malo večja hitrost enega od udeležencev lahko privede do trčenja. </w:t>
      </w:r>
    </w:p>
    <w:p w14:paraId="280F81EB" w14:textId="77777777" w:rsidR="00247815" w:rsidRPr="00247815" w:rsidRDefault="00247815" w:rsidP="00247815">
      <w:pPr>
        <w:pStyle w:val="ListParagraph"/>
        <w:numPr>
          <w:ilvl w:val="5"/>
          <w:numId w:val="2"/>
        </w:numPr>
        <w:spacing w:after="200" w:line="276" w:lineRule="auto"/>
        <w:ind w:left="641" w:hanging="357"/>
        <w:jc w:val="both"/>
        <w:rPr>
          <w:sz w:val="24"/>
          <w:szCs w:val="24"/>
        </w:rPr>
      </w:pPr>
      <w:r w:rsidRPr="00247815">
        <w:rPr>
          <w:sz w:val="24"/>
          <w:szCs w:val="24"/>
        </w:rPr>
        <w:t xml:space="preserve">Cesta Bukovica – Zržinišče skozi zaselek Boštija, nevaren je prvi (najdaljši) klanec. Na tem klancu so zlasti nevarni kolesarji, ki prihajajo iz smeri Sv. Ota. Po klancu navzdol pa seveda z veliko hitrostjo, kot da so sami na cesti. </w:t>
      </w:r>
    </w:p>
    <w:p w14:paraId="75F7E3CB" w14:textId="77777777" w:rsidR="00247815" w:rsidRPr="00FD1C98" w:rsidRDefault="00247815" w:rsidP="00FD1C98">
      <w:pPr>
        <w:ind w:left="510"/>
        <w:jc w:val="both"/>
        <w:rPr>
          <w:b/>
          <w:sz w:val="24"/>
          <w:szCs w:val="24"/>
        </w:rPr>
      </w:pPr>
      <w:r w:rsidRPr="00FD1C98">
        <w:rPr>
          <w:b/>
          <w:sz w:val="24"/>
          <w:szCs w:val="24"/>
        </w:rPr>
        <w:t>Občino zaprosimo za ogled teh dveh nevarnih odsekov. Kakšni ukrepi (opozorilne table, prepreke na cestišču…. ?) so na teh dveh odsekih možni, bo seveda povedala stroka.</w:t>
      </w:r>
    </w:p>
    <w:p w14:paraId="41EAD144" w14:textId="77777777" w:rsidR="00247815" w:rsidRDefault="00247815" w:rsidP="00247815">
      <w:pPr>
        <w:pStyle w:val="ListParagraph"/>
        <w:ind w:left="754"/>
        <w:jc w:val="both"/>
        <w:rPr>
          <w:sz w:val="24"/>
          <w:szCs w:val="24"/>
        </w:rPr>
      </w:pPr>
    </w:p>
    <w:p w14:paraId="686AF48B" w14:textId="77777777" w:rsidR="00247815" w:rsidRDefault="00247815" w:rsidP="00247815">
      <w:pPr>
        <w:pStyle w:val="ListParagraph"/>
        <w:ind w:left="754"/>
        <w:jc w:val="both"/>
        <w:rPr>
          <w:sz w:val="24"/>
          <w:szCs w:val="24"/>
        </w:rPr>
      </w:pPr>
    </w:p>
    <w:p w14:paraId="6A346657" w14:textId="77777777" w:rsidR="001941BB" w:rsidRDefault="00C05BA4" w:rsidP="00C05BA4">
      <w:pPr>
        <w:pStyle w:val="ListParagraph"/>
        <w:numPr>
          <w:ilvl w:val="1"/>
          <w:numId w:val="2"/>
        </w:numPr>
        <w:ind w:left="754" w:hanging="357"/>
        <w:jc w:val="both"/>
        <w:rPr>
          <w:sz w:val="24"/>
          <w:szCs w:val="24"/>
        </w:rPr>
      </w:pPr>
      <w:r w:rsidRPr="00247815">
        <w:rPr>
          <w:sz w:val="24"/>
          <w:szCs w:val="24"/>
        </w:rPr>
        <w:t>Irena</w:t>
      </w:r>
      <w:r w:rsidR="00247815">
        <w:rPr>
          <w:sz w:val="24"/>
          <w:szCs w:val="24"/>
        </w:rPr>
        <w:t xml:space="preserve"> Gregorič je vprašala </w:t>
      </w:r>
      <w:r w:rsidRPr="00247815">
        <w:rPr>
          <w:sz w:val="24"/>
          <w:szCs w:val="24"/>
        </w:rPr>
        <w:t xml:space="preserve">ali drži, da bo v </w:t>
      </w:r>
      <w:r w:rsidR="00247815">
        <w:rPr>
          <w:sz w:val="24"/>
          <w:szCs w:val="24"/>
        </w:rPr>
        <w:t>M</w:t>
      </w:r>
      <w:r w:rsidRPr="00247815">
        <w:rPr>
          <w:sz w:val="24"/>
          <w:szCs w:val="24"/>
        </w:rPr>
        <w:t xml:space="preserve">edic hotelu </w:t>
      </w:r>
      <w:r w:rsidR="00247815">
        <w:rPr>
          <w:sz w:val="24"/>
          <w:szCs w:val="24"/>
        </w:rPr>
        <w:t>Renčah</w:t>
      </w:r>
      <w:r w:rsidRPr="00247815">
        <w:rPr>
          <w:sz w:val="24"/>
          <w:szCs w:val="24"/>
        </w:rPr>
        <w:t xml:space="preserve"> dnevni center</w:t>
      </w:r>
      <w:r w:rsidR="00247815">
        <w:rPr>
          <w:sz w:val="24"/>
          <w:szCs w:val="24"/>
        </w:rPr>
        <w:t xml:space="preserve"> za starejše občane? Predsednik pojasni, da je bila na občinskem svetu</w:t>
      </w:r>
      <w:r w:rsidR="001D51AA">
        <w:rPr>
          <w:sz w:val="24"/>
          <w:szCs w:val="24"/>
        </w:rPr>
        <w:t xml:space="preserve"> </w:t>
      </w:r>
      <w:r w:rsidRPr="00247815">
        <w:rPr>
          <w:sz w:val="24"/>
          <w:szCs w:val="24"/>
        </w:rPr>
        <w:t xml:space="preserve">samo predstavljena možnost le-tega. </w:t>
      </w:r>
    </w:p>
    <w:p w14:paraId="7746FC62" w14:textId="05BD7C25" w:rsidR="00C05BA4" w:rsidRDefault="00247815" w:rsidP="00247815">
      <w:pPr>
        <w:pStyle w:val="ListParagraph"/>
        <w:numPr>
          <w:ilvl w:val="1"/>
          <w:numId w:val="2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Kontejnerska mesta se neprestan problem. Problematika: zeleni </w:t>
      </w:r>
      <w:r w:rsidR="00D07141">
        <w:rPr>
          <w:sz w:val="24"/>
          <w:szCs w:val="24"/>
        </w:rPr>
        <w:t>rez</w:t>
      </w:r>
      <w:r>
        <w:rPr>
          <w:sz w:val="24"/>
          <w:szCs w:val="24"/>
        </w:rPr>
        <w:t xml:space="preserve">, gradbeni odpadki in kosovni odpadki, ki ne spadajo v običajne gospodinjske kontejnerje po naseljih. S problematiko se menda ukvarja tudi Odbor za okolje in prostor pri občinskem svetu, vendar se stanje nikakor ne izboljša. </w:t>
      </w:r>
      <w:r w:rsidR="0065760F">
        <w:rPr>
          <w:sz w:val="24"/>
          <w:szCs w:val="24"/>
        </w:rPr>
        <w:t>Znani so tudi nekateri kršitelji (podatke pridobil B.Č.), na občini je, da ukrepa.</w:t>
      </w:r>
    </w:p>
    <w:p w14:paraId="794D2133" w14:textId="77777777" w:rsidR="0065760F" w:rsidRDefault="00A064FF" w:rsidP="00C05BA4">
      <w:pPr>
        <w:pStyle w:val="ListParagraph"/>
        <w:numPr>
          <w:ilvl w:val="1"/>
          <w:numId w:val="2"/>
        </w:numPr>
        <w:tabs>
          <w:tab w:val="left" w:pos="2500"/>
        </w:tabs>
        <w:ind w:left="754" w:hanging="357"/>
        <w:jc w:val="both"/>
        <w:rPr>
          <w:sz w:val="24"/>
          <w:szCs w:val="24"/>
        </w:rPr>
      </w:pPr>
      <w:r w:rsidRPr="0065760F">
        <w:rPr>
          <w:sz w:val="24"/>
          <w:szCs w:val="24"/>
        </w:rPr>
        <w:t>Dušan</w:t>
      </w:r>
      <w:r w:rsidR="0065760F" w:rsidRPr="0065760F">
        <w:rPr>
          <w:sz w:val="24"/>
          <w:szCs w:val="24"/>
        </w:rPr>
        <w:t xml:space="preserve"> Nemec izpostavi, da kot </w:t>
      </w:r>
      <w:r w:rsidRPr="0065760F">
        <w:rPr>
          <w:sz w:val="24"/>
          <w:szCs w:val="24"/>
        </w:rPr>
        <w:t xml:space="preserve">predsednik </w:t>
      </w:r>
      <w:r w:rsidR="0065760F" w:rsidRPr="0065760F">
        <w:rPr>
          <w:sz w:val="24"/>
          <w:szCs w:val="24"/>
        </w:rPr>
        <w:t xml:space="preserve">Sveta </w:t>
      </w:r>
      <w:r w:rsidRPr="0065760F">
        <w:rPr>
          <w:sz w:val="24"/>
          <w:szCs w:val="24"/>
        </w:rPr>
        <w:t>KS ne ve nič, kaj občina dela po občini….</w:t>
      </w:r>
      <w:r w:rsidR="0065760F" w:rsidRPr="0065760F">
        <w:rPr>
          <w:sz w:val="24"/>
          <w:szCs w:val="24"/>
        </w:rPr>
        <w:t xml:space="preserve"> Nima nobenih informacij glede optike, glede del pri Lakenessu in drugod. </w:t>
      </w:r>
      <w:r w:rsidRPr="0065760F">
        <w:rPr>
          <w:sz w:val="24"/>
          <w:szCs w:val="24"/>
        </w:rPr>
        <w:t xml:space="preserve"> Predlaga, </w:t>
      </w:r>
      <w:r w:rsidR="0065760F" w:rsidRPr="0065760F">
        <w:rPr>
          <w:sz w:val="24"/>
          <w:szCs w:val="24"/>
        </w:rPr>
        <w:t xml:space="preserve">da se prosi, oziroma zahteva, da občina o projektih, ki jih izvaja in tudi o tistih, ki jih namerava izvajati seznanja predsednika Sveta KS, na katerega se krajani obračajo s številnimi vprašanji o tem in onem, on pa nima nikakršnih informacij. </w:t>
      </w:r>
    </w:p>
    <w:p w14:paraId="1EFFAD6C" w14:textId="77777777" w:rsidR="00FD1C98" w:rsidRDefault="0065760F" w:rsidP="00FD1C98">
      <w:pPr>
        <w:pStyle w:val="ListParagraph"/>
        <w:tabs>
          <w:tab w:val="left" w:pos="2500"/>
        </w:tabs>
        <w:ind w:left="7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projektu »Lakeness« pove nekaj informacij Denis Plahuta. </w:t>
      </w:r>
    </w:p>
    <w:p w14:paraId="51ACC081" w14:textId="77777777" w:rsidR="00FD1C98" w:rsidRDefault="00FD1C98" w:rsidP="00FD1C98">
      <w:pPr>
        <w:pStyle w:val="ListParagraph"/>
        <w:tabs>
          <w:tab w:val="left" w:pos="2500"/>
        </w:tabs>
        <w:ind w:left="754"/>
        <w:jc w:val="both"/>
        <w:rPr>
          <w:sz w:val="24"/>
          <w:szCs w:val="24"/>
        </w:rPr>
      </w:pPr>
    </w:p>
    <w:p w14:paraId="6B61FE83" w14:textId="77777777" w:rsidR="00FD1C98" w:rsidRPr="00FD1C98" w:rsidRDefault="00FD1C98" w:rsidP="00FD1C98">
      <w:pPr>
        <w:pStyle w:val="ListParagraph"/>
        <w:tabs>
          <w:tab w:val="left" w:pos="2500"/>
        </w:tabs>
        <w:ind w:left="754"/>
        <w:jc w:val="both"/>
        <w:rPr>
          <w:sz w:val="24"/>
          <w:szCs w:val="24"/>
        </w:rPr>
      </w:pPr>
      <w:r w:rsidRPr="00FD1C98">
        <w:rPr>
          <w:sz w:val="24"/>
          <w:szCs w:val="24"/>
        </w:rPr>
        <w:t xml:space="preserve">V delu objekta, ki ga upravlja občina je bil 6. maja 2021 odprt »Muzej tehniške dediščine«. </w:t>
      </w:r>
    </w:p>
    <w:p w14:paraId="296DC5C7" w14:textId="77777777" w:rsidR="00FD1C98" w:rsidRDefault="00FD1C98" w:rsidP="00FD1C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Krajevna skupnost ni bila o nastajanju »muzeja« v prostorih, katerih lastnica je nikoli seznanjena. Postavljeni smo bili pred dejstvo, da je bil v prostorih, katerih lastniki smo (ki jih sicer glede na »DOGOVOR O UPRAVLJANJU« upravlja občina) ustanovljen nek »muzej«. Med partnerji v projektu, ki so bili našteti v občinskem glasilu občine Renče-Vogrsko  ni Krajevne skupnosti Bukovica Volčja Draga, v prostorih katere je muzej. </w:t>
      </w:r>
    </w:p>
    <w:p w14:paraId="73492334" w14:textId="77777777" w:rsidR="00FD1C98" w:rsidRDefault="00FD1C98" w:rsidP="00FD1C98">
      <w:pPr>
        <w:ind w:left="360"/>
        <w:jc w:val="both"/>
        <w:rPr>
          <w:b/>
          <w:sz w:val="24"/>
          <w:szCs w:val="24"/>
        </w:rPr>
      </w:pPr>
      <w:r w:rsidRPr="00FD1C98">
        <w:rPr>
          <w:b/>
          <w:sz w:val="24"/>
          <w:szCs w:val="24"/>
        </w:rPr>
        <w:t xml:space="preserve">Zato Svet krajevne skupnosti zahteva, da se »MUZEJ« odstrani. </w:t>
      </w:r>
    </w:p>
    <w:p w14:paraId="57D87FC5" w14:textId="77777777" w:rsidR="00FD1C98" w:rsidRDefault="00FD1C98" w:rsidP="00FD1C98">
      <w:pPr>
        <w:ind w:left="360"/>
        <w:jc w:val="both"/>
        <w:rPr>
          <w:b/>
          <w:sz w:val="24"/>
          <w:szCs w:val="24"/>
        </w:rPr>
      </w:pPr>
    </w:p>
    <w:p w14:paraId="27AA8867" w14:textId="77777777" w:rsidR="00C05BA4" w:rsidRPr="00FD1C98" w:rsidRDefault="00ED6B52" w:rsidP="00FD1C98">
      <w:pPr>
        <w:pStyle w:val="ListParagraph"/>
        <w:numPr>
          <w:ilvl w:val="1"/>
          <w:numId w:val="2"/>
        </w:numPr>
        <w:ind w:left="340" w:firstLine="0"/>
        <w:jc w:val="both"/>
        <w:rPr>
          <w:b/>
          <w:sz w:val="24"/>
          <w:szCs w:val="24"/>
        </w:rPr>
      </w:pPr>
      <w:r w:rsidRPr="00FD1C98">
        <w:rPr>
          <w:sz w:val="24"/>
          <w:szCs w:val="24"/>
        </w:rPr>
        <w:t>Pokopališče – tlakovanje</w:t>
      </w:r>
      <w:r w:rsidR="00FD1C98">
        <w:rPr>
          <w:sz w:val="24"/>
          <w:szCs w:val="24"/>
        </w:rPr>
        <w:t xml:space="preserve"> pohodnih poti: </w:t>
      </w:r>
      <w:r w:rsidRPr="00FD1C98">
        <w:rPr>
          <w:sz w:val="24"/>
          <w:szCs w:val="24"/>
        </w:rPr>
        <w:t xml:space="preserve"> Dušan </w:t>
      </w:r>
      <w:r w:rsidR="00FD1C98">
        <w:rPr>
          <w:sz w:val="24"/>
          <w:szCs w:val="24"/>
        </w:rPr>
        <w:t xml:space="preserve">Nemec </w:t>
      </w:r>
      <w:r w:rsidRPr="00FD1C98">
        <w:rPr>
          <w:sz w:val="24"/>
          <w:szCs w:val="24"/>
        </w:rPr>
        <w:t>pove, da je prosil za tri ponudbe, ki pa jih še ni dobil</w:t>
      </w:r>
      <w:r w:rsidR="00FD1C98">
        <w:rPr>
          <w:sz w:val="24"/>
          <w:szCs w:val="24"/>
        </w:rPr>
        <w:t xml:space="preserve">. O nadaljevanju bo svet seznanil v prihodnosti. </w:t>
      </w:r>
    </w:p>
    <w:p w14:paraId="543F971B" w14:textId="77777777" w:rsidR="00FD1C98" w:rsidRDefault="00FD1C98" w:rsidP="00FD1C98">
      <w:pPr>
        <w:pStyle w:val="ListParagraph"/>
        <w:ind w:left="340"/>
        <w:jc w:val="both"/>
        <w:rPr>
          <w:sz w:val="24"/>
          <w:szCs w:val="24"/>
        </w:rPr>
      </w:pPr>
    </w:p>
    <w:p w14:paraId="2694CFC9" w14:textId="77777777" w:rsidR="00FD1C98" w:rsidRPr="00FD1C98" w:rsidRDefault="00FD1C98" w:rsidP="00FD1C98">
      <w:pPr>
        <w:pStyle w:val="ListParagraph"/>
        <w:ind w:left="340"/>
        <w:jc w:val="both"/>
        <w:rPr>
          <w:b/>
          <w:sz w:val="24"/>
          <w:szCs w:val="24"/>
        </w:rPr>
      </w:pPr>
    </w:p>
    <w:p w14:paraId="35F417DB" w14:textId="77777777" w:rsidR="001941BB" w:rsidRPr="00E9740F" w:rsidRDefault="001941BB" w:rsidP="00CF329F">
      <w:pPr>
        <w:tabs>
          <w:tab w:val="left" w:pos="3377"/>
        </w:tabs>
        <w:jc w:val="both"/>
        <w:rPr>
          <w:b/>
          <w:sz w:val="24"/>
          <w:szCs w:val="24"/>
        </w:rPr>
      </w:pPr>
    </w:p>
    <w:p w14:paraId="7043EB1F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789FF7CC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9EBD" w14:textId="77777777" w:rsidR="00435AE0" w:rsidRDefault="00435AE0">
      <w:r>
        <w:separator/>
      </w:r>
    </w:p>
  </w:endnote>
  <w:endnote w:type="continuationSeparator" w:id="0">
    <w:p w14:paraId="1136CE0E" w14:textId="77777777" w:rsidR="00435AE0" w:rsidRDefault="0043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8736" w14:textId="77777777" w:rsidR="0096275B" w:rsidRDefault="007407D5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4E8FA" w14:textId="77777777" w:rsidR="0096275B" w:rsidRDefault="0096275B" w:rsidP="00F4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9A2B" w14:textId="77777777" w:rsidR="0096275B" w:rsidRDefault="007407D5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1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F1D2A" w14:textId="77777777" w:rsidR="0096275B" w:rsidRDefault="0096275B" w:rsidP="00F4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FCFF" w14:textId="77777777" w:rsidR="00435AE0" w:rsidRDefault="00435AE0">
      <w:r>
        <w:separator/>
      </w:r>
    </w:p>
  </w:footnote>
  <w:footnote w:type="continuationSeparator" w:id="0">
    <w:p w14:paraId="4CC84030" w14:textId="77777777" w:rsidR="00435AE0" w:rsidRDefault="0043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6B2" w14:textId="77777777" w:rsidR="0096275B" w:rsidRDefault="007407D5" w:rsidP="003F4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5A523" w14:textId="77777777" w:rsidR="0096275B" w:rsidRDefault="0096275B" w:rsidP="00F42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16C1" w14:textId="77777777" w:rsidR="0096275B" w:rsidRDefault="0096275B" w:rsidP="00F426B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00146AB"/>
    <w:multiLevelType w:val="multilevel"/>
    <w:tmpl w:val="98429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36AF"/>
    <w:multiLevelType w:val="hybridMultilevel"/>
    <w:tmpl w:val="C46E2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063D1"/>
    <w:multiLevelType w:val="singleLevel"/>
    <w:tmpl w:val="26D63EC6"/>
    <w:lvl w:ilvl="0">
      <w:start w:val="5293"/>
      <w:numFmt w:val="decimal"/>
      <w:pStyle w:val="Heading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 w15:restartNumberingAfterBreak="0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9F4744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6"/>
  </w:num>
  <w:num w:numId="5">
    <w:abstractNumId w:val="2"/>
  </w:num>
  <w:num w:numId="6">
    <w:abstractNumId w:val="7"/>
  </w:num>
  <w:num w:numId="7">
    <w:abstractNumId w:val="25"/>
  </w:num>
  <w:num w:numId="8">
    <w:abstractNumId w:val="6"/>
  </w:num>
  <w:num w:numId="9">
    <w:abstractNumId w:val="1"/>
  </w:num>
  <w:num w:numId="10">
    <w:abstractNumId w:val="11"/>
  </w:num>
  <w:num w:numId="11">
    <w:abstractNumId w:val="24"/>
  </w:num>
  <w:num w:numId="12">
    <w:abstractNumId w:val="18"/>
  </w:num>
  <w:num w:numId="13">
    <w:abstractNumId w:val="20"/>
  </w:num>
  <w:num w:numId="14">
    <w:abstractNumId w:val="13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19"/>
  </w:num>
  <w:num w:numId="20">
    <w:abstractNumId w:val="10"/>
  </w:num>
  <w:num w:numId="21">
    <w:abstractNumId w:val="15"/>
  </w:num>
  <w:num w:numId="22">
    <w:abstractNumId w:val="8"/>
  </w:num>
  <w:num w:numId="23">
    <w:abstractNumId w:val="23"/>
  </w:num>
  <w:num w:numId="24">
    <w:abstractNumId w:val="22"/>
  </w:num>
  <w:num w:numId="25">
    <w:abstractNumId w:val="26"/>
  </w:num>
  <w:num w:numId="26">
    <w:abstractNumId w:val="12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5"/>
    <w:rsid w:val="00003FFF"/>
    <w:rsid w:val="00011C79"/>
    <w:rsid w:val="000153FD"/>
    <w:rsid w:val="00016313"/>
    <w:rsid w:val="000174C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368A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E2661"/>
    <w:rsid w:val="000E3EEE"/>
    <w:rsid w:val="000E484D"/>
    <w:rsid w:val="000F6DFD"/>
    <w:rsid w:val="00104629"/>
    <w:rsid w:val="0011024C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1A4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2A21"/>
    <w:rsid w:val="0016594D"/>
    <w:rsid w:val="00173CF2"/>
    <w:rsid w:val="00177F8E"/>
    <w:rsid w:val="0018471A"/>
    <w:rsid w:val="00185261"/>
    <w:rsid w:val="001869B4"/>
    <w:rsid w:val="00186EFA"/>
    <w:rsid w:val="00187B1B"/>
    <w:rsid w:val="00190DBC"/>
    <w:rsid w:val="00191CED"/>
    <w:rsid w:val="001941BB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5ACB"/>
    <w:rsid w:val="001C6BCB"/>
    <w:rsid w:val="001C6EC0"/>
    <w:rsid w:val="001C7AAA"/>
    <w:rsid w:val="001D0021"/>
    <w:rsid w:val="001D1432"/>
    <w:rsid w:val="001D14CC"/>
    <w:rsid w:val="001D51AA"/>
    <w:rsid w:val="001D6E24"/>
    <w:rsid w:val="001E0C3D"/>
    <w:rsid w:val="001E18D4"/>
    <w:rsid w:val="001E245B"/>
    <w:rsid w:val="001E572E"/>
    <w:rsid w:val="001F1551"/>
    <w:rsid w:val="001F55C0"/>
    <w:rsid w:val="00200A59"/>
    <w:rsid w:val="002017CD"/>
    <w:rsid w:val="00202812"/>
    <w:rsid w:val="00213A9C"/>
    <w:rsid w:val="002149D8"/>
    <w:rsid w:val="0022006E"/>
    <w:rsid w:val="0022237A"/>
    <w:rsid w:val="00223DE1"/>
    <w:rsid w:val="00224D26"/>
    <w:rsid w:val="00224E71"/>
    <w:rsid w:val="00230C2F"/>
    <w:rsid w:val="002324E3"/>
    <w:rsid w:val="00233CCD"/>
    <w:rsid w:val="002365C6"/>
    <w:rsid w:val="00241562"/>
    <w:rsid w:val="00241946"/>
    <w:rsid w:val="00242FB4"/>
    <w:rsid w:val="00246267"/>
    <w:rsid w:val="002466FF"/>
    <w:rsid w:val="002475AA"/>
    <w:rsid w:val="00247815"/>
    <w:rsid w:val="002479B5"/>
    <w:rsid w:val="00250C76"/>
    <w:rsid w:val="002524E9"/>
    <w:rsid w:val="00256DF9"/>
    <w:rsid w:val="00257710"/>
    <w:rsid w:val="002623E2"/>
    <w:rsid w:val="00265854"/>
    <w:rsid w:val="0026707A"/>
    <w:rsid w:val="00270EB1"/>
    <w:rsid w:val="00270F16"/>
    <w:rsid w:val="002729EB"/>
    <w:rsid w:val="00272E8F"/>
    <w:rsid w:val="00280247"/>
    <w:rsid w:val="00281510"/>
    <w:rsid w:val="0028384A"/>
    <w:rsid w:val="00286BA4"/>
    <w:rsid w:val="00287AB1"/>
    <w:rsid w:val="002909AD"/>
    <w:rsid w:val="002954FA"/>
    <w:rsid w:val="002A0403"/>
    <w:rsid w:val="002A0DF0"/>
    <w:rsid w:val="002A1AE1"/>
    <w:rsid w:val="002A302E"/>
    <w:rsid w:val="002A3280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1D8E"/>
    <w:rsid w:val="002C2215"/>
    <w:rsid w:val="002C2E3C"/>
    <w:rsid w:val="002C3F86"/>
    <w:rsid w:val="002E0DF3"/>
    <w:rsid w:val="002E1191"/>
    <w:rsid w:val="002E202C"/>
    <w:rsid w:val="002E22AA"/>
    <w:rsid w:val="002E28DE"/>
    <w:rsid w:val="002E34B6"/>
    <w:rsid w:val="002E49C4"/>
    <w:rsid w:val="002E7BB1"/>
    <w:rsid w:val="002F580E"/>
    <w:rsid w:val="002F76DC"/>
    <w:rsid w:val="002F7FB0"/>
    <w:rsid w:val="00300546"/>
    <w:rsid w:val="00301DFF"/>
    <w:rsid w:val="00302B79"/>
    <w:rsid w:val="00303BC0"/>
    <w:rsid w:val="003117BE"/>
    <w:rsid w:val="00313FB3"/>
    <w:rsid w:val="003162C8"/>
    <w:rsid w:val="00316F79"/>
    <w:rsid w:val="0031716B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661"/>
    <w:rsid w:val="003967FA"/>
    <w:rsid w:val="003A090C"/>
    <w:rsid w:val="003A270C"/>
    <w:rsid w:val="003A27FE"/>
    <w:rsid w:val="003B2B25"/>
    <w:rsid w:val="003C1411"/>
    <w:rsid w:val="003C3616"/>
    <w:rsid w:val="003C7D18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1F7F"/>
    <w:rsid w:val="004051EF"/>
    <w:rsid w:val="004060DD"/>
    <w:rsid w:val="00410389"/>
    <w:rsid w:val="00411592"/>
    <w:rsid w:val="00414B6F"/>
    <w:rsid w:val="00415096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26E"/>
    <w:rsid w:val="0043596D"/>
    <w:rsid w:val="00435AE0"/>
    <w:rsid w:val="0044053C"/>
    <w:rsid w:val="00440FE5"/>
    <w:rsid w:val="004413E3"/>
    <w:rsid w:val="00444B9D"/>
    <w:rsid w:val="00445127"/>
    <w:rsid w:val="00451B2D"/>
    <w:rsid w:val="004525F2"/>
    <w:rsid w:val="00452619"/>
    <w:rsid w:val="00454222"/>
    <w:rsid w:val="00455299"/>
    <w:rsid w:val="004554AF"/>
    <w:rsid w:val="00456CE9"/>
    <w:rsid w:val="004616FD"/>
    <w:rsid w:val="004621C6"/>
    <w:rsid w:val="00466BF5"/>
    <w:rsid w:val="00470771"/>
    <w:rsid w:val="00470D40"/>
    <w:rsid w:val="00477C5B"/>
    <w:rsid w:val="00480169"/>
    <w:rsid w:val="0048247F"/>
    <w:rsid w:val="0048289C"/>
    <w:rsid w:val="00484373"/>
    <w:rsid w:val="004876EC"/>
    <w:rsid w:val="004920E1"/>
    <w:rsid w:val="004966C0"/>
    <w:rsid w:val="004A0111"/>
    <w:rsid w:val="004A2491"/>
    <w:rsid w:val="004A4B78"/>
    <w:rsid w:val="004A514B"/>
    <w:rsid w:val="004B516D"/>
    <w:rsid w:val="004B5E96"/>
    <w:rsid w:val="004B69AF"/>
    <w:rsid w:val="004C395C"/>
    <w:rsid w:val="004D2652"/>
    <w:rsid w:val="004D3E7D"/>
    <w:rsid w:val="004D424D"/>
    <w:rsid w:val="004D4BDD"/>
    <w:rsid w:val="004D6295"/>
    <w:rsid w:val="004D7ABB"/>
    <w:rsid w:val="004E65D9"/>
    <w:rsid w:val="004E68A7"/>
    <w:rsid w:val="004E6CDB"/>
    <w:rsid w:val="004F33C8"/>
    <w:rsid w:val="004F3C5C"/>
    <w:rsid w:val="004F4A47"/>
    <w:rsid w:val="004F621F"/>
    <w:rsid w:val="004F6276"/>
    <w:rsid w:val="00500FAB"/>
    <w:rsid w:val="00507072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24EAC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4A64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080D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600EC3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5760F"/>
    <w:rsid w:val="00660D9E"/>
    <w:rsid w:val="00660E94"/>
    <w:rsid w:val="00661C93"/>
    <w:rsid w:val="00662510"/>
    <w:rsid w:val="006627E2"/>
    <w:rsid w:val="00663889"/>
    <w:rsid w:val="006719F7"/>
    <w:rsid w:val="00673058"/>
    <w:rsid w:val="00680397"/>
    <w:rsid w:val="006822C4"/>
    <w:rsid w:val="00685805"/>
    <w:rsid w:val="00686AF1"/>
    <w:rsid w:val="00690D79"/>
    <w:rsid w:val="00692F41"/>
    <w:rsid w:val="0069691B"/>
    <w:rsid w:val="006974C0"/>
    <w:rsid w:val="006976AC"/>
    <w:rsid w:val="006A1683"/>
    <w:rsid w:val="006A3ACC"/>
    <w:rsid w:val="006B0A42"/>
    <w:rsid w:val="006B19F3"/>
    <w:rsid w:val="006B3D7A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D7B00"/>
    <w:rsid w:val="006E5CB8"/>
    <w:rsid w:val="006F16A1"/>
    <w:rsid w:val="006F1E2F"/>
    <w:rsid w:val="006F28CA"/>
    <w:rsid w:val="006F5E9D"/>
    <w:rsid w:val="006F6F86"/>
    <w:rsid w:val="00703717"/>
    <w:rsid w:val="00705AA4"/>
    <w:rsid w:val="00705E04"/>
    <w:rsid w:val="007113B0"/>
    <w:rsid w:val="00712C26"/>
    <w:rsid w:val="0071375C"/>
    <w:rsid w:val="00714B11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07D5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33F5"/>
    <w:rsid w:val="00765D62"/>
    <w:rsid w:val="00765DC4"/>
    <w:rsid w:val="00772C22"/>
    <w:rsid w:val="00775EDA"/>
    <w:rsid w:val="00775F6C"/>
    <w:rsid w:val="00776003"/>
    <w:rsid w:val="00776E5A"/>
    <w:rsid w:val="007778E3"/>
    <w:rsid w:val="00781FED"/>
    <w:rsid w:val="00782B07"/>
    <w:rsid w:val="00785C74"/>
    <w:rsid w:val="00791970"/>
    <w:rsid w:val="00793AEF"/>
    <w:rsid w:val="007951B0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571"/>
    <w:rsid w:val="007D0C1E"/>
    <w:rsid w:val="007D56F8"/>
    <w:rsid w:val="007D5B66"/>
    <w:rsid w:val="007D5BA0"/>
    <w:rsid w:val="007D76BA"/>
    <w:rsid w:val="007D7D80"/>
    <w:rsid w:val="007E0135"/>
    <w:rsid w:val="007E3956"/>
    <w:rsid w:val="007E4F98"/>
    <w:rsid w:val="007E6F66"/>
    <w:rsid w:val="007F26A7"/>
    <w:rsid w:val="007F3A8B"/>
    <w:rsid w:val="007F3B61"/>
    <w:rsid w:val="007F4B7A"/>
    <w:rsid w:val="007F5B12"/>
    <w:rsid w:val="0080387E"/>
    <w:rsid w:val="00804FA2"/>
    <w:rsid w:val="008060AF"/>
    <w:rsid w:val="00807FA2"/>
    <w:rsid w:val="0081003B"/>
    <w:rsid w:val="00812018"/>
    <w:rsid w:val="008144EE"/>
    <w:rsid w:val="00816B45"/>
    <w:rsid w:val="00822235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57AED"/>
    <w:rsid w:val="00861835"/>
    <w:rsid w:val="008653E8"/>
    <w:rsid w:val="00865A75"/>
    <w:rsid w:val="008702B9"/>
    <w:rsid w:val="00870EF0"/>
    <w:rsid w:val="008723F1"/>
    <w:rsid w:val="008727A9"/>
    <w:rsid w:val="008773E4"/>
    <w:rsid w:val="00880F08"/>
    <w:rsid w:val="008814C0"/>
    <w:rsid w:val="00881C4E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2D9A"/>
    <w:rsid w:val="008D4F9B"/>
    <w:rsid w:val="008D58B9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184B"/>
    <w:rsid w:val="009023B2"/>
    <w:rsid w:val="00903924"/>
    <w:rsid w:val="009044C5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26E30"/>
    <w:rsid w:val="0093245F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17B5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064FF"/>
    <w:rsid w:val="00A12961"/>
    <w:rsid w:val="00A12BB2"/>
    <w:rsid w:val="00A12D8B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4DB9"/>
    <w:rsid w:val="00A35F46"/>
    <w:rsid w:val="00A36ED9"/>
    <w:rsid w:val="00A47E42"/>
    <w:rsid w:val="00A50045"/>
    <w:rsid w:val="00A532BA"/>
    <w:rsid w:val="00A53B30"/>
    <w:rsid w:val="00A578E0"/>
    <w:rsid w:val="00A638D9"/>
    <w:rsid w:val="00A64408"/>
    <w:rsid w:val="00A65429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A0F2D"/>
    <w:rsid w:val="00AA1BD7"/>
    <w:rsid w:val="00AA332A"/>
    <w:rsid w:val="00AA3FB7"/>
    <w:rsid w:val="00AA5BB9"/>
    <w:rsid w:val="00AB62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B03B23"/>
    <w:rsid w:val="00B06C4F"/>
    <w:rsid w:val="00B1044A"/>
    <w:rsid w:val="00B13A7D"/>
    <w:rsid w:val="00B154F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4933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00F0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86617"/>
    <w:rsid w:val="00B9279D"/>
    <w:rsid w:val="00B92EAC"/>
    <w:rsid w:val="00B97C2C"/>
    <w:rsid w:val="00BA285E"/>
    <w:rsid w:val="00BA53B1"/>
    <w:rsid w:val="00BB0919"/>
    <w:rsid w:val="00BB1E40"/>
    <w:rsid w:val="00BB36F1"/>
    <w:rsid w:val="00BB5231"/>
    <w:rsid w:val="00BC19C6"/>
    <w:rsid w:val="00BC749F"/>
    <w:rsid w:val="00BD441A"/>
    <w:rsid w:val="00BD4922"/>
    <w:rsid w:val="00BD4D0E"/>
    <w:rsid w:val="00BE159E"/>
    <w:rsid w:val="00BE1E07"/>
    <w:rsid w:val="00BE30D6"/>
    <w:rsid w:val="00BE47D3"/>
    <w:rsid w:val="00BE4AD4"/>
    <w:rsid w:val="00BE586D"/>
    <w:rsid w:val="00BE75CE"/>
    <w:rsid w:val="00C00DEB"/>
    <w:rsid w:val="00C01273"/>
    <w:rsid w:val="00C01692"/>
    <w:rsid w:val="00C04313"/>
    <w:rsid w:val="00C05BA4"/>
    <w:rsid w:val="00C13405"/>
    <w:rsid w:val="00C1378C"/>
    <w:rsid w:val="00C1705E"/>
    <w:rsid w:val="00C26F98"/>
    <w:rsid w:val="00C32471"/>
    <w:rsid w:val="00C34112"/>
    <w:rsid w:val="00C35915"/>
    <w:rsid w:val="00C37158"/>
    <w:rsid w:val="00C40EA4"/>
    <w:rsid w:val="00C41C43"/>
    <w:rsid w:val="00C429D5"/>
    <w:rsid w:val="00C430C6"/>
    <w:rsid w:val="00C450C3"/>
    <w:rsid w:val="00C4739C"/>
    <w:rsid w:val="00C47E81"/>
    <w:rsid w:val="00C52F5C"/>
    <w:rsid w:val="00C57369"/>
    <w:rsid w:val="00C6032B"/>
    <w:rsid w:val="00C65865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3454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07141"/>
    <w:rsid w:val="00D102E6"/>
    <w:rsid w:val="00D10575"/>
    <w:rsid w:val="00D105F0"/>
    <w:rsid w:val="00D11D17"/>
    <w:rsid w:val="00D1394C"/>
    <w:rsid w:val="00D15B63"/>
    <w:rsid w:val="00D23385"/>
    <w:rsid w:val="00D32B72"/>
    <w:rsid w:val="00D33308"/>
    <w:rsid w:val="00D35333"/>
    <w:rsid w:val="00D410D5"/>
    <w:rsid w:val="00D46258"/>
    <w:rsid w:val="00D46CF0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110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14C5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2EE8"/>
    <w:rsid w:val="00E3494E"/>
    <w:rsid w:val="00E405BE"/>
    <w:rsid w:val="00E42934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97A5A"/>
    <w:rsid w:val="00EA22CD"/>
    <w:rsid w:val="00EA2878"/>
    <w:rsid w:val="00EA388C"/>
    <w:rsid w:val="00EA45D4"/>
    <w:rsid w:val="00EA5C1F"/>
    <w:rsid w:val="00EA7186"/>
    <w:rsid w:val="00EB18E6"/>
    <w:rsid w:val="00EB2330"/>
    <w:rsid w:val="00EB31B0"/>
    <w:rsid w:val="00EB5D29"/>
    <w:rsid w:val="00EC002A"/>
    <w:rsid w:val="00EC1104"/>
    <w:rsid w:val="00EC3E8C"/>
    <w:rsid w:val="00EC3EF8"/>
    <w:rsid w:val="00EC40FF"/>
    <w:rsid w:val="00EC7C3E"/>
    <w:rsid w:val="00ED307E"/>
    <w:rsid w:val="00ED44A3"/>
    <w:rsid w:val="00ED6B52"/>
    <w:rsid w:val="00ED6EAB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203CD"/>
    <w:rsid w:val="00F27010"/>
    <w:rsid w:val="00F275EC"/>
    <w:rsid w:val="00F2761F"/>
    <w:rsid w:val="00F27D86"/>
    <w:rsid w:val="00F30C2B"/>
    <w:rsid w:val="00F3188C"/>
    <w:rsid w:val="00F33379"/>
    <w:rsid w:val="00F33AF0"/>
    <w:rsid w:val="00F35905"/>
    <w:rsid w:val="00F35EB1"/>
    <w:rsid w:val="00F402FE"/>
    <w:rsid w:val="00F426B9"/>
    <w:rsid w:val="00F42DD5"/>
    <w:rsid w:val="00F4423C"/>
    <w:rsid w:val="00F4720E"/>
    <w:rsid w:val="00F47600"/>
    <w:rsid w:val="00F50511"/>
    <w:rsid w:val="00F5196D"/>
    <w:rsid w:val="00F535CC"/>
    <w:rsid w:val="00F5410E"/>
    <w:rsid w:val="00F65DA3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84B9D"/>
    <w:rsid w:val="00F84BC6"/>
    <w:rsid w:val="00F912C4"/>
    <w:rsid w:val="00F91E3B"/>
    <w:rsid w:val="00F91FFA"/>
    <w:rsid w:val="00F96E5A"/>
    <w:rsid w:val="00FA0BBE"/>
    <w:rsid w:val="00FA3F2E"/>
    <w:rsid w:val="00FA499E"/>
    <w:rsid w:val="00FB0418"/>
    <w:rsid w:val="00FB06C8"/>
    <w:rsid w:val="00FB0718"/>
    <w:rsid w:val="00FB27BE"/>
    <w:rsid w:val="00FB35DC"/>
    <w:rsid w:val="00FB6A59"/>
    <w:rsid w:val="00FB70FF"/>
    <w:rsid w:val="00FC11E2"/>
    <w:rsid w:val="00FC187E"/>
    <w:rsid w:val="00FC1A47"/>
    <w:rsid w:val="00FC494D"/>
    <w:rsid w:val="00FC6D07"/>
    <w:rsid w:val="00FC707C"/>
    <w:rsid w:val="00FD08F3"/>
    <w:rsid w:val="00FD157A"/>
    <w:rsid w:val="00FD1C0E"/>
    <w:rsid w:val="00FD1C98"/>
    <w:rsid w:val="00FD5939"/>
    <w:rsid w:val="00FE0358"/>
    <w:rsid w:val="00FE4E09"/>
    <w:rsid w:val="00FE56BE"/>
    <w:rsid w:val="00FE5E70"/>
    <w:rsid w:val="00FF0139"/>
    <w:rsid w:val="00FF655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574FD"/>
  <w15:docId w15:val="{6BEE2BA2-7873-4732-B518-9376037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79"/>
  </w:style>
  <w:style w:type="paragraph" w:styleId="Heading1">
    <w:name w:val="heading 1"/>
    <w:basedOn w:val="Normal"/>
    <w:next w:val="Normal"/>
    <w:qFormat/>
    <w:rsid w:val="00D54E7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4E7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54E7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4E79"/>
    <w:pPr>
      <w:keepNext/>
      <w:outlineLvl w:val="4"/>
    </w:pPr>
  </w:style>
  <w:style w:type="paragraph" w:styleId="Heading6">
    <w:name w:val="heading 6"/>
    <w:basedOn w:val="Normal"/>
    <w:next w:val="Normal"/>
    <w:qFormat/>
    <w:rsid w:val="00D54E79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54E79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D54E7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4E7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54E79"/>
    <w:rPr>
      <w:sz w:val="24"/>
    </w:rPr>
  </w:style>
  <w:style w:type="paragraph" w:styleId="BodyText2">
    <w:name w:val="Body Text 2"/>
    <w:basedOn w:val="Normal"/>
    <w:rsid w:val="00D54E79"/>
    <w:rPr>
      <w:b/>
      <w:sz w:val="24"/>
    </w:rPr>
  </w:style>
  <w:style w:type="paragraph" w:styleId="BodyText3">
    <w:name w:val="Body Text 3"/>
    <w:basedOn w:val="Normal"/>
    <w:rsid w:val="00D54E79"/>
    <w:pPr>
      <w:jc w:val="both"/>
    </w:pPr>
    <w:rPr>
      <w:sz w:val="24"/>
    </w:rPr>
  </w:style>
  <w:style w:type="paragraph" w:styleId="Header">
    <w:name w:val="header"/>
    <w:basedOn w:val="Normal"/>
    <w:rsid w:val="00D54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ormal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ormal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PageNumber">
    <w:name w:val="page number"/>
    <w:basedOn w:val="DefaultParagraphFont"/>
    <w:rsid w:val="00D54E79"/>
  </w:style>
  <w:style w:type="paragraph" w:customStyle="1" w:styleId="Bkdaj">
    <w:name w:val="B kdaj"/>
    <w:basedOn w:val="Normal"/>
    <w:rsid w:val="00D54E79"/>
    <w:pPr>
      <w:numPr>
        <w:numId w:val="3"/>
      </w:numPr>
    </w:pPr>
  </w:style>
  <w:style w:type="paragraph" w:styleId="BodyTextIndent">
    <w:name w:val="Body Text Indent"/>
    <w:basedOn w:val="Normal"/>
    <w:rsid w:val="00D54E79"/>
    <w:pPr>
      <w:ind w:left="709"/>
      <w:jc w:val="both"/>
    </w:pPr>
    <w:rPr>
      <w:b/>
      <w:bCs/>
      <w:sz w:val="23"/>
    </w:rPr>
  </w:style>
  <w:style w:type="paragraph" w:styleId="BodyTextIndent2">
    <w:name w:val="Body Text Indent 2"/>
    <w:basedOn w:val="Normal"/>
    <w:rsid w:val="00D54E79"/>
    <w:pPr>
      <w:ind w:left="709"/>
    </w:pPr>
    <w:rPr>
      <w:b/>
      <w:bCs/>
      <w:sz w:val="23"/>
    </w:rPr>
  </w:style>
  <w:style w:type="paragraph" w:styleId="BodyTextIndent3">
    <w:name w:val="Body Text Indent 3"/>
    <w:basedOn w:val="Normal"/>
    <w:rsid w:val="00D54E79"/>
    <w:pPr>
      <w:ind w:left="709"/>
    </w:pPr>
    <w:rPr>
      <w:sz w:val="23"/>
    </w:rPr>
  </w:style>
  <w:style w:type="paragraph" w:styleId="BalloonText">
    <w:name w:val="Balloon Text"/>
    <w:basedOn w:val="Normal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ormal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5E04"/>
    <w:pPr>
      <w:ind w:left="720"/>
      <w:contextualSpacing/>
    </w:pPr>
  </w:style>
  <w:style w:type="table" w:styleId="TableGrid">
    <w:name w:val="Table Grid"/>
    <w:basedOn w:val="TableNormal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898-D8C3-4D49-AD0C-5C4CDD7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KRAJEVNA SKUPNOST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stanko.semrl@gmail.com</cp:lastModifiedBy>
  <cp:revision>6</cp:revision>
  <cp:lastPrinted>2021-08-23T07:17:00Z</cp:lastPrinted>
  <dcterms:created xsi:type="dcterms:W3CDTF">2021-08-02T18:16:00Z</dcterms:created>
  <dcterms:modified xsi:type="dcterms:W3CDTF">2022-01-25T02:18:00Z</dcterms:modified>
</cp:coreProperties>
</file>