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6712" w:rsidRPr="00A9124E" w:rsidRDefault="00426712" w:rsidP="00426712">
      <w:pPr>
        <w:spacing w:after="0" w:line="240" w:lineRule="auto"/>
        <w:jc w:val="both"/>
        <w:rPr>
          <w:rFonts w:ascii="Arial" w:eastAsia="Times New Roman" w:hAnsi="Arial" w:cs="Arial"/>
          <w:b/>
          <w:sz w:val="20"/>
          <w:szCs w:val="20"/>
          <w:lang w:eastAsia="sl-SI"/>
        </w:rPr>
      </w:pPr>
      <w:r w:rsidRPr="00A9124E">
        <w:rPr>
          <w:rFonts w:ascii="Arial" w:eastAsia="Times New Roman" w:hAnsi="Arial" w:cs="Arial"/>
          <w:b/>
          <w:sz w:val="20"/>
          <w:szCs w:val="20"/>
          <w:lang w:eastAsia="sl-SI"/>
        </w:rPr>
        <w:t>OBČINA RENČE-VOGRSKO</w:t>
      </w:r>
      <w:r w:rsidRPr="00A9124E">
        <w:rPr>
          <w:rFonts w:ascii="Arial" w:eastAsia="Times New Roman" w:hAnsi="Arial" w:cs="Arial"/>
          <w:b/>
          <w:sz w:val="20"/>
          <w:szCs w:val="20"/>
          <w:lang w:eastAsia="sl-SI"/>
        </w:rPr>
        <w:tab/>
      </w:r>
      <w:r w:rsidRPr="00A9124E">
        <w:rPr>
          <w:rFonts w:ascii="Arial" w:eastAsia="Times New Roman" w:hAnsi="Arial" w:cs="Arial"/>
          <w:b/>
          <w:sz w:val="20"/>
          <w:szCs w:val="20"/>
          <w:lang w:eastAsia="sl-SI"/>
        </w:rPr>
        <w:tab/>
      </w:r>
      <w:r w:rsidRPr="00A9124E">
        <w:rPr>
          <w:rFonts w:ascii="Arial" w:eastAsia="Times New Roman" w:hAnsi="Arial" w:cs="Arial"/>
          <w:b/>
          <w:sz w:val="20"/>
          <w:szCs w:val="20"/>
          <w:lang w:eastAsia="sl-SI"/>
        </w:rPr>
        <w:tab/>
      </w:r>
      <w:r w:rsidRPr="00A9124E">
        <w:rPr>
          <w:rFonts w:ascii="Arial" w:eastAsia="Times New Roman" w:hAnsi="Arial" w:cs="Arial"/>
          <w:b/>
          <w:sz w:val="20"/>
          <w:szCs w:val="20"/>
          <w:lang w:eastAsia="sl-SI"/>
        </w:rPr>
        <w:tab/>
      </w:r>
      <w:r w:rsidRPr="00A9124E">
        <w:rPr>
          <w:rFonts w:ascii="Arial" w:eastAsia="Times New Roman" w:hAnsi="Arial" w:cs="Arial"/>
          <w:b/>
          <w:sz w:val="20"/>
          <w:szCs w:val="20"/>
          <w:lang w:eastAsia="sl-SI"/>
        </w:rPr>
        <w:tab/>
      </w:r>
      <w:r w:rsidRPr="00A9124E">
        <w:rPr>
          <w:rFonts w:ascii="Arial" w:eastAsia="Times New Roman" w:hAnsi="Arial" w:cs="Arial"/>
          <w:b/>
          <w:sz w:val="20"/>
          <w:szCs w:val="20"/>
          <w:lang w:eastAsia="sl-SI"/>
        </w:rPr>
        <w:tab/>
      </w:r>
      <w:r w:rsidRPr="00A9124E">
        <w:rPr>
          <w:rFonts w:ascii="Arial" w:eastAsia="Times New Roman" w:hAnsi="Arial" w:cs="Arial"/>
          <w:b/>
          <w:sz w:val="20"/>
          <w:szCs w:val="20"/>
          <w:lang w:eastAsia="sl-SI"/>
        </w:rPr>
        <w:tab/>
        <w:t xml:space="preserve">                  PREDLOG</w:t>
      </w:r>
    </w:p>
    <w:p w:rsidR="00426712" w:rsidRPr="00A9124E" w:rsidRDefault="00426712" w:rsidP="00426712">
      <w:pPr>
        <w:spacing w:after="0" w:line="240" w:lineRule="auto"/>
        <w:jc w:val="both"/>
        <w:rPr>
          <w:rFonts w:ascii="Arial" w:eastAsia="Times New Roman" w:hAnsi="Arial" w:cs="Arial"/>
          <w:color w:val="FF0000"/>
          <w:sz w:val="18"/>
          <w:szCs w:val="18"/>
          <w:lang w:eastAsia="sl-SI"/>
        </w:rPr>
      </w:pPr>
      <w:r w:rsidRPr="00A9124E">
        <w:rPr>
          <w:rFonts w:ascii="Arial" w:eastAsia="Times New Roman" w:hAnsi="Arial" w:cs="Arial"/>
          <w:b/>
          <w:sz w:val="20"/>
          <w:szCs w:val="20"/>
          <w:lang w:eastAsia="sl-SI"/>
        </w:rPr>
        <w:t>OBČINSKI SVET</w:t>
      </w:r>
      <w:r w:rsidRPr="00A9124E">
        <w:rPr>
          <w:rFonts w:ascii="Arial" w:eastAsia="Times New Roman" w:hAnsi="Arial" w:cs="Arial"/>
          <w:b/>
          <w:sz w:val="20"/>
          <w:szCs w:val="20"/>
          <w:lang w:eastAsia="sl-SI"/>
        </w:rPr>
        <w:tab/>
      </w:r>
      <w:r w:rsidRPr="00A9124E">
        <w:rPr>
          <w:rFonts w:ascii="Arial" w:eastAsia="Times New Roman" w:hAnsi="Arial" w:cs="Arial"/>
          <w:b/>
          <w:sz w:val="20"/>
          <w:szCs w:val="20"/>
          <w:lang w:eastAsia="sl-SI"/>
        </w:rPr>
        <w:tab/>
      </w:r>
      <w:r w:rsidRPr="00A9124E">
        <w:rPr>
          <w:rFonts w:ascii="Arial" w:eastAsia="Times New Roman" w:hAnsi="Arial" w:cs="Arial"/>
          <w:b/>
          <w:sz w:val="20"/>
          <w:szCs w:val="20"/>
          <w:lang w:eastAsia="sl-SI"/>
        </w:rPr>
        <w:tab/>
      </w:r>
      <w:r w:rsidRPr="00A9124E">
        <w:rPr>
          <w:rFonts w:ascii="Arial" w:eastAsia="Times New Roman" w:hAnsi="Arial" w:cs="Arial"/>
          <w:b/>
          <w:sz w:val="20"/>
          <w:szCs w:val="20"/>
          <w:lang w:eastAsia="sl-SI"/>
        </w:rPr>
        <w:tab/>
      </w:r>
      <w:r w:rsidRPr="00A9124E">
        <w:rPr>
          <w:rFonts w:ascii="Arial" w:eastAsia="Times New Roman" w:hAnsi="Arial" w:cs="Arial"/>
          <w:b/>
          <w:sz w:val="20"/>
          <w:szCs w:val="20"/>
          <w:lang w:eastAsia="sl-SI"/>
        </w:rPr>
        <w:tab/>
      </w:r>
      <w:r w:rsidRPr="00A9124E">
        <w:rPr>
          <w:rFonts w:ascii="Arial" w:eastAsia="Times New Roman" w:hAnsi="Arial" w:cs="Arial"/>
          <w:b/>
          <w:sz w:val="20"/>
          <w:szCs w:val="20"/>
          <w:lang w:eastAsia="sl-SI"/>
        </w:rPr>
        <w:tab/>
      </w:r>
      <w:r w:rsidRPr="00A9124E">
        <w:rPr>
          <w:rFonts w:ascii="Arial" w:eastAsia="Times New Roman" w:hAnsi="Arial" w:cs="Arial"/>
          <w:b/>
          <w:color w:val="00CCFF"/>
          <w:sz w:val="20"/>
          <w:szCs w:val="20"/>
          <w:lang w:eastAsia="sl-SI"/>
        </w:rPr>
        <w:t xml:space="preserve">                            </w:t>
      </w:r>
    </w:p>
    <w:p w:rsidR="00426712" w:rsidRPr="00A9124E" w:rsidRDefault="00426712" w:rsidP="00426712">
      <w:pPr>
        <w:spacing w:after="0" w:line="240" w:lineRule="auto"/>
        <w:jc w:val="both"/>
        <w:rPr>
          <w:rFonts w:ascii="Arial" w:eastAsia="Times New Roman" w:hAnsi="Arial" w:cs="Arial"/>
          <w:lang w:eastAsia="sl-SI"/>
        </w:rPr>
      </w:pPr>
    </w:p>
    <w:p w:rsidR="00426712" w:rsidRPr="00A9124E" w:rsidRDefault="00426712" w:rsidP="00426712">
      <w:pPr>
        <w:spacing w:after="0" w:line="240" w:lineRule="auto"/>
        <w:jc w:val="both"/>
        <w:rPr>
          <w:rFonts w:ascii="Arial" w:eastAsia="Times New Roman" w:hAnsi="Arial" w:cs="Arial"/>
          <w:lang w:eastAsia="sl-SI"/>
        </w:rPr>
      </w:pPr>
    </w:p>
    <w:p w:rsidR="00426712" w:rsidRPr="00A9124E" w:rsidRDefault="00426712" w:rsidP="00426712">
      <w:pPr>
        <w:spacing w:after="0" w:line="240" w:lineRule="auto"/>
        <w:jc w:val="both"/>
        <w:rPr>
          <w:rFonts w:ascii="Times New Roman" w:eastAsia="Times New Roman" w:hAnsi="Times New Roman" w:cs="Times New Roman"/>
          <w:sz w:val="18"/>
          <w:szCs w:val="18"/>
          <w:lang w:eastAsia="sl-SI"/>
        </w:rPr>
      </w:pPr>
    </w:p>
    <w:p w:rsidR="00426712" w:rsidRPr="00A9124E" w:rsidRDefault="00426712" w:rsidP="00426712">
      <w:pPr>
        <w:spacing w:after="0" w:line="240" w:lineRule="auto"/>
        <w:jc w:val="both"/>
        <w:rPr>
          <w:rFonts w:ascii="Arial" w:eastAsia="Times New Roman" w:hAnsi="Arial" w:cs="Arial"/>
          <w:color w:val="FF0000"/>
          <w:lang w:eastAsia="sl-SI"/>
        </w:rPr>
      </w:pPr>
      <w:r w:rsidRPr="00A9124E">
        <w:rPr>
          <w:rFonts w:ascii="Arial" w:eastAsia="Times New Roman" w:hAnsi="Arial" w:cs="Arial"/>
          <w:i/>
          <w:u w:val="single"/>
          <w:lang w:eastAsia="sl-SI"/>
        </w:rPr>
        <w:t>NASLOV:</w:t>
      </w:r>
    </w:p>
    <w:p w:rsidR="00426712" w:rsidRPr="00A9124E" w:rsidRDefault="00426712" w:rsidP="00426712">
      <w:pPr>
        <w:spacing w:after="0" w:line="240" w:lineRule="auto"/>
        <w:jc w:val="both"/>
        <w:rPr>
          <w:rFonts w:ascii="Arial" w:eastAsia="Times New Roman" w:hAnsi="Arial" w:cs="Arial"/>
          <w:i/>
          <w:u w:val="single"/>
          <w:lang w:eastAsia="sl-SI"/>
        </w:rPr>
      </w:pPr>
    </w:p>
    <w:p w:rsidR="00426712" w:rsidRPr="00A9124E" w:rsidRDefault="00392552" w:rsidP="00426712">
      <w:pPr>
        <w:spacing w:after="0" w:line="240" w:lineRule="auto"/>
        <w:jc w:val="both"/>
        <w:rPr>
          <w:rFonts w:ascii="Arial" w:eastAsia="Times New Roman" w:hAnsi="Arial" w:cs="Arial"/>
          <w:b/>
          <w:sz w:val="28"/>
          <w:szCs w:val="28"/>
          <w:lang w:eastAsia="sl-SI"/>
        </w:rPr>
      </w:pPr>
      <w:r>
        <w:rPr>
          <w:rFonts w:ascii="Arial" w:eastAsia="Times New Roman" w:hAnsi="Arial" w:cs="Arial"/>
          <w:b/>
          <w:sz w:val="28"/>
          <w:szCs w:val="28"/>
          <w:lang w:eastAsia="sl-SI"/>
        </w:rPr>
        <w:t xml:space="preserve">SKLEP O </w:t>
      </w:r>
      <w:r w:rsidR="00426712" w:rsidRPr="00A9124E">
        <w:rPr>
          <w:rFonts w:ascii="Arial" w:eastAsia="Times New Roman" w:hAnsi="Arial" w:cs="Arial"/>
          <w:b/>
          <w:sz w:val="28"/>
          <w:szCs w:val="28"/>
          <w:lang w:eastAsia="sl-SI"/>
        </w:rPr>
        <w:t>PODELITV</w:t>
      </w:r>
      <w:r>
        <w:rPr>
          <w:rFonts w:ascii="Arial" w:eastAsia="Times New Roman" w:hAnsi="Arial" w:cs="Arial"/>
          <w:b/>
          <w:sz w:val="28"/>
          <w:szCs w:val="28"/>
          <w:lang w:eastAsia="sl-SI"/>
        </w:rPr>
        <w:t>I</w:t>
      </w:r>
      <w:r w:rsidR="00426712">
        <w:rPr>
          <w:rFonts w:ascii="Arial" w:eastAsia="Times New Roman" w:hAnsi="Arial" w:cs="Arial"/>
          <w:b/>
          <w:sz w:val="28"/>
          <w:szCs w:val="28"/>
          <w:lang w:eastAsia="sl-SI"/>
        </w:rPr>
        <w:t xml:space="preserve"> OBČINSKIH PRIZNANJ V LETU 20</w:t>
      </w:r>
      <w:r>
        <w:rPr>
          <w:rFonts w:ascii="Arial" w:eastAsia="Times New Roman" w:hAnsi="Arial" w:cs="Arial"/>
          <w:b/>
          <w:sz w:val="28"/>
          <w:szCs w:val="28"/>
          <w:lang w:eastAsia="sl-SI"/>
        </w:rPr>
        <w:t>20</w:t>
      </w:r>
      <w:r w:rsidR="00426712">
        <w:rPr>
          <w:rFonts w:ascii="Arial" w:eastAsia="Times New Roman" w:hAnsi="Arial" w:cs="Arial"/>
          <w:b/>
          <w:sz w:val="28"/>
          <w:szCs w:val="28"/>
          <w:lang w:eastAsia="sl-SI"/>
        </w:rPr>
        <w:t xml:space="preserve"> </w:t>
      </w:r>
    </w:p>
    <w:p w:rsidR="00426712" w:rsidRPr="00A9124E" w:rsidRDefault="00426712" w:rsidP="00426712">
      <w:pPr>
        <w:spacing w:after="0" w:line="240" w:lineRule="auto"/>
        <w:rPr>
          <w:rFonts w:ascii="Arial" w:eastAsia="Times New Roman" w:hAnsi="Arial" w:cs="Arial"/>
          <w:i/>
          <w:u w:val="single"/>
          <w:lang w:eastAsia="sl-SI"/>
        </w:rPr>
      </w:pPr>
    </w:p>
    <w:p w:rsidR="00426712" w:rsidRPr="00A9124E" w:rsidRDefault="00426712" w:rsidP="00426712">
      <w:pPr>
        <w:spacing w:after="0" w:line="240" w:lineRule="auto"/>
        <w:rPr>
          <w:rFonts w:ascii="Arial" w:eastAsia="Times New Roman" w:hAnsi="Arial" w:cs="Arial"/>
          <w:i/>
          <w:u w:val="single"/>
          <w:lang w:eastAsia="sl-SI"/>
        </w:rPr>
      </w:pPr>
    </w:p>
    <w:p w:rsidR="00426712" w:rsidRPr="00A9124E" w:rsidRDefault="00426712" w:rsidP="00426712">
      <w:pPr>
        <w:spacing w:after="0" w:line="240" w:lineRule="auto"/>
        <w:jc w:val="both"/>
        <w:rPr>
          <w:rFonts w:ascii="Arial" w:eastAsia="Times New Roman" w:hAnsi="Arial" w:cs="Arial"/>
          <w:color w:val="FF0000"/>
          <w:lang w:eastAsia="sl-SI"/>
        </w:rPr>
      </w:pPr>
      <w:r w:rsidRPr="00A9124E">
        <w:rPr>
          <w:rFonts w:ascii="Arial" w:eastAsia="Times New Roman" w:hAnsi="Arial" w:cs="Arial"/>
          <w:i/>
          <w:u w:val="single"/>
          <w:lang w:eastAsia="sl-SI"/>
        </w:rPr>
        <w:t>PRAVNA PODLAGA:</w:t>
      </w:r>
      <w:r w:rsidRPr="00A9124E">
        <w:rPr>
          <w:rFonts w:ascii="Arial" w:eastAsia="Times New Roman" w:hAnsi="Arial" w:cs="Arial"/>
          <w:lang w:eastAsia="sl-SI"/>
        </w:rPr>
        <w:t xml:space="preserve">  </w:t>
      </w:r>
    </w:p>
    <w:p w:rsidR="00426712" w:rsidRPr="00A9124E" w:rsidRDefault="00426712" w:rsidP="00426712">
      <w:pPr>
        <w:spacing w:after="0" w:line="240" w:lineRule="auto"/>
        <w:rPr>
          <w:rFonts w:ascii="Arial" w:eastAsia="Times New Roman" w:hAnsi="Arial" w:cs="Arial"/>
          <w:lang w:eastAsia="sl-SI"/>
        </w:rPr>
      </w:pPr>
    </w:p>
    <w:p w:rsidR="00426712" w:rsidRPr="00A9124E" w:rsidRDefault="00426712" w:rsidP="00426712">
      <w:pPr>
        <w:numPr>
          <w:ilvl w:val="0"/>
          <w:numId w:val="1"/>
        </w:numPr>
        <w:spacing w:after="0" w:line="240" w:lineRule="auto"/>
        <w:jc w:val="both"/>
        <w:rPr>
          <w:rFonts w:ascii="Arial" w:eastAsia="Times New Roman" w:hAnsi="Arial" w:cs="Arial"/>
          <w:lang w:eastAsia="sl-SI"/>
        </w:rPr>
      </w:pPr>
      <w:r>
        <w:rPr>
          <w:rFonts w:ascii="Arial" w:eastAsia="Times New Roman" w:hAnsi="Arial" w:cs="Arial"/>
          <w:lang w:eastAsia="sl-SI"/>
        </w:rPr>
        <w:t>4</w:t>
      </w:r>
      <w:r w:rsidRPr="00A9124E">
        <w:rPr>
          <w:rFonts w:ascii="Arial" w:eastAsia="Times New Roman" w:hAnsi="Arial" w:cs="Arial"/>
          <w:lang w:eastAsia="sl-SI"/>
        </w:rPr>
        <w:t xml:space="preserve">. člen Odloka </w:t>
      </w:r>
      <w:bookmarkStart w:id="0" w:name="_Hlk2858068"/>
      <w:r w:rsidRPr="00A9124E">
        <w:rPr>
          <w:rFonts w:ascii="Arial" w:eastAsia="Times New Roman" w:hAnsi="Arial" w:cs="Arial"/>
          <w:lang w:eastAsia="sl-SI"/>
        </w:rPr>
        <w:t xml:space="preserve">o priznanjih Občine Renče-Vogrsko </w:t>
      </w:r>
      <w:bookmarkEnd w:id="0"/>
      <w:r w:rsidRPr="00A9124E">
        <w:rPr>
          <w:rFonts w:ascii="Arial" w:eastAsia="Times New Roman" w:hAnsi="Arial" w:cs="Arial"/>
          <w:lang w:eastAsia="sl-SI"/>
        </w:rPr>
        <w:t>(Uradne objave v občinskem glasilu, št. 3/08</w:t>
      </w:r>
      <w:r>
        <w:rPr>
          <w:rFonts w:ascii="Arial" w:eastAsia="Times New Roman" w:hAnsi="Arial" w:cs="Arial"/>
          <w:lang w:eastAsia="sl-SI"/>
        </w:rPr>
        <w:t xml:space="preserve"> in 11/17</w:t>
      </w:r>
      <w:r w:rsidRPr="00A9124E">
        <w:rPr>
          <w:rFonts w:ascii="Arial" w:eastAsia="Times New Roman" w:hAnsi="Arial" w:cs="Arial"/>
          <w:lang w:eastAsia="sl-SI"/>
        </w:rPr>
        <w:t xml:space="preserve">) </w:t>
      </w:r>
    </w:p>
    <w:p w:rsidR="00426712" w:rsidRPr="00A9124E" w:rsidRDefault="00426712" w:rsidP="00426712">
      <w:pPr>
        <w:spacing w:after="0" w:line="240" w:lineRule="auto"/>
        <w:rPr>
          <w:rFonts w:ascii="Arial" w:eastAsia="Times New Roman" w:hAnsi="Arial" w:cs="Arial"/>
          <w:i/>
          <w:u w:val="single"/>
          <w:lang w:eastAsia="sl-SI"/>
        </w:rPr>
      </w:pPr>
    </w:p>
    <w:p w:rsidR="00426712" w:rsidRDefault="00426712" w:rsidP="00426712">
      <w:pPr>
        <w:spacing w:after="0" w:line="240" w:lineRule="auto"/>
        <w:jc w:val="both"/>
        <w:rPr>
          <w:rFonts w:ascii="Arial" w:eastAsia="Times New Roman" w:hAnsi="Arial" w:cs="Arial"/>
          <w:i/>
          <w:u w:val="single"/>
          <w:lang w:eastAsia="sl-SI"/>
        </w:rPr>
      </w:pPr>
    </w:p>
    <w:p w:rsidR="00426712" w:rsidRPr="00A9124E" w:rsidRDefault="00426712" w:rsidP="00426712">
      <w:pPr>
        <w:spacing w:after="0" w:line="240" w:lineRule="auto"/>
        <w:jc w:val="both"/>
        <w:rPr>
          <w:rFonts w:ascii="Arial" w:eastAsia="Times New Roman" w:hAnsi="Arial" w:cs="Arial"/>
          <w:color w:val="FF0000"/>
          <w:lang w:eastAsia="sl-SI"/>
        </w:rPr>
      </w:pPr>
      <w:r w:rsidRPr="00A9124E">
        <w:rPr>
          <w:rFonts w:ascii="Arial" w:eastAsia="Times New Roman" w:hAnsi="Arial" w:cs="Arial"/>
          <w:i/>
          <w:u w:val="single"/>
          <w:lang w:eastAsia="sl-SI"/>
        </w:rPr>
        <w:t>PREDLAGATELJ:</w:t>
      </w:r>
      <w:r w:rsidRPr="00A9124E">
        <w:rPr>
          <w:rFonts w:ascii="Arial" w:eastAsia="Times New Roman" w:hAnsi="Arial" w:cs="Arial"/>
          <w:lang w:eastAsia="sl-SI"/>
        </w:rPr>
        <w:t xml:space="preserve">  </w:t>
      </w:r>
    </w:p>
    <w:p w:rsidR="00426712" w:rsidRDefault="00426712" w:rsidP="00426712">
      <w:pPr>
        <w:spacing w:after="0" w:line="240" w:lineRule="auto"/>
        <w:rPr>
          <w:rFonts w:ascii="Arial" w:eastAsia="Times New Roman" w:hAnsi="Arial" w:cs="Arial"/>
          <w:lang w:eastAsia="sl-SI"/>
        </w:rPr>
      </w:pPr>
    </w:p>
    <w:p w:rsidR="00426712" w:rsidRPr="00A9124E" w:rsidRDefault="00426712" w:rsidP="00426712">
      <w:pPr>
        <w:spacing w:after="0" w:line="240" w:lineRule="auto"/>
        <w:rPr>
          <w:rFonts w:ascii="Arial" w:eastAsia="Times New Roman" w:hAnsi="Arial" w:cs="Arial"/>
          <w:lang w:eastAsia="sl-SI"/>
        </w:rPr>
      </w:pPr>
      <w:r>
        <w:rPr>
          <w:rFonts w:ascii="Arial" w:eastAsia="Times New Roman" w:hAnsi="Arial" w:cs="Arial"/>
          <w:lang w:eastAsia="sl-SI"/>
        </w:rPr>
        <w:t>Komisija za mandatna vprašanja, volitve in imenovanja</w:t>
      </w:r>
    </w:p>
    <w:p w:rsidR="00426712" w:rsidRPr="00A9124E" w:rsidRDefault="00426712" w:rsidP="00426712">
      <w:pPr>
        <w:spacing w:after="0" w:line="240" w:lineRule="auto"/>
        <w:rPr>
          <w:rFonts w:ascii="Arial" w:eastAsia="Times New Roman" w:hAnsi="Arial" w:cs="Arial"/>
          <w:lang w:eastAsia="sl-SI"/>
        </w:rPr>
      </w:pPr>
    </w:p>
    <w:p w:rsidR="00426712" w:rsidRPr="00A9124E" w:rsidRDefault="00426712" w:rsidP="00426712">
      <w:pPr>
        <w:spacing w:after="0" w:line="240" w:lineRule="auto"/>
        <w:rPr>
          <w:rFonts w:ascii="Arial" w:eastAsia="Times New Roman" w:hAnsi="Arial" w:cs="Arial"/>
          <w:i/>
          <w:u w:val="single"/>
          <w:lang w:eastAsia="sl-SI"/>
        </w:rPr>
      </w:pPr>
    </w:p>
    <w:p w:rsidR="00426712" w:rsidRPr="00A9124E" w:rsidRDefault="00426712" w:rsidP="00426712">
      <w:pPr>
        <w:spacing w:after="0" w:line="240" w:lineRule="auto"/>
        <w:rPr>
          <w:rFonts w:ascii="Arial" w:eastAsia="Times New Roman" w:hAnsi="Arial" w:cs="Arial"/>
          <w:i/>
          <w:u w:val="single"/>
          <w:lang w:eastAsia="sl-SI"/>
        </w:rPr>
      </w:pPr>
      <w:r w:rsidRPr="00A9124E">
        <w:rPr>
          <w:rFonts w:ascii="Arial" w:eastAsia="Times New Roman" w:hAnsi="Arial" w:cs="Arial"/>
          <w:i/>
          <w:u w:val="single"/>
          <w:lang w:eastAsia="sl-SI"/>
        </w:rPr>
        <w:t xml:space="preserve">OBRAZLOŽITEV:  </w:t>
      </w:r>
    </w:p>
    <w:p w:rsidR="00426712" w:rsidRPr="00A9124E" w:rsidRDefault="00426712" w:rsidP="00426712">
      <w:pPr>
        <w:spacing w:after="0" w:line="240" w:lineRule="auto"/>
        <w:jc w:val="both"/>
        <w:rPr>
          <w:rFonts w:ascii="Arial" w:eastAsia="Times New Roman" w:hAnsi="Arial" w:cs="Arial"/>
          <w:lang w:eastAsia="sl-SI"/>
        </w:rPr>
      </w:pPr>
    </w:p>
    <w:p w:rsidR="00426712" w:rsidRDefault="00426712" w:rsidP="00426712">
      <w:pPr>
        <w:spacing w:after="0" w:line="240" w:lineRule="auto"/>
        <w:jc w:val="both"/>
        <w:rPr>
          <w:rFonts w:ascii="Arial" w:eastAsia="Calibri" w:hAnsi="Arial" w:cs="Arial"/>
        </w:rPr>
      </w:pPr>
      <w:r>
        <w:rPr>
          <w:rFonts w:ascii="Arial" w:eastAsia="Calibri" w:hAnsi="Arial" w:cs="Arial"/>
        </w:rPr>
        <w:t xml:space="preserve">Občina Renče-Vogrsko je na podlagi Odloka o priznanjih Občine Renče-Vogrsko dne </w:t>
      </w:r>
      <w:r w:rsidR="009F3909">
        <w:rPr>
          <w:rFonts w:ascii="Arial" w:eastAsia="Calibri" w:hAnsi="Arial" w:cs="Arial"/>
        </w:rPr>
        <w:t>24</w:t>
      </w:r>
      <w:r>
        <w:rPr>
          <w:rFonts w:ascii="Arial" w:eastAsia="Calibri" w:hAnsi="Arial" w:cs="Arial"/>
        </w:rPr>
        <w:t>. februarja objavila Javni razpis za podelitev priznanj Občine Renče-Vogrsko v letu 20</w:t>
      </w:r>
      <w:r w:rsidR="009F3909">
        <w:rPr>
          <w:rFonts w:ascii="Arial" w:eastAsia="Calibri" w:hAnsi="Arial" w:cs="Arial"/>
        </w:rPr>
        <w:t>20</w:t>
      </w:r>
      <w:r>
        <w:rPr>
          <w:rFonts w:ascii="Arial" w:eastAsia="Calibri" w:hAnsi="Arial" w:cs="Arial"/>
        </w:rPr>
        <w:t xml:space="preserve">. </w:t>
      </w:r>
    </w:p>
    <w:p w:rsidR="00426712" w:rsidRDefault="00426712" w:rsidP="00426712">
      <w:pPr>
        <w:spacing w:after="0" w:line="240" w:lineRule="auto"/>
        <w:jc w:val="both"/>
        <w:rPr>
          <w:rFonts w:ascii="Arial" w:eastAsia="Calibri" w:hAnsi="Arial" w:cs="Arial"/>
        </w:rPr>
      </w:pPr>
    </w:p>
    <w:p w:rsidR="00426712" w:rsidRDefault="00426712" w:rsidP="00426712">
      <w:pPr>
        <w:spacing w:after="0" w:line="240" w:lineRule="auto"/>
        <w:jc w:val="both"/>
        <w:rPr>
          <w:rFonts w:ascii="Arial" w:eastAsia="Calibri" w:hAnsi="Arial" w:cs="Arial"/>
        </w:rPr>
      </w:pPr>
      <w:r>
        <w:rPr>
          <w:rFonts w:ascii="Arial" w:eastAsia="Calibri" w:hAnsi="Arial" w:cs="Arial"/>
        </w:rPr>
        <w:t xml:space="preserve">Na podlagi 10. člena odloka je za obravnavo prispelih predlogov in za oblikovanje predlogov za podelitev priznanj pristojna Komisija za mandatna vprašanja, volitve in imenovanja (v nadaljevanju: Komisija). </w:t>
      </w:r>
    </w:p>
    <w:p w:rsidR="00426712" w:rsidRPr="00235BC0" w:rsidRDefault="00426712" w:rsidP="00426712">
      <w:pPr>
        <w:spacing w:after="0" w:line="240" w:lineRule="auto"/>
        <w:jc w:val="both"/>
        <w:rPr>
          <w:rFonts w:ascii="Arial" w:eastAsia="Calibri" w:hAnsi="Arial" w:cs="Arial"/>
        </w:rPr>
      </w:pPr>
    </w:p>
    <w:p w:rsidR="009F3909" w:rsidRPr="00B14AAC" w:rsidRDefault="00426712" w:rsidP="009F3909">
      <w:pPr>
        <w:spacing w:after="0" w:line="240" w:lineRule="auto"/>
        <w:jc w:val="both"/>
        <w:rPr>
          <w:rFonts w:ascii="Arial" w:eastAsia="Calibri" w:hAnsi="Arial" w:cs="Arial"/>
        </w:rPr>
      </w:pPr>
      <w:r w:rsidRPr="00C71EEC">
        <w:rPr>
          <w:rFonts w:ascii="Arial" w:eastAsia="Calibri" w:hAnsi="Arial" w:cs="Arial"/>
        </w:rPr>
        <w:t xml:space="preserve">Komisija je predpisani postopek iz prejšnjega odstavka izvedla dne </w:t>
      </w:r>
      <w:r w:rsidR="009F3909">
        <w:rPr>
          <w:rFonts w:ascii="Arial" w:eastAsia="Calibri" w:hAnsi="Arial" w:cs="Arial"/>
        </w:rPr>
        <w:t>1</w:t>
      </w:r>
      <w:r w:rsidRPr="00C71EEC">
        <w:rPr>
          <w:rFonts w:ascii="Arial" w:eastAsia="Calibri" w:hAnsi="Arial" w:cs="Arial"/>
        </w:rPr>
        <w:t xml:space="preserve">1. marca na svoji </w:t>
      </w:r>
      <w:r w:rsidR="009F3909">
        <w:rPr>
          <w:rFonts w:ascii="Arial" w:eastAsia="Calibri" w:hAnsi="Arial" w:cs="Arial"/>
        </w:rPr>
        <w:t>11.</w:t>
      </w:r>
      <w:r w:rsidRPr="00C71EEC">
        <w:rPr>
          <w:rFonts w:ascii="Arial" w:eastAsia="Calibri" w:hAnsi="Arial" w:cs="Arial"/>
        </w:rPr>
        <w:t xml:space="preserve"> seji. </w:t>
      </w:r>
      <w:r w:rsidRPr="00B14AAC">
        <w:rPr>
          <w:rFonts w:ascii="Arial" w:eastAsia="Calibri" w:hAnsi="Arial" w:cs="Arial"/>
        </w:rPr>
        <w:t>V postopku pregleda prispelih predlogov je ugotovila, da</w:t>
      </w:r>
      <w:r w:rsidR="009F3909" w:rsidRPr="00B14AAC">
        <w:rPr>
          <w:rFonts w:ascii="Arial" w:eastAsia="Calibri" w:hAnsi="Arial" w:cs="Arial"/>
        </w:rPr>
        <w:t xml:space="preserve"> je</w:t>
      </w:r>
      <w:r w:rsidRPr="00B14AAC">
        <w:rPr>
          <w:rFonts w:ascii="Arial" w:eastAsia="Calibri" w:hAnsi="Arial" w:cs="Arial"/>
        </w:rPr>
        <w:t xml:space="preserve"> na javni razpis prispel</w:t>
      </w:r>
      <w:r w:rsidR="009F3909" w:rsidRPr="00B14AAC">
        <w:rPr>
          <w:rFonts w:ascii="Arial" w:eastAsia="Calibri" w:hAnsi="Arial" w:cs="Arial"/>
        </w:rPr>
        <w:t>o</w:t>
      </w:r>
      <w:r w:rsidRPr="00B14AAC">
        <w:rPr>
          <w:rFonts w:ascii="Arial" w:eastAsia="Calibri" w:hAnsi="Arial" w:cs="Arial"/>
        </w:rPr>
        <w:t xml:space="preserve"> </w:t>
      </w:r>
      <w:r w:rsidR="009F3909" w:rsidRPr="00B14AAC">
        <w:rPr>
          <w:rFonts w:ascii="Arial" w:eastAsia="Calibri" w:hAnsi="Arial" w:cs="Arial"/>
        </w:rPr>
        <w:t>5</w:t>
      </w:r>
      <w:r w:rsidRPr="00B14AAC">
        <w:rPr>
          <w:rFonts w:ascii="Arial" w:eastAsia="Calibri" w:hAnsi="Arial" w:cs="Arial"/>
        </w:rPr>
        <w:t xml:space="preserve"> predlog</w:t>
      </w:r>
      <w:r w:rsidR="009F3909" w:rsidRPr="00B14AAC">
        <w:rPr>
          <w:rFonts w:ascii="Arial" w:eastAsia="Calibri" w:hAnsi="Arial" w:cs="Arial"/>
        </w:rPr>
        <w:t>ov.</w:t>
      </w:r>
    </w:p>
    <w:p w:rsidR="00426712" w:rsidRPr="00B14AAC" w:rsidRDefault="00426712" w:rsidP="00426712">
      <w:pPr>
        <w:spacing w:after="0" w:line="240" w:lineRule="auto"/>
        <w:jc w:val="both"/>
        <w:rPr>
          <w:rFonts w:ascii="Arial" w:eastAsia="Calibri" w:hAnsi="Arial" w:cs="Arial"/>
        </w:rPr>
      </w:pPr>
    </w:p>
    <w:p w:rsidR="00426712" w:rsidRPr="00FD1F1E" w:rsidRDefault="00426712" w:rsidP="00426712">
      <w:pPr>
        <w:spacing w:after="0" w:line="240" w:lineRule="auto"/>
        <w:jc w:val="both"/>
        <w:rPr>
          <w:rFonts w:ascii="Arial" w:eastAsia="Calibri" w:hAnsi="Arial" w:cs="Arial"/>
        </w:rPr>
      </w:pPr>
      <w:r w:rsidRPr="00FD1F1E">
        <w:rPr>
          <w:rFonts w:ascii="Arial" w:eastAsia="Calibri" w:hAnsi="Arial" w:cs="Arial"/>
        </w:rPr>
        <w:t xml:space="preserve">Komisija na podlagi obravnave vseh predlogov </w:t>
      </w:r>
      <w:r w:rsidR="009F3909" w:rsidRPr="00FD1F1E">
        <w:rPr>
          <w:rFonts w:ascii="Arial" w:eastAsia="Calibri" w:hAnsi="Arial" w:cs="Arial"/>
        </w:rPr>
        <w:t xml:space="preserve">(op. p.: dva predloga sta se nanašala na istega kandidata) </w:t>
      </w:r>
      <w:r w:rsidRPr="00FD1F1E">
        <w:rPr>
          <w:rFonts w:ascii="Arial" w:eastAsia="Calibri" w:hAnsi="Arial" w:cs="Arial"/>
        </w:rPr>
        <w:t xml:space="preserve">predlaga Občinskemu svetu, </w:t>
      </w:r>
      <w:r w:rsidR="00FD1F1E" w:rsidRPr="00FD1F1E">
        <w:rPr>
          <w:rFonts w:ascii="Arial" w:eastAsia="Calibri" w:hAnsi="Arial" w:cs="Arial"/>
        </w:rPr>
        <w:t>da</w:t>
      </w:r>
      <w:r w:rsidRPr="00FD1F1E">
        <w:rPr>
          <w:rFonts w:ascii="Arial" w:eastAsia="Calibri" w:hAnsi="Arial" w:cs="Arial"/>
        </w:rPr>
        <w:t xml:space="preserve"> </w:t>
      </w:r>
      <w:r w:rsidR="00FD1F1E" w:rsidRPr="00FD1F1E">
        <w:rPr>
          <w:rFonts w:ascii="Arial" w:eastAsia="Calibri" w:hAnsi="Arial" w:cs="Arial"/>
        </w:rPr>
        <w:t xml:space="preserve">podeli </w:t>
      </w:r>
      <w:r w:rsidRPr="00FD1F1E">
        <w:rPr>
          <w:rFonts w:ascii="Arial" w:eastAsia="Calibri" w:hAnsi="Arial" w:cs="Arial"/>
        </w:rPr>
        <w:t xml:space="preserve">priznanja </w:t>
      </w:r>
      <w:r w:rsidR="009F3909" w:rsidRPr="00FD1F1E">
        <w:rPr>
          <w:rFonts w:ascii="Arial" w:eastAsia="Calibri" w:hAnsi="Arial" w:cs="Arial"/>
        </w:rPr>
        <w:t>naslednjim</w:t>
      </w:r>
      <w:r w:rsidRPr="00FD1F1E">
        <w:rPr>
          <w:rFonts w:ascii="Arial" w:eastAsia="Calibri" w:hAnsi="Arial" w:cs="Arial"/>
        </w:rPr>
        <w:t xml:space="preserve"> trem predlaganim kandidatom</w:t>
      </w:r>
      <w:r w:rsidR="00FD1F1E" w:rsidRPr="00FD1F1E">
        <w:rPr>
          <w:rFonts w:ascii="Arial" w:eastAsia="Calibri" w:hAnsi="Arial" w:cs="Arial"/>
        </w:rPr>
        <w:t>, kot sledi</w:t>
      </w:r>
      <w:r w:rsidR="009F3909" w:rsidRPr="00FD1F1E">
        <w:rPr>
          <w:rFonts w:ascii="Arial" w:eastAsia="Calibri" w:hAnsi="Arial" w:cs="Arial"/>
        </w:rPr>
        <w:t>:</w:t>
      </w:r>
    </w:p>
    <w:p w:rsidR="009F3909" w:rsidRPr="00FD1F1E" w:rsidRDefault="009E3397" w:rsidP="009F3909">
      <w:pPr>
        <w:pStyle w:val="Odstavekseznama"/>
        <w:numPr>
          <w:ilvl w:val="0"/>
          <w:numId w:val="7"/>
        </w:numPr>
        <w:jc w:val="both"/>
        <w:rPr>
          <w:rFonts w:ascii="Arial" w:eastAsia="Calibri" w:hAnsi="Arial" w:cs="Arial"/>
          <w:sz w:val="22"/>
          <w:szCs w:val="22"/>
        </w:rPr>
      </w:pPr>
      <w:r w:rsidRPr="00FD1F1E">
        <w:rPr>
          <w:rFonts w:ascii="Arial" w:eastAsia="Calibri" w:hAnsi="Arial" w:cs="Arial"/>
          <w:b/>
          <w:bCs/>
          <w:sz w:val="22"/>
          <w:szCs w:val="22"/>
        </w:rPr>
        <w:t xml:space="preserve">Ines </w:t>
      </w:r>
      <w:r w:rsidR="009F3909" w:rsidRPr="00FD1F1E">
        <w:rPr>
          <w:rFonts w:ascii="Arial" w:eastAsia="Calibri" w:hAnsi="Arial" w:cs="Arial"/>
          <w:b/>
          <w:bCs/>
          <w:sz w:val="22"/>
          <w:szCs w:val="22"/>
        </w:rPr>
        <w:t>Ropoša in Jože</w:t>
      </w:r>
      <w:r w:rsidR="00FD1F1E" w:rsidRPr="00FD1F1E">
        <w:rPr>
          <w:rFonts w:ascii="Arial" w:eastAsia="Calibri" w:hAnsi="Arial" w:cs="Arial"/>
          <w:b/>
          <w:bCs/>
          <w:sz w:val="22"/>
          <w:szCs w:val="22"/>
        </w:rPr>
        <w:t>tu</w:t>
      </w:r>
      <w:r>
        <w:rPr>
          <w:rFonts w:ascii="Arial" w:eastAsia="Calibri" w:hAnsi="Arial" w:cs="Arial"/>
          <w:b/>
          <w:bCs/>
          <w:sz w:val="22"/>
          <w:szCs w:val="22"/>
        </w:rPr>
        <w:t xml:space="preserve"> Ropoši</w:t>
      </w:r>
      <w:r w:rsidR="00FD1F1E" w:rsidRPr="00FD1F1E">
        <w:rPr>
          <w:rFonts w:ascii="Arial" w:eastAsia="Calibri" w:hAnsi="Arial" w:cs="Arial"/>
          <w:sz w:val="22"/>
          <w:szCs w:val="22"/>
        </w:rPr>
        <w:t xml:space="preserve"> </w:t>
      </w:r>
      <w:r w:rsidR="00B14AAC" w:rsidRPr="00FD1F1E">
        <w:rPr>
          <w:rFonts w:ascii="Arial" w:eastAsia="Calibri" w:hAnsi="Arial" w:cs="Arial"/>
          <w:sz w:val="22"/>
          <w:szCs w:val="22"/>
        </w:rPr>
        <w:t xml:space="preserve">(predlagatelja </w:t>
      </w:r>
      <w:bookmarkStart w:id="1" w:name="_Hlk42778778"/>
      <w:r w:rsidR="00B14AAC" w:rsidRPr="00FD1F1E">
        <w:rPr>
          <w:rFonts w:ascii="Arial" w:eastAsia="Calibri" w:hAnsi="Arial" w:cs="Arial"/>
          <w:sz w:val="22"/>
          <w:szCs w:val="22"/>
        </w:rPr>
        <w:t>Krajevna skupnost</w:t>
      </w:r>
      <w:bookmarkEnd w:id="1"/>
      <w:r w:rsidR="00B14AAC" w:rsidRPr="00FD1F1E">
        <w:rPr>
          <w:rFonts w:ascii="Arial" w:eastAsia="Calibri" w:hAnsi="Arial" w:cs="Arial"/>
          <w:sz w:val="22"/>
          <w:szCs w:val="22"/>
        </w:rPr>
        <w:t xml:space="preserve"> Bukovica-Volčja Draga in </w:t>
      </w:r>
      <w:proofErr w:type="spellStart"/>
      <w:r w:rsidR="00B14AAC" w:rsidRPr="00FD1F1E">
        <w:rPr>
          <w:rFonts w:ascii="Arial" w:eastAsia="Calibri" w:hAnsi="Arial" w:cs="Arial"/>
          <w:sz w:val="22"/>
          <w:szCs w:val="22"/>
        </w:rPr>
        <w:t>Marus</w:t>
      </w:r>
      <w:proofErr w:type="spellEnd"/>
      <w:r w:rsidR="00B14AAC" w:rsidRPr="00FD1F1E">
        <w:rPr>
          <w:rFonts w:ascii="Arial" w:eastAsia="Calibri" w:hAnsi="Arial" w:cs="Arial"/>
          <w:sz w:val="22"/>
          <w:szCs w:val="22"/>
        </w:rPr>
        <w:t xml:space="preserve"> d. o. o.)</w:t>
      </w:r>
      <w:r w:rsidR="00FD1F1E" w:rsidRPr="00FD1F1E">
        <w:rPr>
          <w:rFonts w:ascii="Arial" w:eastAsia="Calibri" w:hAnsi="Arial" w:cs="Arial"/>
          <w:sz w:val="22"/>
          <w:szCs w:val="22"/>
        </w:rPr>
        <w:t xml:space="preserve"> </w:t>
      </w:r>
      <w:bookmarkStart w:id="2" w:name="_Hlk42779204"/>
      <w:bookmarkStart w:id="3" w:name="_Hlk42779165"/>
      <w:r w:rsidR="00FD1F1E" w:rsidRPr="00FD1F1E">
        <w:rPr>
          <w:rFonts w:ascii="Arial" w:eastAsia="Calibri" w:hAnsi="Arial" w:cs="Arial"/>
          <w:sz w:val="22"/>
          <w:szCs w:val="22"/>
        </w:rPr>
        <w:t xml:space="preserve">se podeli </w:t>
      </w:r>
      <w:bookmarkStart w:id="4" w:name="_Hlk42780714"/>
      <w:r w:rsidR="00FD1F1E" w:rsidRPr="00FD1F1E">
        <w:rPr>
          <w:rFonts w:ascii="Arial" w:eastAsia="Calibri" w:hAnsi="Arial" w:cs="Arial"/>
          <w:sz w:val="22"/>
          <w:szCs w:val="22"/>
        </w:rPr>
        <w:t xml:space="preserve">Plaketo Občine Renče-Vogrsko za </w:t>
      </w:r>
      <w:bookmarkEnd w:id="2"/>
      <w:r w:rsidR="00FD1F1E" w:rsidRPr="00FD1F1E">
        <w:rPr>
          <w:rFonts w:ascii="Arial" w:eastAsia="Calibri" w:hAnsi="Arial" w:cs="Arial"/>
          <w:sz w:val="22"/>
          <w:szCs w:val="22"/>
        </w:rPr>
        <w:t>večletne izjemne uspehe oz. vrhunske dosežke na posameznih področjih družbenih dejavnosti</w:t>
      </w:r>
      <w:bookmarkEnd w:id="4"/>
    </w:p>
    <w:bookmarkEnd w:id="3"/>
    <w:p w:rsidR="009F3909" w:rsidRPr="00FD1F1E" w:rsidRDefault="009F3909" w:rsidP="00FD1F1E">
      <w:pPr>
        <w:pStyle w:val="Odstavekseznama"/>
        <w:numPr>
          <w:ilvl w:val="0"/>
          <w:numId w:val="7"/>
        </w:numPr>
        <w:jc w:val="both"/>
        <w:rPr>
          <w:rFonts w:ascii="Arial" w:eastAsia="Calibri" w:hAnsi="Arial" w:cs="Arial"/>
          <w:sz w:val="22"/>
          <w:szCs w:val="22"/>
        </w:rPr>
      </w:pPr>
      <w:r w:rsidRPr="00FD1F1E">
        <w:rPr>
          <w:rFonts w:ascii="Arial" w:eastAsia="Calibri" w:hAnsi="Arial" w:cs="Arial"/>
          <w:b/>
          <w:bCs/>
          <w:sz w:val="22"/>
          <w:szCs w:val="22"/>
        </w:rPr>
        <w:t>Društv</w:t>
      </w:r>
      <w:r w:rsidR="00FD1F1E" w:rsidRPr="00FD1F1E">
        <w:rPr>
          <w:rFonts w:ascii="Arial" w:eastAsia="Calibri" w:hAnsi="Arial" w:cs="Arial"/>
          <w:b/>
          <w:bCs/>
          <w:sz w:val="22"/>
          <w:szCs w:val="22"/>
        </w:rPr>
        <w:t>u</w:t>
      </w:r>
      <w:r w:rsidRPr="00FD1F1E">
        <w:rPr>
          <w:rFonts w:ascii="Arial" w:eastAsia="Calibri" w:hAnsi="Arial" w:cs="Arial"/>
          <w:b/>
          <w:bCs/>
          <w:sz w:val="22"/>
          <w:szCs w:val="22"/>
        </w:rPr>
        <w:t xml:space="preserve"> upokojencev Renče</w:t>
      </w:r>
      <w:r w:rsidR="00B14AAC" w:rsidRPr="00FD1F1E">
        <w:rPr>
          <w:rFonts w:ascii="Arial" w:eastAsia="Calibri" w:hAnsi="Arial" w:cs="Arial"/>
          <w:sz w:val="22"/>
          <w:szCs w:val="22"/>
        </w:rPr>
        <w:t xml:space="preserve"> (</w:t>
      </w:r>
      <w:bookmarkStart w:id="5" w:name="_Hlk42778801"/>
      <w:r w:rsidR="00B14AAC" w:rsidRPr="00FD1F1E">
        <w:rPr>
          <w:rFonts w:ascii="Arial" w:eastAsia="Calibri" w:hAnsi="Arial" w:cs="Arial"/>
          <w:sz w:val="22"/>
          <w:szCs w:val="22"/>
        </w:rPr>
        <w:t xml:space="preserve">Predlagateljica Krajevna skupnost </w:t>
      </w:r>
      <w:bookmarkEnd w:id="5"/>
      <w:r w:rsidR="00B14AAC" w:rsidRPr="00FD1F1E">
        <w:rPr>
          <w:rFonts w:ascii="Arial" w:eastAsia="Calibri" w:hAnsi="Arial" w:cs="Arial"/>
          <w:sz w:val="22"/>
          <w:szCs w:val="22"/>
        </w:rPr>
        <w:t>Renče)</w:t>
      </w:r>
      <w:r w:rsidR="00FD1F1E" w:rsidRPr="00FD1F1E">
        <w:rPr>
          <w:rFonts w:ascii="Arial" w:eastAsia="Calibri" w:hAnsi="Arial" w:cs="Arial"/>
          <w:sz w:val="22"/>
          <w:szCs w:val="22"/>
        </w:rPr>
        <w:t xml:space="preserve"> se podeli </w:t>
      </w:r>
      <w:bookmarkStart w:id="6" w:name="_Hlk42779757"/>
      <w:r w:rsidR="00FD1F1E" w:rsidRPr="00FD1F1E">
        <w:rPr>
          <w:rFonts w:ascii="Arial" w:eastAsia="Calibri" w:hAnsi="Arial" w:cs="Arial"/>
          <w:sz w:val="22"/>
          <w:szCs w:val="22"/>
        </w:rPr>
        <w:t>Plaketo Občine Renče-Vogrsko za večletne izjemne uspehe oz. vrhunske dosežke na posameznih področjih družbenih dejavnosti</w:t>
      </w:r>
      <w:bookmarkEnd w:id="6"/>
    </w:p>
    <w:p w:rsidR="009F3909" w:rsidRPr="00FD1F1E" w:rsidRDefault="009F3909" w:rsidP="009F3909">
      <w:pPr>
        <w:pStyle w:val="Odstavekseznama"/>
        <w:numPr>
          <w:ilvl w:val="0"/>
          <w:numId w:val="7"/>
        </w:numPr>
        <w:jc w:val="both"/>
        <w:rPr>
          <w:rFonts w:ascii="Arial" w:eastAsia="Calibri" w:hAnsi="Arial" w:cs="Arial"/>
          <w:sz w:val="22"/>
          <w:szCs w:val="22"/>
        </w:rPr>
      </w:pPr>
      <w:proofErr w:type="spellStart"/>
      <w:r w:rsidRPr="00FD1F1E">
        <w:rPr>
          <w:rFonts w:ascii="Arial" w:eastAsia="Calibri" w:hAnsi="Arial" w:cs="Arial"/>
          <w:b/>
          <w:bCs/>
          <w:sz w:val="22"/>
          <w:szCs w:val="22"/>
        </w:rPr>
        <w:t>Vogrinsk</w:t>
      </w:r>
      <w:r w:rsidR="00FD1F1E" w:rsidRPr="00FD1F1E">
        <w:rPr>
          <w:rFonts w:ascii="Arial" w:eastAsia="Calibri" w:hAnsi="Arial" w:cs="Arial"/>
          <w:b/>
          <w:bCs/>
          <w:sz w:val="22"/>
          <w:szCs w:val="22"/>
        </w:rPr>
        <w:t>im</w:t>
      </w:r>
      <w:proofErr w:type="spellEnd"/>
      <w:r w:rsidRPr="00FD1F1E">
        <w:rPr>
          <w:rFonts w:ascii="Arial" w:eastAsia="Calibri" w:hAnsi="Arial" w:cs="Arial"/>
          <w:b/>
          <w:bCs/>
          <w:sz w:val="22"/>
          <w:szCs w:val="22"/>
        </w:rPr>
        <w:t xml:space="preserve"> vrtnarj</w:t>
      </w:r>
      <w:r w:rsidR="00FD1F1E" w:rsidRPr="00FD1F1E">
        <w:rPr>
          <w:rFonts w:ascii="Arial" w:eastAsia="Calibri" w:hAnsi="Arial" w:cs="Arial"/>
          <w:b/>
          <w:bCs/>
          <w:sz w:val="22"/>
          <w:szCs w:val="22"/>
        </w:rPr>
        <w:t>em</w:t>
      </w:r>
      <w:r w:rsidRPr="00FD1F1E">
        <w:rPr>
          <w:rFonts w:ascii="Arial" w:eastAsia="Calibri" w:hAnsi="Arial" w:cs="Arial"/>
          <w:b/>
          <w:bCs/>
          <w:sz w:val="22"/>
          <w:szCs w:val="22"/>
        </w:rPr>
        <w:t xml:space="preserve">: </w:t>
      </w:r>
      <w:bookmarkStart w:id="7" w:name="_Hlk42780076"/>
      <w:r w:rsidRPr="00FD1F1E">
        <w:rPr>
          <w:rFonts w:ascii="Arial" w:eastAsia="Calibri" w:hAnsi="Arial" w:cs="Arial"/>
          <w:b/>
          <w:bCs/>
          <w:sz w:val="22"/>
          <w:szCs w:val="22"/>
        </w:rPr>
        <w:t>»</w:t>
      </w:r>
      <w:r w:rsidR="00572B22" w:rsidRPr="00FD1F1E">
        <w:rPr>
          <w:rFonts w:ascii="Arial" w:eastAsia="Calibri" w:hAnsi="Arial" w:cs="Arial"/>
          <w:b/>
          <w:bCs/>
          <w:sz w:val="22"/>
          <w:szCs w:val="22"/>
        </w:rPr>
        <w:t xml:space="preserve">Vrtnarstvo </w:t>
      </w:r>
      <w:r w:rsidRPr="00FD1F1E">
        <w:rPr>
          <w:rFonts w:ascii="Arial" w:eastAsia="Calibri" w:hAnsi="Arial" w:cs="Arial"/>
          <w:b/>
          <w:bCs/>
          <w:sz w:val="22"/>
          <w:szCs w:val="22"/>
        </w:rPr>
        <w:t xml:space="preserve">Lija« in </w:t>
      </w:r>
      <w:r w:rsidR="00572B22" w:rsidRPr="00FD1F1E">
        <w:rPr>
          <w:rFonts w:ascii="Arial" w:eastAsia="Calibri" w:hAnsi="Arial" w:cs="Arial"/>
          <w:b/>
          <w:bCs/>
          <w:sz w:val="22"/>
          <w:szCs w:val="22"/>
        </w:rPr>
        <w:t>»Vrtnarstvo Petrovčič«</w:t>
      </w:r>
      <w:r w:rsidR="00B14AAC" w:rsidRPr="00FD1F1E">
        <w:rPr>
          <w:rFonts w:ascii="Arial" w:eastAsia="Calibri" w:hAnsi="Arial" w:cs="Arial"/>
          <w:sz w:val="22"/>
          <w:szCs w:val="22"/>
        </w:rPr>
        <w:t xml:space="preserve"> </w:t>
      </w:r>
      <w:bookmarkEnd w:id="7"/>
      <w:r w:rsidR="00B14AAC" w:rsidRPr="00FD1F1E">
        <w:rPr>
          <w:rFonts w:ascii="Arial" w:eastAsia="Calibri" w:hAnsi="Arial" w:cs="Arial"/>
          <w:sz w:val="22"/>
          <w:szCs w:val="22"/>
        </w:rPr>
        <w:t>(Predlagateljica Krajevna skupnost Vogrsko)</w:t>
      </w:r>
      <w:r w:rsidR="00FD1F1E" w:rsidRPr="00FD1F1E">
        <w:rPr>
          <w:rFonts w:ascii="Arial" w:eastAsia="Calibri" w:hAnsi="Arial" w:cs="Arial"/>
          <w:sz w:val="22"/>
          <w:szCs w:val="22"/>
        </w:rPr>
        <w:t xml:space="preserve"> se podeli Plaketo Občine Renče-Vogrsko </w:t>
      </w:r>
      <w:bookmarkStart w:id="8" w:name="_Hlk42780169"/>
      <w:r w:rsidR="00FD1F1E" w:rsidRPr="00FD1F1E">
        <w:rPr>
          <w:rFonts w:ascii="Arial" w:eastAsia="Calibri" w:hAnsi="Arial" w:cs="Arial"/>
          <w:sz w:val="22"/>
          <w:szCs w:val="22"/>
        </w:rPr>
        <w:t>za druge posebne primere, ki prispevajo k ugledu, razvoju in prepoznavnosti Občine Renče-Vogrsko</w:t>
      </w:r>
      <w:bookmarkEnd w:id="8"/>
      <w:r w:rsidR="00E06C20" w:rsidRPr="00FD1F1E">
        <w:rPr>
          <w:rFonts w:ascii="Arial" w:eastAsia="Calibri" w:hAnsi="Arial" w:cs="Arial"/>
          <w:sz w:val="22"/>
          <w:szCs w:val="22"/>
        </w:rPr>
        <w:t>.</w:t>
      </w:r>
    </w:p>
    <w:p w:rsidR="00426712" w:rsidRPr="00B14AAC" w:rsidRDefault="00426712" w:rsidP="00426712">
      <w:pPr>
        <w:spacing w:after="0" w:line="240" w:lineRule="auto"/>
        <w:jc w:val="both"/>
        <w:rPr>
          <w:rFonts w:ascii="Arial" w:eastAsia="Calibri" w:hAnsi="Arial" w:cs="Arial"/>
        </w:rPr>
      </w:pPr>
    </w:p>
    <w:p w:rsidR="00426712" w:rsidRPr="00B14AAC" w:rsidRDefault="00426712" w:rsidP="00426712">
      <w:pPr>
        <w:spacing w:after="0" w:line="240" w:lineRule="auto"/>
        <w:jc w:val="both"/>
        <w:rPr>
          <w:rFonts w:ascii="Arial" w:eastAsia="Calibri" w:hAnsi="Arial" w:cs="Arial"/>
          <w:b/>
        </w:rPr>
      </w:pPr>
      <w:r w:rsidRPr="00B14AAC">
        <w:rPr>
          <w:rFonts w:ascii="Arial" w:eastAsia="Calibri" w:hAnsi="Arial" w:cs="Arial"/>
          <w:b/>
        </w:rPr>
        <w:t>Predstavitve predlogov:</w:t>
      </w:r>
    </w:p>
    <w:p w:rsidR="00E06C20" w:rsidRPr="00B14AAC" w:rsidRDefault="00E06C20" w:rsidP="00426712">
      <w:pPr>
        <w:spacing w:after="0" w:line="240" w:lineRule="auto"/>
        <w:jc w:val="both"/>
        <w:rPr>
          <w:rFonts w:ascii="Arial" w:eastAsia="Calibri" w:hAnsi="Arial" w:cs="Arial"/>
          <w:b/>
        </w:rPr>
      </w:pPr>
    </w:p>
    <w:p w:rsidR="00E06C20" w:rsidRPr="00B14AAC" w:rsidRDefault="0025149D" w:rsidP="0025149D">
      <w:pPr>
        <w:spacing w:after="0"/>
        <w:jc w:val="both"/>
        <w:rPr>
          <w:rFonts w:ascii="Arial" w:eastAsia="Calibri" w:hAnsi="Arial" w:cs="Arial"/>
          <w:b/>
        </w:rPr>
      </w:pPr>
      <w:bookmarkStart w:id="9" w:name="_Hlk42778460"/>
      <w:r w:rsidRPr="00B14AAC">
        <w:rPr>
          <w:rFonts w:ascii="Arial" w:eastAsia="Calibri" w:hAnsi="Arial" w:cs="Arial"/>
          <w:b/>
        </w:rPr>
        <w:t xml:space="preserve">1. </w:t>
      </w:r>
      <w:r w:rsidR="009E5F8E" w:rsidRPr="00B14AAC">
        <w:rPr>
          <w:rFonts w:ascii="Arial" w:eastAsia="Calibri" w:hAnsi="Arial" w:cs="Arial"/>
          <w:b/>
        </w:rPr>
        <w:t xml:space="preserve">Jože in </w:t>
      </w:r>
      <w:r w:rsidRPr="00B14AAC">
        <w:rPr>
          <w:rFonts w:ascii="Arial" w:eastAsia="Calibri" w:hAnsi="Arial" w:cs="Arial"/>
          <w:b/>
        </w:rPr>
        <w:t>Ines Ropoša</w:t>
      </w:r>
    </w:p>
    <w:p w:rsidR="0025149D" w:rsidRDefault="009E5F8E" w:rsidP="0025149D">
      <w:pPr>
        <w:spacing w:after="0" w:line="240" w:lineRule="auto"/>
        <w:jc w:val="both"/>
        <w:rPr>
          <w:rFonts w:ascii="Arial" w:eastAsia="Calibri" w:hAnsi="Arial" w:cs="Arial"/>
        </w:rPr>
      </w:pPr>
      <w:r w:rsidRPr="00B14AAC">
        <w:rPr>
          <w:rFonts w:ascii="Arial" w:eastAsia="Calibri" w:hAnsi="Arial" w:cs="Arial"/>
        </w:rPr>
        <w:t xml:space="preserve">1.1 </w:t>
      </w:r>
      <w:bookmarkStart w:id="10" w:name="_Hlk42778709"/>
      <w:r w:rsidR="0025149D" w:rsidRPr="00B14AAC">
        <w:rPr>
          <w:rFonts w:ascii="Arial" w:eastAsia="Calibri" w:hAnsi="Arial" w:cs="Arial"/>
        </w:rPr>
        <w:t xml:space="preserve">Krajevna skupnost Bukovica-Volčja Draga </w:t>
      </w:r>
      <w:bookmarkEnd w:id="10"/>
      <w:r w:rsidR="0025149D" w:rsidRPr="00B14AAC">
        <w:rPr>
          <w:rFonts w:ascii="Arial" w:eastAsia="Calibri" w:hAnsi="Arial" w:cs="Arial"/>
        </w:rPr>
        <w:t>predlaga Občinskemu svetu, naj g. Jožetu Ropoši in ga. Ines Ropoša podeli Plaketo Občine Renče-Vogrsko za večletne izjemne uspehe</w:t>
      </w:r>
      <w:r w:rsidR="0025149D">
        <w:rPr>
          <w:rFonts w:ascii="Arial" w:eastAsia="Calibri" w:hAnsi="Arial" w:cs="Arial"/>
        </w:rPr>
        <w:t xml:space="preserve"> oz. vrhunske dosežke na posameznih področjih družbenih dejavnosti.</w:t>
      </w:r>
    </w:p>
    <w:p w:rsidR="0025149D" w:rsidRDefault="0025149D" w:rsidP="0025149D">
      <w:pPr>
        <w:spacing w:after="0"/>
        <w:jc w:val="both"/>
        <w:rPr>
          <w:rFonts w:ascii="Arial" w:eastAsia="Calibri" w:hAnsi="Arial" w:cs="Arial"/>
          <w:b/>
        </w:rPr>
      </w:pPr>
    </w:p>
    <w:p w:rsidR="00D32184" w:rsidRDefault="00D32184" w:rsidP="0025149D">
      <w:pPr>
        <w:spacing w:after="0" w:line="240" w:lineRule="auto"/>
        <w:jc w:val="both"/>
        <w:rPr>
          <w:rFonts w:ascii="Arial" w:eastAsia="Calibri" w:hAnsi="Arial" w:cs="Arial"/>
          <w:b/>
        </w:rPr>
      </w:pPr>
    </w:p>
    <w:p w:rsidR="0025149D" w:rsidRDefault="005925B9" w:rsidP="0025149D">
      <w:pPr>
        <w:spacing w:after="0" w:line="240" w:lineRule="auto"/>
        <w:jc w:val="both"/>
        <w:rPr>
          <w:rFonts w:ascii="Arial" w:eastAsia="Calibri" w:hAnsi="Arial" w:cs="Arial"/>
        </w:rPr>
      </w:pPr>
      <w:bookmarkStart w:id="11" w:name="_Hlk42780507"/>
      <w:r>
        <w:rPr>
          <w:rFonts w:ascii="Arial" w:eastAsia="Calibri" w:hAnsi="Arial" w:cs="Arial"/>
          <w:b/>
        </w:rPr>
        <w:lastRenderedPageBreak/>
        <w:t>Utemeljitev predloga</w:t>
      </w:r>
      <w:bookmarkEnd w:id="11"/>
      <w:r w:rsidR="0025149D" w:rsidRPr="000803CA">
        <w:rPr>
          <w:rFonts w:ascii="Arial" w:eastAsia="Calibri" w:hAnsi="Arial" w:cs="Arial"/>
        </w:rPr>
        <w:t>:</w:t>
      </w:r>
    </w:p>
    <w:bookmarkEnd w:id="9"/>
    <w:p w:rsidR="009E5F8E" w:rsidRDefault="009E5F8E" w:rsidP="009E5F8E">
      <w:pPr>
        <w:spacing w:after="0" w:line="240" w:lineRule="auto"/>
        <w:jc w:val="both"/>
        <w:rPr>
          <w:rFonts w:ascii="Arial" w:hAnsi="Arial" w:cs="Arial"/>
        </w:rPr>
      </w:pPr>
      <w:r w:rsidRPr="00653E99">
        <w:rPr>
          <w:rFonts w:ascii="Arial" w:hAnsi="Arial" w:cs="Arial"/>
        </w:rPr>
        <w:t>»</w:t>
      </w:r>
      <w:proofErr w:type="spellStart"/>
      <w:r w:rsidRPr="00653E99">
        <w:rPr>
          <w:rFonts w:ascii="Arial" w:hAnsi="Arial" w:cs="Arial"/>
        </w:rPr>
        <w:t>Historia</w:t>
      </w:r>
      <w:proofErr w:type="spellEnd"/>
      <w:r w:rsidRPr="00653E99">
        <w:rPr>
          <w:rFonts w:ascii="Arial" w:hAnsi="Arial" w:cs="Arial"/>
        </w:rPr>
        <w:t xml:space="preserve"> magistra </w:t>
      </w:r>
      <w:proofErr w:type="spellStart"/>
      <w:r w:rsidRPr="00653E99">
        <w:rPr>
          <w:rFonts w:ascii="Arial" w:hAnsi="Arial" w:cs="Arial"/>
        </w:rPr>
        <w:t>vitae</w:t>
      </w:r>
      <w:proofErr w:type="spellEnd"/>
      <w:r w:rsidRPr="00653E99">
        <w:rPr>
          <w:rFonts w:ascii="Arial" w:hAnsi="Arial" w:cs="Arial"/>
        </w:rPr>
        <w:t xml:space="preserve"> </w:t>
      </w:r>
      <w:proofErr w:type="spellStart"/>
      <w:r w:rsidRPr="00653E99">
        <w:rPr>
          <w:rFonts w:ascii="Arial" w:hAnsi="Arial" w:cs="Arial"/>
        </w:rPr>
        <w:t>est</w:t>
      </w:r>
      <w:proofErr w:type="spellEnd"/>
      <w:r w:rsidRPr="00653E99">
        <w:rPr>
          <w:rFonts w:ascii="Arial" w:hAnsi="Arial" w:cs="Arial"/>
        </w:rPr>
        <w:t xml:space="preserve"> - Zgodovina je učiteljica življenja« je znana misel starorimskega politika, pravnika in filozofa Marka Tulija </w:t>
      </w:r>
      <w:proofErr w:type="spellStart"/>
      <w:r w:rsidRPr="00653E99">
        <w:rPr>
          <w:rFonts w:ascii="Arial" w:hAnsi="Arial" w:cs="Arial"/>
        </w:rPr>
        <w:t>Cicera</w:t>
      </w:r>
      <w:proofErr w:type="spellEnd"/>
      <w:r w:rsidRPr="00653E99">
        <w:rPr>
          <w:rFonts w:ascii="Arial" w:hAnsi="Arial" w:cs="Arial"/>
        </w:rPr>
        <w:t xml:space="preserve"> (106 - 43 pred </w:t>
      </w:r>
      <w:proofErr w:type="spellStart"/>
      <w:r w:rsidRPr="00653E99">
        <w:rPr>
          <w:rFonts w:ascii="Arial" w:hAnsi="Arial" w:cs="Arial"/>
        </w:rPr>
        <w:t>n.št</w:t>
      </w:r>
      <w:proofErr w:type="spellEnd"/>
      <w:r w:rsidRPr="00653E99">
        <w:rPr>
          <w:rFonts w:ascii="Arial" w:hAnsi="Arial" w:cs="Arial"/>
        </w:rPr>
        <w:t>.).</w:t>
      </w:r>
      <w:r>
        <w:rPr>
          <w:rFonts w:ascii="Arial" w:hAnsi="Arial" w:cs="Arial"/>
        </w:rPr>
        <w:t xml:space="preserve"> </w:t>
      </w:r>
      <w:r w:rsidRPr="00653E99">
        <w:rPr>
          <w:rFonts w:ascii="Arial" w:hAnsi="Arial" w:cs="Arial"/>
        </w:rPr>
        <w:t>Tega se že dolgo zavedata g. Jože in ga. Ines Ropoša iz Volčje Drage. Pa ne le zavedata, v duhu te misli, tega starega reka tudi živita.</w:t>
      </w:r>
    </w:p>
    <w:p w:rsidR="005925B9" w:rsidRPr="00653E99" w:rsidRDefault="005925B9" w:rsidP="009E5F8E">
      <w:pPr>
        <w:spacing w:after="0" w:line="240" w:lineRule="auto"/>
        <w:jc w:val="both"/>
        <w:rPr>
          <w:rFonts w:ascii="Arial" w:hAnsi="Arial" w:cs="Arial"/>
        </w:rPr>
      </w:pPr>
    </w:p>
    <w:p w:rsidR="009E5F8E" w:rsidRDefault="009E5F8E" w:rsidP="009E5F8E">
      <w:pPr>
        <w:spacing w:after="0" w:line="240" w:lineRule="auto"/>
        <w:jc w:val="both"/>
        <w:rPr>
          <w:rFonts w:ascii="Arial" w:hAnsi="Arial" w:cs="Arial"/>
        </w:rPr>
      </w:pPr>
      <w:r w:rsidRPr="00653E99">
        <w:rPr>
          <w:rFonts w:ascii="Arial" w:hAnsi="Arial" w:cs="Arial"/>
        </w:rPr>
        <w:t>Nekaj, kar se je začelo iz veselja do otroškega zbirateljstva (ga. Ines je najprej zbirala razglednice, g. Jože pa stare kovance) je preraslo v resno in pravzaprav življenjsko delo zbiranja starih (in za zgodovino zanimivih) stvari. Nista se omejila: v njunih zbirkah najdemo znamke, razglednice, fotografije, knjige (predvsem zgodovinske), vseh vrst dokumente, podobice, skratka karkoli ocenita kot zanimivo, poskušata dobiti za svojo zbirko.</w:t>
      </w:r>
    </w:p>
    <w:p w:rsidR="005925B9" w:rsidRPr="00653E99" w:rsidRDefault="005925B9" w:rsidP="009E5F8E">
      <w:pPr>
        <w:spacing w:after="0" w:line="240" w:lineRule="auto"/>
        <w:jc w:val="both"/>
        <w:rPr>
          <w:rFonts w:ascii="Arial" w:hAnsi="Arial" w:cs="Arial"/>
        </w:rPr>
      </w:pPr>
    </w:p>
    <w:p w:rsidR="009E5F8E" w:rsidRDefault="009E5F8E" w:rsidP="009E5F8E">
      <w:pPr>
        <w:spacing w:after="0" w:line="240" w:lineRule="auto"/>
        <w:jc w:val="both"/>
        <w:rPr>
          <w:rFonts w:ascii="Arial" w:hAnsi="Arial" w:cs="Arial"/>
        </w:rPr>
      </w:pPr>
      <w:r w:rsidRPr="00653E99">
        <w:rPr>
          <w:rFonts w:ascii="Arial" w:hAnsi="Arial" w:cs="Arial"/>
        </w:rPr>
        <w:t xml:space="preserve">Ko ju vprašamo, koliko časa sta že zbiralca, se nasmehneta in povesta: že vse življenje. G. Jože je bil rojen leta 1959 v Volčji Dragi, ga. Ines, prav tako domačinka iz Volčje Drage je nekaj let mlajša. Jože pove, da je že od malega rad bral knjige o zgodovini, že kmalu jih je začel tudi zbirati (kupovati) in podrobneje spoznavati zgodovino naših krajev in tudi širše. Tudi ko ju je ljubezen povezala v družino (1987), ta druga ljubezen, lahko rečemo tudi zasvojenost z zbiranjem (v dobrem pomenu besede) ni ugasnila. </w:t>
      </w:r>
    </w:p>
    <w:p w:rsidR="005925B9" w:rsidRPr="00653E99" w:rsidRDefault="005925B9" w:rsidP="009E5F8E">
      <w:pPr>
        <w:spacing w:after="0" w:line="240" w:lineRule="auto"/>
        <w:jc w:val="both"/>
        <w:rPr>
          <w:rFonts w:ascii="Arial" w:hAnsi="Arial" w:cs="Arial"/>
        </w:rPr>
      </w:pPr>
    </w:p>
    <w:p w:rsidR="009E5F8E" w:rsidRDefault="009E5F8E" w:rsidP="009E5F8E">
      <w:pPr>
        <w:spacing w:after="0" w:line="240" w:lineRule="auto"/>
        <w:jc w:val="both"/>
        <w:rPr>
          <w:rFonts w:ascii="Arial" w:hAnsi="Arial" w:cs="Arial"/>
        </w:rPr>
      </w:pPr>
      <w:r w:rsidRPr="00653E99">
        <w:rPr>
          <w:rFonts w:ascii="Arial" w:hAnsi="Arial" w:cs="Arial"/>
        </w:rPr>
        <w:t xml:space="preserve">Njune zbirke so bile iz leta v leto večje, razglednic, fotografij, znamk, dokumentov več in več. Ne vesta števila, ker ne štejeta, ampak zbirata. Zakaj to delata? Ker želita, da se stvari ohranijo, da nam zgodovina spregovori in nas kaj nauči. Ne zanimajo ju rekordi, ampak sporočilo, vsebina. </w:t>
      </w:r>
    </w:p>
    <w:p w:rsidR="005925B9" w:rsidRPr="00653E99" w:rsidRDefault="005925B9" w:rsidP="009E5F8E">
      <w:pPr>
        <w:spacing w:after="0" w:line="240" w:lineRule="auto"/>
        <w:jc w:val="both"/>
        <w:rPr>
          <w:rFonts w:ascii="Arial" w:hAnsi="Arial" w:cs="Arial"/>
        </w:rPr>
      </w:pPr>
    </w:p>
    <w:p w:rsidR="009E5F8E" w:rsidRDefault="009E5F8E" w:rsidP="009E5F8E">
      <w:pPr>
        <w:spacing w:after="0" w:line="240" w:lineRule="auto"/>
        <w:jc w:val="both"/>
        <w:rPr>
          <w:rFonts w:ascii="Arial" w:hAnsi="Arial" w:cs="Arial"/>
        </w:rPr>
      </w:pPr>
      <w:r w:rsidRPr="00653E99">
        <w:rPr>
          <w:rFonts w:ascii="Arial" w:hAnsi="Arial" w:cs="Arial"/>
        </w:rPr>
        <w:t>Tudi sama sta se ves čas ob zbiranju učila. Učila ob študiju virov, knjig….učila iz pripovedovanja starejših ljudi, učila v druženju z drugimi zbiralci. Tako sta že dolgo člana Društva zbiralcev Ajdovščina-Nova  Gorica, kjer aktivno sodelujeta pri različnih razstavah in drugih dejavnostih društva. Sodelujeta tudi z društvom Soška fronta.</w:t>
      </w:r>
    </w:p>
    <w:p w:rsidR="005925B9" w:rsidRPr="00653E99" w:rsidRDefault="005925B9" w:rsidP="009E5F8E">
      <w:pPr>
        <w:spacing w:after="0" w:line="240" w:lineRule="auto"/>
        <w:jc w:val="both"/>
        <w:rPr>
          <w:rFonts w:ascii="Arial" w:hAnsi="Arial" w:cs="Arial"/>
        </w:rPr>
      </w:pPr>
    </w:p>
    <w:p w:rsidR="009E5F8E" w:rsidRDefault="009E5F8E" w:rsidP="009E5F8E">
      <w:pPr>
        <w:spacing w:after="0" w:line="240" w:lineRule="auto"/>
        <w:jc w:val="both"/>
        <w:rPr>
          <w:rFonts w:ascii="Arial" w:hAnsi="Arial" w:cs="Arial"/>
        </w:rPr>
      </w:pPr>
      <w:r w:rsidRPr="00653E99">
        <w:rPr>
          <w:rFonts w:ascii="Arial" w:hAnsi="Arial" w:cs="Arial"/>
        </w:rPr>
        <w:t xml:space="preserve">Svojih zbirk in svojega znanja ne skrivata, ampak ga rada delita. Tako so nastale številne razstave doma in v tujini. Naštejmo samo nekaj krajev, kjer sta imela samostojne razstave, ali pa sodelovala z drugimi avtorji: Nova Gorica, Škofja Loka (tematika 1. svetovna vojna), Pordenone, Videm, Gorica (Posledice prve svetovne vojne – pokopališča), večkrat na razstavi jaslic na Sveti Gori. V Ajdovščini sta sodelovala na številnih razstavah na različne tematike kot soavtorja. V sodelovanju z Društvom Soška fronta sta pripravila Filatelistično in </w:t>
      </w:r>
      <w:proofErr w:type="spellStart"/>
      <w:r w:rsidRPr="00653E99">
        <w:rPr>
          <w:rFonts w:ascii="Arial" w:hAnsi="Arial" w:cs="Arial"/>
        </w:rPr>
        <w:t>kartofilsko</w:t>
      </w:r>
      <w:proofErr w:type="spellEnd"/>
      <w:r w:rsidRPr="00653E99">
        <w:rPr>
          <w:rFonts w:ascii="Arial" w:hAnsi="Arial" w:cs="Arial"/>
        </w:rPr>
        <w:t xml:space="preserve"> razstavo o patru Stanislavu Škrabcu in Frančiškanskem samostanu Kostanjevica (na Kostanjevici), ki je bila nato razstavljena tudi v Goriški knjižnici Franceta Bevka (2019). V isti knjižnici je ga. Ines leta 2015 imela razstavo Vesel Božič in novo leto (božično-novoletne reliefno tiskane razglednice s konca 19. stoletja pa do konca prve svetovne vojne). Ga. Ines je za to zbirko prejela posebno nagrado in zlato medaljo. Tudi za več drugih zbirk je prejela več zlatih medalj na tekmovalnih filatelističnih razstavah. </w:t>
      </w:r>
    </w:p>
    <w:p w:rsidR="005925B9" w:rsidRPr="00653E99" w:rsidRDefault="005925B9" w:rsidP="009E5F8E">
      <w:pPr>
        <w:spacing w:after="0" w:line="240" w:lineRule="auto"/>
        <w:jc w:val="both"/>
        <w:rPr>
          <w:rFonts w:ascii="Arial" w:hAnsi="Arial" w:cs="Arial"/>
        </w:rPr>
      </w:pPr>
    </w:p>
    <w:p w:rsidR="009E5F8E" w:rsidRDefault="009E5F8E" w:rsidP="009E5F8E">
      <w:pPr>
        <w:spacing w:after="0" w:line="240" w:lineRule="auto"/>
        <w:jc w:val="both"/>
        <w:rPr>
          <w:rFonts w:ascii="Arial" w:hAnsi="Arial" w:cs="Arial"/>
        </w:rPr>
      </w:pPr>
      <w:r w:rsidRPr="00653E99">
        <w:rPr>
          <w:rFonts w:ascii="Arial" w:hAnsi="Arial" w:cs="Arial"/>
        </w:rPr>
        <w:t>Filatelija ni samo zbiranje znamk. Ukvarja se z vsem, kar je povezano s prenosom poštnih pošiljk. G. Jože in ga. Ines sta avtorja ali soavtorja več priložnostnih poštnih žigov, štirinajstih razglednic (tudi z letalskimi posnetki) in več priložnostnih znamk, ki jih je izdala Pošta Slovenije.</w:t>
      </w:r>
    </w:p>
    <w:p w:rsidR="005925B9" w:rsidRPr="00653E99" w:rsidRDefault="005925B9" w:rsidP="009E5F8E">
      <w:pPr>
        <w:spacing w:after="0" w:line="240" w:lineRule="auto"/>
        <w:jc w:val="both"/>
        <w:rPr>
          <w:rFonts w:ascii="Arial" w:hAnsi="Arial" w:cs="Arial"/>
        </w:rPr>
      </w:pPr>
    </w:p>
    <w:p w:rsidR="009E5F8E" w:rsidRDefault="009E5F8E" w:rsidP="009E5F8E">
      <w:pPr>
        <w:spacing w:after="0" w:line="240" w:lineRule="auto"/>
        <w:jc w:val="both"/>
        <w:rPr>
          <w:rFonts w:ascii="Arial" w:hAnsi="Arial" w:cs="Arial"/>
        </w:rPr>
      </w:pPr>
      <w:r w:rsidRPr="00653E99">
        <w:rPr>
          <w:rFonts w:ascii="Arial" w:hAnsi="Arial" w:cs="Arial"/>
        </w:rPr>
        <w:t xml:space="preserve">Tudi v našem </w:t>
      </w:r>
      <w:r>
        <w:rPr>
          <w:rFonts w:ascii="Arial" w:hAnsi="Arial" w:cs="Arial"/>
        </w:rPr>
        <w:t>k</w:t>
      </w:r>
      <w:r w:rsidRPr="00653E99">
        <w:rPr>
          <w:rFonts w:ascii="Arial" w:hAnsi="Arial" w:cs="Arial"/>
        </w:rPr>
        <w:t>ulturnem domu v Bukovici smo lahko videli njuno gradivo in prispevek k zgodovini naših krajev, zlasti glede pošte v Volčji Dragi (razstava tudi na pošti Volčja Draga) – ob 100</w:t>
      </w:r>
      <w:r>
        <w:rPr>
          <w:rFonts w:ascii="Arial" w:hAnsi="Arial" w:cs="Arial"/>
        </w:rPr>
        <w:t>.</w:t>
      </w:r>
      <w:r w:rsidRPr="00653E99">
        <w:rPr>
          <w:rFonts w:ascii="Arial" w:hAnsi="Arial" w:cs="Arial"/>
        </w:rPr>
        <w:t xml:space="preserve"> letnici neprekinjenega delovanja pošte v Volčji Dragi.</w:t>
      </w:r>
    </w:p>
    <w:p w:rsidR="00434874" w:rsidRPr="00653E99" w:rsidRDefault="00434874" w:rsidP="009E5F8E">
      <w:pPr>
        <w:spacing w:after="0" w:line="240" w:lineRule="auto"/>
        <w:jc w:val="both"/>
        <w:rPr>
          <w:rFonts w:ascii="Arial" w:hAnsi="Arial" w:cs="Arial"/>
        </w:rPr>
      </w:pPr>
    </w:p>
    <w:p w:rsidR="009E5F8E" w:rsidRPr="00653E99" w:rsidRDefault="009E5F8E" w:rsidP="009E5F8E">
      <w:pPr>
        <w:spacing w:after="0" w:line="240" w:lineRule="auto"/>
        <w:jc w:val="both"/>
        <w:rPr>
          <w:rFonts w:ascii="Arial" w:hAnsi="Arial" w:cs="Arial"/>
        </w:rPr>
      </w:pPr>
      <w:r w:rsidRPr="00653E99">
        <w:rPr>
          <w:rFonts w:ascii="Arial" w:hAnsi="Arial" w:cs="Arial"/>
        </w:rPr>
        <w:t xml:space="preserve">Oba sta sodelovala pri nastajanju zbornika Iztrgano iz spomina s tremi obsežnimi prispevki o Prvi svetovni vojni v Bukovici in Volčji Dragi, o zgodovini železnice v naših krajih in železniški postaji v Volčji Dragi ter o zgodovini župnije Bukovica. S fotografijami iz svojih bogatih zbirk sta obogatila slikovno gradivo Zbornika. Jože je sodeloval tudi v uredniškem odboru. </w:t>
      </w:r>
    </w:p>
    <w:p w:rsidR="009E5F8E" w:rsidRDefault="009E5F8E" w:rsidP="009E5F8E">
      <w:pPr>
        <w:spacing w:after="0" w:line="240" w:lineRule="auto"/>
        <w:jc w:val="both"/>
        <w:rPr>
          <w:rFonts w:ascii="Arial" w:eastAsia="Times New Roman" w:hAnsi="Arial" w:cs="Arial"/>
        </w:rPr>
      </w:pPr>
      <w:r w:rsidRPr="00653E99">
        <w:rPr>
          <w:rFonts w:ascii="Arial" w:eastAsia="Times New Roman" w:hAnsi="Arial" w:cs="Arial"/>
        </w:rPr>
        <w:lastRenderedPageBreak/>
        <w:t>Brez sence dvoma trdimo, da danes ni večjega poznavalca zgodovine za čas 1. svetovne vojne na območju Bukovice in Volčje Drage in tudi celotne občine Renče-Vogrsko, kot sta ga. Ines in g. Jože Ropoša.</w:t>
      </w:r>
    </w:p>
    <w:p w:rsidR="005925B9" w:rsidRPr="00653E99" w:rsidRDefault="005925B9" w:rsidP="009E5F8E">
      <w:pPr>
        <w:spacing w:after="0" w:line="240" w:lineRule="auto"/>
        <w:jc w:val="both"/>
        <w:rPr>
          <w:rFonts w:ascii="Arial" w:hAnsi="Arial" w:cs="Arial"/>
        </w:rPr>
      </w:pPr>
    </w:p>
    <w:p w:rsidR="009E5F8E" w:rsidRDefault="009E5F8E" w:rsidP="009E5F8E">
      <w:pPr>
        <w:spacing w:after="0" w:line="240" w:lineRule="auto"/>
        <w:jc w:val="both"/>
        <w:rPr>
          <w:rFonts w:ascii="Arial" w:hAnsi="Arial" w:cs="Arial"/>
        </w:rPr>
      </w:pPr>
      <w:r w:rsidRPr="00653E99">
        <w:rPr>
          <w:rFonts w:ascii="Arial" w:hAnsi="Arial" w:cs="Arial"/>
        </w:rPr>
        <w:t>Več let smo lahko tudi v Občinskem listu brali prispevke g. Jožeta o prvi svetovni vojni in o drugih temah.</w:t>
      </w:r>
      <w:r w:rsidR="005925B9">
        <w:rPr>
          <w:rFonts w:ascii="Arial" w:hAnsi="Arial" w:cs="Arial"/>
        </w:rPr>
        <w:t xml:space="preserve"> </w:t>
      </w:r>
      <w:r w:rsidRPr="00653E99">
        <w:rPr>
          <w:rFonts w:ascii="Arial" w:hAnsi="Arial" w:cs="Arial"/>
        </w:rPr>
        <w:t>Med drugim je g. Jože predstavil dogajanje v 1. svetovni vojni na tem območju delegaciji iz Madžarske in ob drugi priložnosti veleposlaniku Rusije.</w:t>
      </w:r>
    </w:p>
    <w:p w:rsidR="005925B9" w:rsidRPr="00653E99" w:rsidRDefault="005925B9" w:rsidP="009E5F8E">
      <w:pPr>
        <w:spacing w:after="0" w:line="240" w:lineRule="auto"/>
        <w:jc w:val="both"/>
        <w:rPr>
          <w:rFonts w:ascii="Arial" w:hAnsi="Arial" w:cs="Arial"/>
        </w:rPr>
      </w:pPr>
    </w:p>
    <w:p w:rsidR="009E5F8E" w:rsidRDefault="009E5F8E" w:rsidP="009E5F8E">
      <w:pPr>
        <w:spacing w:after="0" w:line="240" w:lineRule="auto"/>
        <w:jc w:val="both"/>
        <w:rPr>
          <w:rFonts w:ascii="Arial" w:hAnsi="Arial" w:cs="Arial"/>
        </w:rPr>
      </w:pPr>
      <w:r w:rsidRPr="00653E99">
        <w:rPr>
          <w:rFonts w:ascii="Arial" w:hAnsi="Arial" w:cs="Arial"/>
        </w:rPr>
        <w:t>V tej obrazložitvi nismo našteli vsega, kar sta g. Jože in ga. Ines Ropoša delala. Preveč je vsega, da bi danes naštevali. Verjamemo, da bo to veliko delo za  biografa, ki se bo temu posvetil.</w:t>
      </w:r>
    </w:p>
    <w:p w:rsidR="005925B9" w:rsidRPr="00653E99" w:rsidRDefault="005925B9" w:rsidP="009E5F8E">
      <w:pPr>
        <w:spacing w:after="0" w:line="240" w:lineRule="auto"/>
        <w:jc w:val="both"/>
        <w:rPr>
          <w:rFonts w:ascii="Arial" w:hAnsi="Arial" w:cs="Arial"/>
        </w:rPr>
      </w:pPr>
    </w:p>
    <w:p w:rsidR="009E5F8E" w:rsidRPr="00653E99" w:rsidRDefault="009E5F8E" w:rsidP="009E5F8E">
      <w:pPr>
        <w:spacing w:after="0" w:line="240" w:lineRule="auto"/>
        <w:jc w:val="both"/>
        <w:rPr>
          <w:rFonts w:ascii="Arial" w:hAnsi="Arial" w:cs="Arial"/>
        </w:rPr>
      </w:pPr>
      <w:r w:rsidRPr="00653E99">
        <w:rPr>
          <w:rFonts w:ascii="Arial" w:hAnsi="Arial" w:cs="Arial"/>
        </w:rPr>
        <w:t xml:space="preserve">Iz povedanega pa smemo sklepati: </w:t>
      </w:r>
    </w:p>
    <w:p w:rsidR="009E5F8E" w:rsidRPr="00653E99" w:rsidRDefault="009E5F8E" w:rsidP="009E5F8E">
      <w:pPr>
        <w:spacing w:after="0" w:line="240" w:lineRule="auto"/>
        <w:jc w:val="both"/>
        <w:rPr>
          <w:rFonts w:ascii="Arial" w:hAnsi="Arial" w:cs="Arial"/>
        </w:rPr>
      </w:pPr>
      <w:r w:rsidRPr="00653E99">
        <w:rPr>
          <w:rFonts w:ascii="Arial" w:hAnsi="Arial" w:cs="Arial"/>
        </w:rPr>
        <w:t>Ines in Jože Ropoša sta nekaj posebnega. Sta človeka, ki iščeta resnico, iščeta starodavne pripovedovalce o preteklem času.</w:t>
      </w:r>
      <w:r>
        <w:rPr>
          <w:rFonts w:ascii="Arial" w:hAnsi="Arial" w:cs="Arial"/>
        </w:rPr>
        <w:t xml:space="preserve"> </w:t>
      </w:r>
      <w:r w:rsidRPr="00653E99">
        <w:rPr>
          <w:rFonts w:ascii="Arial" w:hAnsi="Arial" w:cs="Arial"/>
        </w:rPr>
        <w:t xml:space="preserve">Ti pripovedovalci so dokumenti, so znamke, so razglednice, so kovanci, so knjige… nekaj, kar je res bilo, kar je obstajalo in niso zgolj pravljice ali miti. </w:t>
      </w:r>
    </w:p>
    <w:p w:rsidR="005925B9" w:rsidRDefault="009E5F8E" w:rsidP="009E5F8E">
      <w:pPr>
        <w:spacing w:after="0" w:line="240" w:lineRule="auto"/>
        <w:jc w:val="both"/>
        <w:rPr>
          <w:rFonts w:ascii="Arial" w:hAnsi="Arial" w:cs="Arial"/>
        </w:rPr>
      </w:pPr>
      <w:r w:rsidRPr="00653E99">
        <w:rPr>
          <w:rFonts w:ascii="Arial" w:hAnsi="Arial" w:cs="Arial"/>
        </w:rPr>
        <w:t>Za vsak stavek, ki ga povesta ali napišeta vam pokažeta dokument, sliko, žig….</w:t>
      </w:r>
      <w:r>
        <w:rPr>
          <w:rFonts w:ascii="Arial" w:hAnsi="Arial" w:cs="Arial"/>
        </w:rPr>
        <w:t xml:space="preserve"> </w:t>
      </w:r>
      <w:r w:rsidRPr="00653E99">
        <w:rPr>
          <w:rFonts w:ascii="Arial" w:hAnsi="Arial" w:cs="Arial"/>
        </w:rPr>
        <w:t xml:space="preserve">iz preteklosti. Dokument, ki je nekoč nastal, se – včasih po zelo čudnih poteh – ohranil, preživel, in ga imamo danes pred seboj. Po njuni zaslugi… In ta dokument nam pove zgodbo… </w:t>
      </w:r>
    </w:p>
    <w:p w:rsidR="009E5F8E" w:rsidRPr="00653E99" w:rsidRDefault="009E5F8E" w:rsidP="009E5F8E">
      <w:pPr>
        <w:spacing w:after="0" w:line="240" w:lineRule="auto"/>
        <w:jc w:val="both"/>
        <w:rPr>
          <w:rFonts w:ascii="Arial" w:hAnsi="Arial" w:cs="Arial"/>
        </w:rPr>
      </w:pPr>
      <w:r w:rsidRPr="00653E99">
        <w:rPr>
          <w:rFonts w:ascii="Arial" w:hAnsi="Arial" w:cs="Arial"/>
        </w:rPr>
        <w:t xml:space="preserve"> </w:t>
      </w:r>
    </w:p>
    <w:p w:rsidR="009E5F8E" w:rsidRPr="00653E99" w:rsidRDefault="009E5F8E" w:rsidP="009E5F8E">
      <w:pPr>
        <w:spacing w:after="0" w:line="240" w:lineRule="auto"/>
        <w:jc w:val="both"/>
        <w:rPr>
          <w:rFonts w:ascii="Arial" w:hAnsi="Arial" w:cs="Arial"/>
        </w:rPr>
      </w:pPr>
      <w:r w:rsidRPr="00653E99">
        <w:rPr>
          <w:rFonts w:ascii="Arial" w:hAnsi="Arial" w:cs="Arial"/>
        </w:rPr>
        <w:t xml:space="preserve">Kakšen ekonomist ali pa tajkun bi ob vsem napisanem vprašal: koliko sta pa zaslužila pri vsem tem? In povejmo še, da poklicno oba delujeta na področju komerciale in ekonomije. </w:t>
      </w:r>
    </w:p>
    <w:p w:rsidR="009E5F8E" w:rsidRDefault="009E5F8E" w:rsidP="009E5F8E">
      <w:pPr>
        <w:spacing w:after="0" w:line="240" w:lineRule="auto"/>
        <w:jc w:val="both"/>
        <w:rPr>
          <w:rFonts w:ascii="Arial" w:hAnsi="Arial" w:cs="Arial"/>
        </w:rPr>
      </w:pPr>
      <w:r w:rsidRPr="00653E99">
        <w:rPr>
          <w:rFonts w:ascii="Arial" w:hAnsi="Arial" w:cs="Arial"/>
        </w:rPr>
        <w:t>Koliko sta zaslužila?</w:t>
      </w:r>
    </w:p>
    <w:p w:rsidR="00434874" w:rsidRPr="00653E99" w:rsidRDefault="00434874" w:rsidP="009E5F8E">
      <w:pPr>
        <w:spacing w:after="0" w:line="240" w:lineRule="auto"/>
        <w:jc w:val="both"/>
        <w:rPr>
          <w:rFonts w:ascii="Arial" w:hAnsi="Arial" w:cs="Arial"/>
        </w:rPr>
      </w:pPr>
    </w:p>
    <w:p w:rsidR="005925B9" w:rsidRDefault="009E5F8E" w:rsidP="009E5F8E">
      <w:pPr>
        <w:spacing w:after="0" w:line="240" w:lineRule="auto"/>
        <w:jc w:val="both"/>
        <w:rPr>
          <w:rFonts w:ascii="Arial" w:hAnsi="Arial" w:cs="Arial"/>
        </w:rPr>
      </w:pPr>
      <w:r w:rsidRPr="00653E99">
        <w:rPr>
          <w:rFonts w:ascii="Arial" w:hAnsi="Arial" w:cs="Arial"/>
        </w:rPr>
        <w:t xml:space="preserve">Za razstavo o zgodovini Svete Gore sta sama plačala letalo, da sta naredila letalski posnetek. Kasneje sta razglednico, katere avtorja sta in jo je izdala Pošta Slovenije, morala kupiti na pošti. </w:t>
      </w:r>
    </w:p>
    <w:p w:rsidR="00434874" w:rsidRPr="00653E99" w:rsidRDefault="00434874" w:rsidP="009E5F8E">
      <w:pPr>
        <w:spacing w:after="0" w:line="240" w:lineRule="auto"/>
        <w:jc w:val="both"/>
        <w:rPr>
          <w:rFonts w:ascii="Arial" w:hAnsi="Arial" w:cs="Arial"/>
        </w:rPr>
      </w:pPr>
    </w:p>
    <w:p w:rsidR="009E5F8E" w:rsidRDefault="009E5F8E" w:rsidP="009E5F8E">
      <w:pPr>
        <w:spacing w:after="0" w:line="240" w:lineRule="auto"/>
        <w:jc w:val="both"/>
        <w:rPr>
          <w:rFonts w:ascii="Arial" w:hAnsi="Arial" w:cs="Arial"/>
        </w:rPr>
      </w:pPr>
      <w:r w:rsidRPr="00653E99">
        <w:rPr>
          <w:rFonts w:ascii="Arial" w:hAnsi="Arial" w:cs="Arial"/>
        </w:rPr>
        <w:t xml:space="preserve">Nikoli nista za nobeno razstavo, niti za svoje članke ali drug način sodelovanja prejela nikakršnega plačila. Še več: vse njuno delo – zbiranje, študij, pripravljanje razstav, prispevkov in druge aktivnosti, vse to g. Jože in ga. Ines delata na lastne stroške. To počneta, ker je to njuna ljubezen in njuna zasvojenost. Večino materiala iz njunih zbirk je bilo potrebno plačati – kupiti. Kupila sta jih iz svojih prihrankov. </w:t>
      </w:r>
    </w:p>
    <w:p w:rsidR="005925B9" w:rsidRPr="00653E99" w:rsidRDefault="005925B9" w:rsidP="009E5F8E">
      <w:pPr>
        <w:spacing w:after="0" w:line="240" w:lineRule="auto"/>
        <w:jc w:val="both"/>
        <w:rPr>
          <w:rFonts w:ascii="Arial" w:hAnsi="Arial" w:cs="Arial"/>
        </w:rPr>
      </w:pPr>
    </w:p>
    <w:p w:rsidR="009E5F8E" w:rsidRPr="00653E99" w:rsidRDefault="009E5F8E" w:rsidP="009E5F8E">
      <w:pPr>
        <w:spacing w:after="0" w:line="240" w:lineRule="auto"/>
        <w:jc w:val="both"/>
        <w:rPr>
          <w:rFonts w:ascii="Arial" w:hAnsi="Arial" w:cs="Arial"/>
        </w:rPr>
      </w:pPr>
      <w:r w:rsidRPr="00653E99">
        <w:rPr>
          <w:rFonts w:ascii="Arial" w:hAnsi="Arial" w:cs="Arial"/>
        </w:rPr>
        <w:t xml:space="preserve">Jože nam o tem še pove: že od malega – ko mi je  mama dala denar za malico - se je pogosto zgodilo, da sem namesto malice kupil stare kovance, če »se je kaj našlo na tržišču«. </w:t>
      </w:r>
    </w:p>
    <w:p w:rsidR="009E5F8E" w:rsidRPr="00653E99" w:rsidRDefault="009E5F8E" w:rsidP="009E5F8E">
      <w:pPr>
        <w:spacing w:after="0" w:line="240" w:lineRule="auto"/>
        <w:jc w:val="both"/>
        <w:rPr>
          <w:rFonts w:ascii="Arial" w:hAnsi="Arial" w:cs="Arial"/>
        </w:rPr>
      </w:pPr>
      <w:r w:rsidRPr="00653E99">
        <w:rPr>
          <w:rFonts w:ascii="Arial" w:hAnsi="Arial" w:cs="Arial"/>
        </w:rPr>
        <w:t xml:space="preserve">Skupaj v pogovoru povesta: druge družine si kupijo boljši avtomobil, zgradijo lepšo hišo, gredo na potovanje…. Midva pa sva hodila po sejmih, iskala stare dokumente, razglednice, kovance, knjige… </w:t>
      </w:r>
    </w:p>
    <w:p w:rsidR="009E5F8E" w:rsidRPr="00653E99" w:rsidRDefault="009E5F8E" w:rsidP="009E5F8E">
      <w:pPr>
        <w:spacing w:after="0" w:line="240" w:lineRule="auto"/>
        <w:jc w:val="both"/>
        <w:rPr>
          <w:rFonts w:ascii="Arial" w:hAnsi="Arial" w:cs="Arial"/>
        </w:rPr>
      </w:pPr>
      <w:r w:rsidRPr="00653E99">
        <w:rPr>
          <w:rFonts w:ascii="Arial" w:hAnsi="Arial" w:cs="Arial"/>
        </w:rPr>
        <w:t>Zakaj?</w:t>
      </w:r>
    </w:p>
    <w:p w:rsidR="00434874" w:rsidRDefault="00434874" w:rsidP="009E5F8E">
      <w:pPr>
        <w:spacing w:after="0" w:line="240" w:lineRule="auto"/>
        <w:jc w:val="both"/>
        <w:rPr>
          <w:rFonts w:ascii="Arial" w:hAnsi="Arial" w:cs="Arial"/>
        </w:rPr>
      </w:pPr>
    </w:p>
    <w:p w:rsidR="009E5F8E" w:rsidRDefault="009E5F8E" w:rsidP="009E5F8E">
      <w:pPr>
        <w:spacing w:after="0" w:line="240" w:lineRule="auto"/>
        <w:jc w:val="both"/>
        <w:rPr>
          <w:rFonts w:ascii="Arial" w:hAnsi="Arial" w:cs="Arial"/>
        </w:rPr>
      </w:pPr>
      <w:r w:rsidRPr="00653E99">
        <w:rPr>
          <w:rFonts w:ascii="Arial" w:hAnsi="Arial" w:cs="Arial"/>
        </w:rPr>
        <w:t xml:space="preserve">Da bi zgodovina spregovorila. Kot bi rekel </w:t>
      </w:r>
      <w:proofErr w:type="spellStart"/>
      <w:r w:rsidRPr="00653E99">
        <w:rPr>
          <w:rFonts w:ascii="Arial" w:hAnsi="Arial" w:cs="Arial"/>
        </w:rPr>
        <w:t>Cicero</w:t>
      </w:r>
      <w:proofErr w:type="spellEnd"/>
      <w:r w:rsidRPr="00653E99">
        <w:rPr>
          <w:rFonts w:ascii="Arial" w:hAnsi="Arial" w:cs="Arial"/>
        </w:rPr>
        <w:t>: »</w:t>
      </w:r>
      <w:proofErr w:type="spellStart"/>
      <w:r w:rsidRPr="00653E99">
        <w:rPr>
          <w:rFonts w:ascii="Arial" w:hAnsi="Arial" w:cs="Arial"/>
        </w:rPr>
        <w:t>Historia</w:t>
      </w:r>
      <w:proofErr w:type="spellEnd"/>
      <w:r w:rsidRPr="00653E99">
        <w:rPr>
          <w:rFonts w:ascii="Arial" w:hAnsi="Arial" w:cs="Arial"/>
        </w:rPr>
        <w:t xml:space="preserve"> magistra </w:t>
      </w:r>
      <w:proofErr w:type="spellStart"/>
      <w:r w:rsidRPr="00653E99">
        <w:rPr>
          <w:rFonts w:ascii="Arial" w:hAnsi="Arial" w:cs="Arial"/>
        </w:rPr>
        <w:t>vitae</w:t>
      </w:r>
      <w:proofErr w:type="spellEnd"/>
      <w:r w:rsidRPr="00653E99">
        <w:rPr>
          <w:rFonts w:ascii="Arial" w:hAnsi="Arial" w:cs="Arial"/>
        </w:rPr>
        <w:t xml:space="preserve"> </w:t>
      </w:r>
      <w:proofErr w:type="spellStart"/>
      <w:r w:rsidRPr="00653E99">
        <w:rPr>
          <w:rFonts w:ascii="Arial" w:hAnsi="Arial" w:cs="Arial"/>
        </w:rPr>
        <w:t>est</w:t>
      </w:r>
      <w:proofErr w:type="spellEnd"/>
      <w:r w:rsidRPr="00653E99">
        <w:rPr>
          <w:rFonts w:ascii="Arial" w:hAnsi="Arial" w:cs="Arial"/>
        </w:rPr>
        <w:t xml:space="preserve">.« </w:t>
      </w:r>
    </w:p>
    <w:p w:rsidR="009E5F8E" w:rsidRPr="00653E99" w:rsidRDefault="009E5F8E" w:rsidP="009E5F8E">
      <w:pPr>
        <w:spacing w:after="0" w:line="240" w:lineRule="auto"/>
        <w:jc w:val="both"/>
        <w:rPr>
          <w:rFonts w:ascii="Arial" w:hAnsi="Arial" w:cs="Arial"/>
        </w:rPr>
      </w:pPr>
    </w:p>
    <w:p w:rsidR="009E5F8E" w:rsidRPr="00653E99" w:rsidRDefault="009E5F8E" w:rsidP="009E5F8E">
      <w:pPr>
        <w:spacing w:after="0" w:line="240" w:lineRule="auto"/>
        <w:jc w:val="both"/>
        <w:rPr>
          <w:rFonts w:ascii="Arial" w:eastAsia="Times New Roman" w:hAnsi="Arial" w:cs="Arial"/>
        </w:rPr>
      </w:pPr>
      <w:r w:rsidRPr="00653E99">
        <w:rPr>
          <w:rFonts w:ascii="Arial" w:hAnsi="Arial" w:cs="Arial"/>
        </w:rPr>
        <w:t xml:space="preserve">Zaradi zgoraj napisanega Krajevna skupnost Bukovica-Volčja Draga predlaga, da občina Renče-Vogrsko podeli g. Jožetu in ge. Ines Ropoša </w:t>
      </w:r>
      <w:r w:rsidRPr="00434874">
        <w:rPr>
          <w:rFonts w:ascii="Arial" w:eastAsia="Times New Roman" w:hAnsi="Arial" w:cs="Arial"/>
          <w:bCs/>
        </w:rPr>
        <w:t>Plaketo Občine Renče-Vogrsko</w:t>
      </w:r>
      <w:r w:rsidRPr="00653E99">
        <w:rPr>
          <w:rFonts w:ascii="Arial" w:eastAsia="Times New Roman" w:hAnsi="Arial" w:cs="Arial"/>
          <w:b/>
        </w:rPr>
        <w:t xml:space="preserve"> </w:t>
      </w:r>
      <w:r w:rsidRPr="00653E99">
        <w:rPr>
          <w:rFonts w:ascii="Arial" w:eastAsia="Times New Roman" w:hAnsi="Arial" w:cs="Arial"/>
          <w:bCs/>
        </w:rPr>
        <w:t xml:space="preserve">za </w:t>
      </w:r>
      <w:r w:rsidRPr="00653E99">
        <w:rPr>
          <w:rFonts w:ascii="Arial" w:eastAsia="Times New Roman" w:hAnsi="Arial" w:cs="Arial"/>
        </w:rPr>
        <w:t xml:space="preserve">večletne izjemne uspehe oz. vrhunske dosežke na posameznih področjih družbenih  dejavnosti. </w:t>
      </w:r>
    </w:p>
    <w:p w:rsidR="0025149D" w:rsidRDefault="0025149D" w:rsidP="0025149D">
      <w:pPr>
        <w:spacing w:after="0" w:line="240" w:lineRule="auto"/>
        <w:jc w:val="both"/>
        <w:rPr>
          <w:rFonts w:ascii="Arial" w:eastAsia="Calibri" w:hAnsi="Arial" w:cs="Arial"/>
        </w:rPr>
      </w:pPr>
    </w:p>
    <w:p w:rsidR="0025149D" w:rsidRPr="0025149D" w:rsidRDefault="009E5F8E" w:rsidP="0025149D">
      <w:pPr>
        <w:jc w:val="both"/>
        <w:rPr>
          <w:rFonts w:ascii="Arial" w:eastAsia="Calibri" w:hAnsi="Arial" w:cs="Arial"/>
          <w:b/>
        </w:rPr>
      </w:pPr>
      <w:r>
        <w:rPr>
          <w:rFonts w:ascii="Arial" w:eastAsia="Calibri" w:hAnsi="Arial" w:cs="Arial"/>
          <w:b/>
        </w:rPr>
        <w:t>__________________________________________________________________________</w:t>
      </w:r>
    </w:p>
    <w:p w:rsidR="009E5F8E" w:rsidRDefault="009E5F8E" w:rsidP="009E5F8E">
      <w:pPr>
        <w:spacing w:after="0"/>
        <w:jc w:val="both"/>
        <w:rPr>
          <w:rFonts w:ascii="Arial" w:eastAsia="Calibri" w:hAnsi="Arial" w:cs="Arial"/>
          <w:b/>
        </w:rPr>
      </w:pPr>
      <w:r>
        <w:rPr>
          <w:rFonts w:ascii="Arial" w:eastAsia="Calibri" w:hAnsi="Arial" w:cs="Arial"/>
          <w:b/>
        </w:rPr>
        <w:t xml:space="preserve">1. Jože in Ines Ropoša, Volčja Draga </w:t>
      </w:r>
    </w:p>
    <w:p w:rsidR="009E5F8E" w:rsidRDefault="009E5F8E" w:rsidP="009E5F8E">
      <w:pPr>
        <w:spacing w:after="0" w:line="240" w:lineRule="auto"/>
        <w:jc w:val="both"/>
        <w:rPr>
          <w:rFonts w:ascii="Arial" w:eastAsia="Calibri" w:hAnsi="Arial" w:cs="Arial"/>
        </w:rPr>
      </w:pPr>
      <w:r>
        <w:rPr>
          <w:rFonts w:ascii="Arial" w:eastAsia="Calibri" w:hAnsi="Arial" w:cs="Arial"/>
        </w:rPr>
        <w:t xml:space="preserve">1.2 </w:t>
      </w:r>
      <w:proofErr w:type="spellStart"/>
      <w:r w:rsidR="00B14AAC">
        <w:rPr>
          <w:rFonts w:ascii="Arial" w:eastAsia="Calibri" w:hAnsi="Arial" w:cs="Arial"/>
        </w:rPr>
        <w:t>Marus</w:t>
      </w:r>
      <w:proofErr w:type="spellEnd"/>
      <w:r w:rsidR="00B14AAC">
        <w:rPr>
          <w:rFonts w:ascii="Arial" w:eastAsia="Calibri" w:hAnsi="Arial" w:cs="Arial"/>
        </w:rPr>
        <w:t xml:space="preserve"> d. o. o.</w:t>
      </w:r>
      <w:r>
        <w:rPr>
          <w:rFonts w:ascii="Arial" w:eastAsia="Calibri" w:hAnsi="Arial" w:cs="Arial"/>
        </w:rPr>
        <w:t xml:space="preserve"> predlaga Občinskemu svetu, naj </w:t>
      </w:r>
      <w:r w:rsidR="00B14AAC">
        <w:rPr>
          <w:rFonts w:ascii="Arial" w:eastAsia="Calibri" w:hAnsi="Arial" w:cs="Arial"/>
        </w:rPr>
        <w:t xml:space="preserve">ga. Ines in </w:t>
      </w:r>
      <w:r>
        <w:rPr>
          <w:rFonts w:ascii="Arial" w:eastAsia="Calibri" w:hAnsi="Arial" w:cs="Arial"/>
        </w:rPr>
        <w:t>g. Jožetu Ropoš</w:t>
      </w:r>
      <w:r w:rsidR="00B14AAC">
        <w:rPr>
          <w:rFonts w:ascii="Arial" w:eastAsia="Calibri" w:hAnsi="Arial" w:cs="Arial"/>
        </w:rPr>
        <w:t xml:space="preserve">a </w:t>
      </w:r>
      <w:r>
        <w:rPr>
          <w:rFonts w:ascii="Arial" w:eastAsia="Calibri" w:hAnsi="Arial" w:cs="Arial"/>
        </w:rPr>
        <w:t xml:space="preserve">podeli </w:t>
      </w:r>
      <w:r w:rsidR="00B14AAC">
        <w:rPr>
          <w:rFonts w:ascii="Arial" w:eastAsia="Calibri" w:hAnsi="Arial" w:cs="Arial"/>
        </w:rPr>
        <w:t xml:space="preserve">ali </w:t>
      </w:r>
      <w:bookmarkStart w:id="12" w:name="_Hlk42779037"/>
      <w:r>
        <w:rPr>
          <w:rFonts w:ascii="Arial" w:eastAsia="Calibri" w:hAnsi="Arial" w:cs="Arial"/>
        </w:rPr>
        <w:t>Plaketo Občine Renče-Vogrsko za večletne izjemne uspehe oz. vrhunske dosežke na posameznih področjih družbenih dejavnosti</w:t>
      </w:r>
      <w:r w:rsidR="00B14AAC">
        <w:rPr>
          <w:rFonts w:ascii="Arial" w:eastAsia="Calibri" w:hAnsi="Arial" w:cs="Arial"/>
        </w:rPr>
        <w:t xml:space="preserve"> </w:t>
      </w:r>
      <w:bookmarkEnd w:id="12"/>
      <w:r w:rsidR="00B14AAC">
        <w:rPr>
          <w:rFonts w:ascii="Arial" w:eastAsia="Calibri" w:hAnsi="Arial" w:cs="Arial"/>
        </w:rPr>
        <w:t xml:space="preserve">ali Plaketo Občine Renče-Vogrsko za druge </w:t>
      </w:r>
      <w:r w:rsidR="00B14AAC">
        <w:rPr>
          <w:rFonts w:ascii="Arial" w:eastAsia="Calibri" w:hAnsi="Arial" w:cs="Arial"/>
        </w:rPr>
        <w:lastRenderedPageBreak/>
        <w:t>posebne primere, ki prispevajo k ugledu, razvoju in prepoznavnosti Občine Renče-Vogrsko, ali obe</w:t>
      </w:r>
      <w:r>
        <w:rPr>
          <w:rFonts w:ascii="Arial" w:eastAsia="Calibri" w:hAnsi="Arial" w:cs="Arial"/>
        </w:rPr>
        <w:t>.</w:t>
      </w:r>
      <w:r w:rsidR="00B14AAC">
        <w:rPr>
          <w:rFonts w:ascii="Arial" w:eastAsia="Calibri" w:hAnsi="Arial" w:cs="Arial"/>
        </w:rPr>
        <w:t xml:space="preserve"> </w:t>
      </w:r>
    </w:p>
    <w:p w:rsidR="009E5F8E" w:rsidRDefault="009E5F8E" w:rsidP="009E5F8E">
      <w:pPr>
        <w:spacing w:after="0"/>
        <w:jc w:val="both"/>
        <w:rPr>
          <w:rFonts w:ascii="Arial" w:eastAsia="Calibri" w:hAnsi="Arial" w:cs="Arial"/>
          <w:b/>
        </w:rPr>
      </w:pPr>
    </w:p>
    <w:p w:rsidR="009E5F8E" w:rsidRDefault="005925B9" w:rsidP="009E5F8E">
      <w:pPr>
        <w:spacing w:after="0" w:line="240" w:lineRule="auto"/>
        <w:jc w:val="both"/>
        <w:rPr>
          <w:rFonts w:ascii="Arial" w:eastAsia="Calibri" w:hAnsi="Arial" w:cs="Arial"/>
        </w:rPr>
      </w:pPr>
      <w:r>
        <w:rPr>
          <w:rFonts w:ascii="Arial" w:eastAsia="Calibri" w:hAnsi="Arial" w:cs="Arial"/>
          <w:b/>
        </w:rPr>
        <w:t>Utemeljitev predloga</w:t>
      </w:r>
      <w:r w:rsidR="009E5F8E" w:rsidRPr="000803CA">
        <w:rPr>
          <w:rFonts w:ascii="Arial" w:eastAsia="Calibri" w:hAnsi="Arial" w:cs="Arial"/>
        </w:rPr>
        <w:t>:</w:t>
      </w:r>
    </w:p>
    <w:p w:rsidR="00E06C20" w:rsidRDefault="00D32184" w:rsidP="00E06C20">
      <w:pPr>
        <w:spacing w:after="0" w:line="240" w:lineRule="auto"/>
        <w:jc w:val="both"/>
        <w:rPr>
          <w:rFonts w:ascii="Arial" w:eastAsia="Calibri" w:hAnsi="Arial" w:cs="Arial"/>
        </w:rPr>
      </w:pPr>
      <w:r>
        <w:rPr>
          <w:rFonts w:ascii="Arial" w:eastAsia="Calibri" w:hAnsi="Arial" w:cs="Arial"/>
        </w:rPr>
        <w:t>Ker je predlagatelj podal utemeljitev predloga v okviru samega prijavnega obrazca, je ta utemeljitev razvidna v priponki tega gradiva.</w:t>
      </w:r>
    </w:p>
    <w:p w:rsidR="009E5F8E" w:rsidRDefault="009E5F8E" w:rsidP="00E06C20">
      <w:pPr>
        <w:spacing w:after="0" w:line="240" w:lineRule="auto"/>
        <w:jc w:val="both"/>
        <w:rPr>
          <w:rFonts w:ascii="Arial" w:eastAsia="Calibri" w:hAnsi="Arial" w:cs="Arial"/>
        </w:rPr>
      </w:pPr>
    </w:p>
    <w:p w:rsidR="00D32184" w:rsidRPr="00D32184" w:rsidRDefault="00D32184" w:rsidP="00D32184">
      <w:pPr>
        <w:jc w:val="both"/>
        <w:rPr>
          <w:rFonts w:ascii="Arial" w:eastAsia="Calibri" w:hAnsi="Arial" w:cs="Arial"/>
          <w:b/>
        </w:rPr>
      </w:pPr>
      <w:r>
        <w:rPr>
          <w:rFonts w:ascii="Arial" w:eastAsia="Calibri" w:hAnsi="Arial" w:cs="Arial"/>
          <w:b/>
        </w:rPr>
        <w:t>__________________________________________________________________________</w:t>
      </w:r>
    </w:p>
    <w:p w:rsidR="00E06C20" w:rsidRDefault="009E5F8E" w:rsidP="00E06C20">
      <w:pPr>
        <w:spacing w:after="0" w:line="240" w:lineRule="auto"/>
        <w:jc w:val="both"/>
        <w:rPr>
          <w:rFonts w:ascii="Arial" w:eastAsia="Calibri" w:hAnsi="Arial" w:cs="Arial"/>
          <w:b/>
        </w:rPr>
      </w:pPr>
      <w:r>
        <w:rPr>
          <w:rFonts w:ascii="Arial" w:eastAsia="Calibri" w:hAnsi="Arial" w:cs="Arial"/>
          <w:b/>
        </w:rPr>
        <w:t>2. Društvo upokojencev Renče, Renče</w:t>
      </w:r>
    </w:p>
    <w:p w:rsidR="00E06C20" w:rsidRDefault="00E06C20" w:rsidP="00E06C20">
      <w:pPr>
        <w:spacing w:after="0" w:line="240" w:lineRule="auto"/>
        <w:jc w:val="both"/>
        <w:rPr>
          <w:rFonts w:ascii="Arial" w:eastAsia="Calibri" w:hAnsi="Arial" w:cs="Arial"/>
          <w:b/>
        </w:rPr>
      </w:pPr>
    </w:p>
    <w:p w:rsidR="00E06C20" w:rsidRDefault="009E5F8E" w:rsidP="00434874">
      <w:pPr>
        <w:spacing w:after="0" w:line="240" w:lineRule="auto"/>
        <w:jc w:val="both"/>
        <w:rPr>
          <w:rFonts w:ascii="Arial" w:eastAsia="Calibri" w:hAnsi="Arial" w:cs="Arial"/>
        </w:rPr>
      </w:pPr>
      <w:r w:rsidRPr="000803CA">
        <w:rPr>
          <w:rFonts w:ascii="Arial" w:eastAsia="Calibri" w:hAnsi="Arial" w:cs="Arial"/>
        </w:rPr>
        <w:t>Krajevna</w:t>
      </w:r>
      <w:r>
        <w:rPr>
          <w:rFonts w:ascii="Arial" w:eastAsia="Calibri" w:hAnsi="Arial" w:cs="Arial"/>
        </w:rPr>
        <w:t xml:space="preserve"> skupnost Renče </w:t>
      </w:r>
      <w:bookmarkStart w:id="13" w:name="_Hlk42774594"/>
      <w:r>
        <w:rPr>
          <w:rFonts w:ascii="Arial" w:eastAsia="Calibri" w:hAnsi="Arial" w:cs="Arial"/>
        </w:rPr>
        <w:t xml:space="preserve">predlaga Občinskemu svetu, naj </w:t>
      </w:r>
      <w:r w:rsidR="00612A3B">
        <w:rPr>
          <w:rFonts w:ascii="Arial" w:eastAsia="Calibri" w:hAnsi="Arial" w:cs="Arial"/>
        </w:rPr>
        <w:t>Društvu upokojencev Renče</w:t>
      </w:r>
      <w:r>
        <w:rPr>
          <w:rFonts w:ascii="Arial" w:eastAsia="Calibri" w:hAnsi="Arial" w:cs="Arial"/>
        </w:rPr>
        <w:t xml:space="preserve"> podeli Plaketo Občine Renče-Vogrsko</w:t>
      </w:r>
      <w:r w:rsidR="00612A3B">
        <w:rPr>
          <w:rFonts w:ascii="Arial" w:eastAsia="Calibri" w:hAnsi="Arial" w:cs="Arial"/>
        </w:rPr>
        <w:t xml:space="preserve"> </w:t>
      </w:r>
      <w:r>
        <w:rPr>
          <w:rFonts w:ascii="Arial" w:eastAsia="Calibri" w:hAnsi="Arial" w:cs="Arial"/>
        </w:rPr>
        <w:t>za večletne izjemne uspehe oz. vrhunske dosežke na posameznih področjih družbenih dejavnosti.</w:t>
      </w:r>
      <w:bookmarkEnd w:id="13"/>
    </w:p>
    <w:p w:rsidR="00434874" w:rsidRPr="00434874" w:rsidRDefault="00434874" w:rsidP="00434874">
      <w:pPr>
        <w:spacing w:after="0" w:line="240" w:lineRule="auto"/>
        <w:jc w:val="both"/>
        <w:rPr>
          <w:rFonts w:ascii="Arial" w:eastAsia="Calibri" w:hAnsi="Arial" w:cs="Arial"/>
        </w:rPr>
      </w:pPr>
    </w:p>
    <w:p w:rsidR="00612A3B" w:rsidRDefault="005925B9" w:rsidP="00612A3B">
      <w:pPr>
        <w:spacing w:after="0" w:line="240" w:lineRule="auto"/>
        <w:jc w:val="both"/>
        <w:rPr>
          <w:rFonts w:ascii="Arial" w:eastAsia="Calibri" w:hAnsi="Arial" w:cs="Arial"/>
        </w:rPr>
      </w:pPr>
      <w:r>
        <w:rPr>
          <w:rFonts w:ascii="Arial" w:eastAsia="Calibri" w:hAnsi="Arial" w:cs="Arial"/>
          <w:b/>
        </w:rPr>
        <w:t>Utemeljitev predloga</w:t>
      </w:r>
      <w:r w:rsidR="00612A3B" w:rsidRPr="000803CA">
        <w:rPr>
          <w:rFonts w:ascii="Arial" w:eastAsia="Calibri" w:hAnsi="Arial" w:cs="Arial"/>
        </w:rPr>
        <w:t>:</w:t>
      </w:r>
    </w:p>
    <w:p w:rsidR="00434874" w:rsidRDefault="00434874" w:rsidP="00434874">
      <w:pPr>
        <w:spacing w:after="0" w:line="240" w:lineRule="auto"/>
        <w:jc w:val="both"/>
        <w:rPr>
          <w:rFonts w:ascii="Arial" w:eastAsia="Times New Roman" w:hAnsi="Arial" w:cs="Arial"/>
          <w:lang w:eastAsia="sl-SI"/>
        </w:rPr>
      </w:pPr>
      <w:r w:rsidRPr="00434874">
        <w:rPr>
          <w:rFonts w:ascii="Arial" w:eastAsia="Times New Roman" w:hAnsi="Arial" w:cs="Arial"/>
          <w:lang w:eastAsia="sl-SI"/>
        </w:rPr>
        <w:t>Društvo upokojencev Renče deluje  od leta 1963 in združuje preko 400 članov.</w:t>
      </w:r>
    </w:p>
    <w:p w:rsidR="00434874" w:rsidRPr="00434874" w:rsidRDefault="00434874" w:rsidP="00434874">
      <w:pPr>
        <w:spacing w:after="0" w:line="240" w:lineRule="auto"/>
        <w:jc w:val="both"/>
        <w:rPr>
          <w:rFonts w:ascii="Arial" w:eastAsia="Times New Roman" w:hAnsi="Arial" w:cs="Arial"/>
          <w:lang w:eastAsia="sl-SI"/>
        </w:rPr>
      </w:pPr>
    </w:p>
    <w:p w:rsidR="00434874" w:rsidRPr="00434874" w:rsidRDefault="00434874" w:rsidP="00434874">
      <w:pPr>
        <w:spacing w:after="0" w:line="240" w:lineRule="auto"/>
        <w:jc w:val="both"/>
        <w:rPr>
          <w:rFonts w:ascii="Arial" w:eastAsia="Times New Roman" w:hAnsi="Arial" w:cs="Arial"/>
          <w:bCs/>
          <w:lang w:eastAsia="sl-SI"/>
        </w:rPr>
      </w:pPr>
      <w:r w:rsidRPr="00434874">
        <w:rPr>
          <w:rFonts w:ascii="Arial" w:eastAsia="Times New Roman" w:hAnsi="Arial" w:cs="Arial"/>
          <w:bCs/>
          <w:lang w:eastAsia="sl-SI"/>
        </w:rPr>
        <w:t xml:space="preserve">Društvo deluje na področjih: </w:t>
      </w:r>
    </w:p>
    <w:p w:rsidR="00434874" w:rsidRPr="00434874" w:rsidRDefault="00434874" w:rsidP="00434874">
      <w:pPr>
        <w:widowControl w:val="0"/>
        <w:numPr>
          <w:ilvl w:val="0"/>
          <w:numId w:val="12"/>
        </w:numPr>
        <w:tabs>
          <w:tab w:val="left" w:pos="360"/>
        </w:tabs>
        <w:suppressAutoHyphens/>
        <w:spacing w:after="0" w:line="240" w:lineRule="auto"/>
        <w:jc w:val="both"/>
        <w:rPr>
          <w:rFonts w:ascii="Arial" w:eastAsia="Times New Roman" w:hAnsi="Arial" w:cs="Arial"/>
          <w:lang w:eastAsia="sl-SI"/>
        </w:rPr>
      </w:pPr>
      <w:r w:rsidRPr="00434874">
        <w:rPr>
          <w:rFonts w:ascii="Arial" w:eastAsia="Times New Roman" w:hAnsi="Arial" w:cs="Arial"/>
          <w:lang w:eastAsia="sl-SI"/>
        </w:rPr>
        <w:t>na medsebojnem povezovanju in sodelovanju za uresničevanje in usklajevanje skupnih interesov za izboljševanje kakovosti življenja svojih članov in drugih starejših</w:t>
      </w:r>
      <w:r>
        <w:rPr>
          <w:rFonts w:ascii="Arial" w:eastAsia="Times New Roman" w:hAnsi="Arial" w:cs="Arial"/>
          <w:lang w:eastAsia="sl-SI"/>
        </w:rPr>
        <w:t>,</w:t>
      </w:r>
    </w:p>
    <w:p w:rsidR="00434874" w:rsidRPr="00434874" w:rsidRDefault="00434874" w:rsidP="00434874">
      <w:pPr>
        <w:widowControl w:val="0"/>
        <w:numPr>
          <w:ilvl w:val="0"/>
          <w:numId w:val="12"/>
        </w:numPr>
        <w:tabs>
          <w:tab w:val="left" w:pos="360"/>
        </w:tabs>
        <w:suppressAutoHyphens/>
        <w:spacing w:after="0" w:line="240" w:lineRule="auto"/>
        <w:jc w:val="both"/>
        <w:rPr>
          <w:rFonts w:ascii="Arial" w:eastAsia="Times New Roman" w:hAnsi="Arial" w:cs="Arial"/>
          <w:lang w:eastAsia="sl-SI"/>
        </w:rPr>
      </w:pPr>
      <w:r w:rsidRPr="00434874">
        <w:rPr>
          <w:rFonts w:ascii="Arial" w:eastAsia="Times New Roman" w:hAnsi="Arial" w:cs="Arial"/>
          <w:lang w:eastAsia="sl-SI"/>
        </w:rPr>
        <w:t>na zastopanju interesov starejših v odnosu do organov lokalne skupnosti, javnih služb in organizacij</w:t>
      </w:r>
      <w:r>
        <w:rPr>
          <w:rFonts w:ascii="Arial" w:eastAsia="Times New Roman" w:hAnsi="Arial" w:cs="Arial"/>
          <w:lang w:eastAsia="sl-SI"/>
        </w:rPr>
        <w:t>,</w:t>
      </w:r>
    </w:p>
    <w:p w:rsidR="00434874" w:rsidRDefault="00434874" w:rsidP="00434874">
      <w:pPr>
        <w:widowControl w:val="0"/>
        <w:numPr>
          <w:ilvl w:val="0"/>
          <w:numId w:val="12"/>
        </w:numPr>
        <w:tabs>
          <w:tab w:val="left" w:pos="360"/>
        </w:tabs>
        <w:suppressAutoHyphens/>
        <w:spacing w:after="0" w:line="240" w:lineRule="auto"/>
        <w:jc w:val="both"/>
        <w:rPr>
          <w:rFonts w:ascii="Arial" w:eastAsia="Times New Roman" w:hAnsi="Arial" w:cs="Arial"/>
          <w:lang w:eastAsia="sl-SI"/>
        </w:rPr>
      </w:pPr>
      <w:r w:rsidRPr="00434874">
        <w:rPr>
          <w:rFonts w:ascii="Arial" w:eastAsia="Times New Roman" w:hAnsi="Arial" w:cs="Arial"/>
          <w:lang w:eastAsia="sl-SI"/>
        </w:rPr>
        <w:t>na sodelovanju z vsemi, ki lahko prispevajo k višji kakovosti življenja starejših ljudi</w:t>
      </w:r>
      <w:r>
        <w:rPr>
          <w:rFonts w:ascii="Arial" w:eastAsia="Times New Roman" w:hAnsi="Arial" w:cs="Arial"/>
          <w:lang w:eastAsia="sl-SI"/>
        </w:rPr>
        <w:t>,</w:t>
      </w:r>
    </w:p>
    <w:p w:rsidR="00434874" w:rsidRPr="00434874" w:rsidRDefault="00434874" w:rsidP="00434874">
      <w:pPr>
        <w:widowControl w:val="0"/>
        <w:numPr>
          <w:ilvl w:val="0"/>
          <w:numId w:val="12"/>
        </w:numPr>
        <w:tabs>
          <w:tab w:val="left" w:pos="360"/>
        </w:tabs>
        <w:suppressAutoHyphens/>
        <w:spacing w:after="0" w:line="240" w:lineRule="auto"/>
        <w:jc w:val="both"/>
        <w:rPr>
          <w:rFonts w:ascii="Arial" w:eastAsia="Times New Roman" w:hAnsi="Arial" w:cs="Arial"/>
          <w:lang w:eastAsia="sl-SI"/>
        </w:rPr>
      </w:pPr>
      <w:r w:rsidRPr="00434874">
        <w:rPr>
          <w:rFonts w:ascii="Arial" w:hAnsi="Arial" w:cs="Arial"/>
        </w:rPr>
        <w:t>izvajanje humanitarne dejavnosti (spodbujanje prostovoljstva, samoorganizacije</w:t>
      </w:r>
      <w:r>
        <w:rPr>
          <w:rFonts w:ascii="Arial" w:hAnsi="Arial" w:cs="Arial"/>
        </w:rPr>
        <w:t>,</w:t>
      </w:r>
    </w:p>
    <w:p w:rsidR="00434874" w:rsidRPr="00434874" w:rsidRDefault="00434874" w:rsidP="00434874">
      <w:pPr>
        <w:pStyle w:val="Odstavekseznama"/>
        <w:numPr>
          <w:ilvl w:val="0"/>
          <w:numId w:val="12"/>
        </w:numPr>
        <w:jc w:val="both"/>
        <w:rPr>
          <w:rFonts w:ascii="Arial" w:hAnsi="Arial" w:cs="Arial"/>
        </w:rPr>
      </w:pPr>
      <w:r w:rsidRPr="00434874">
        <w:rPr>
          <w:rFonts w:ascii="Arial" w:hAnsi="Arial" w:cs="Arial"/>
        </w:rPr>
        <w:t>in medsebojne podpore ter pomoči  med starejšimi in drugimi generacijami),</w:t>
      </w:r>
    </w:p>
    <w:p w:rsidR="00434874" w:rsidRPr="00434874" w:rsidRDefault="00434874" w:rsidP="00434874">
      <w:pPr>
        <w:pStyle w:val="Odstavekseznama"/>
        <w:numPr>
          <w:ilvl w:val="0"/>
          <w:numId w:val="12"/>
        </w:numPr>
        <w:jc w:val="both"/>
        <w:rPr>
          <w:rFonts w:ascii="Arial" w:hAnsi="Arial" w:cs="Arial"/>
        </w:rPr>
      </w:pPr>
      <w:r w:rsidRPr="00434874">
        <w:rPr>
          <w:rFonts w:ascii="Arial" w:hAnsi="Arial" w:cs="Arial"/>
        </w:rPr>
        <w:t>pretežno na področju socialnega varstva in  v interesu ter korist članov društva.</w:t>
      </w:r>
    </w:p>
    <w:p w:rsidR="00434874" w:rsidRPr="00434874" w:rsidRDefault="00434874" w:rsidP="00434874">
      <w:pPr>
        <w:spacing w:after="0" w:line="240" w:lineRule="auto"/>
        <w:jc w:val="both"/>
        <w:rPr>
          <w:rFonts w:ascii="Arial" w:eastAsia="Times New Roman" w:hAnsi="Arial" w:cs="Arial"/>
          <w:lang w:eastAsia="sl-SI"/>
        </w:rPr>
      </w:pPr>
    </w:p>
    <w:p w:rsidR="00434874" w:rsidRDefault="00434874" w:rsidP="00434874">
      <w:pPr>
        <w:spacing w:after="0" w:line="240" w:lineRule="auto"/>
        <w:jc w:val="both"/>
        <w:rPr>
          <w:rFonts w:ascii="Arial" w:eastAsia="Times New Roman" w:hAnsi="Arial" w:cs="Arial"/>
          <w:lang w:eastAsia="sl-SI"/>
        </w:rPr>
      </w:pPr>
      <w:r w:rsidRPr="00434874">
        <w:rPr>
          <w:rFonts w:ascii="Arial" w:eastAsia="Times New Roman" w:hAnsi="Arial" w:cs="Arial"/>
          <w:lang w:eastAsia="sl-SI"/>
        </w:rPr>
        <w:t>Poleg navedenih osnovnih nalog društvo, edino v občini, izvaja  program »STAREJŠI za STAREJŠE« za višjo kakovost življenja. Prostovoljke in prostovoljci pomagajo starejšim s  sprehodi, prevozi k zdravniku, pospravljanjem in z druženjem. V preteklem letu je bilo opravljenih preko 2.400 prostovoljnih ur. Za prostovoljke in prostovoljce se vsako leto organizira usposabljanje za prostovoljna dela.</w:t>
      </w:r>
    </w:p>
    <w:p w:rsidR="00434874" w:rsidRPr="00434874" w:rsidRDefault="00434874" w:rsidP="00434874">
      <w:pPr>
        <w:spacing w:after="0" w:line="240" w:lineRule="auto"/>
        <w:jc w:val="both"/>
        <w:rPr>
          <w:rFonts w:ascii="Arial" w:eastAsia="Times New Roman" w:hAnsi="Arial" w:cs="Arial"/>
          <w:lang w:eastAsia="sl-SI"/>
        </w:rPr>
      </w:pPr>
    </w:p>
    <w:p w:rsidR="00434874" w:rsidRPr="00434874" w:rsidRDefault="00434874" w:rsidP="00434874">
      <w:pPr>
        <w:spacing w:after="0" w:line="240" w:lineRule="auto"/>
        <w:jc w:val="both"/>
        <w:rPr>
          <w:rFonts w:ascii="Arial" w:eastAsia="Times New Roman" w:hAnsi="Arial" w:cs="Arial"/>
          <w:lang w:eastAsia="sl-SI"/>
        </w:rPr>
      </w:pPr>
      <w:r w:rsidRPr="00434874">
        <w:rPr>
          <w:rFonts w:ascii="Arial" w:eastAsia="Times New Roman" w:hAnsi="Arial" w:cs="Arial"/>
          <w:lang w:eastAsia="sl-SI"/>
        </w:rPr>
        <w:t>Zveza društev upokojencev Slovenije je nekaterim prostovoljcem našega društva podelila priznanje za dolgoletno nesebično in požrtvovalno delo v društvu.</w:t>
      </w:r>
    </w:p>
    <w:p w:rsidR="00434874" w:rsidRPr="00434874" w:rsidRDefault="00434874" w:rsidP="00434874">
      <w:pPr>
        <w:spacing w:after="0" w:line="240" w:lineRule="auto"/>
        <w:jc w:val="both"/>
        <w:rPr>
          <w:rFonts w:ascii="Arial" w:eastAsia="Times New Roman" w:hAnsi="Arial" w:cs="Arial"/>
          <w:lang w:eastAsia="sl-SI"/>
        </w:rPr>
      </w:pPr>
    </w:p>
    <w:p w:rsidR="00434874" w:rsidRDefault="00434874" w:rsidP="00434874">
      <w:pPr>
        <w:spacing w:after="0" w:line="240" w:lineRule="auto"/>
        <w:jc w:val="both"/>
        <w:rPr>
          <w:rFonts w:ascii="Arial" w:eastAsia="Times New Roman" w:hAnsi="Arial" w:cs="Arial"/>
          <w:lang w:eastAsia="sl-SI"/>
        </w:rPr>
      </w:pPr>
      <w:r w:rsidRPr="00434874">
        <w:rPr>
          <w:rFonts w:ascii="Arial" w:eastAsia="Times New Roman" w:hAnsi="Arial" w:cs="Arial"/>
          <w:lang w:eastAsia="sl-SI"/>
        </w:rPr>
        <w:t>Društvo vsak teden organizira za člane:   razne delavnice ročnih del, rekreacijsko telovadbo, nordijsko hojo, balinaje, pikado, igranje kart in ribolov.  Člani in članice se redno udeležujejo športnih iger upokojencev Severno primorske regije in iger na državni ravni. Na teh igrah udeleženci društva  osvajajo  tudi medalje.</w:t>
      </w:r>
    </w:p>
    <w:p w:rsidR="00434874" w:rsidRPr="00434874" w:rsidRDefault="00434874" w:rsidP="00434874">
      <w:pPr>
        <w:spacing w:after="0" w:line="240" w:lineRule="auto"/>
        <w:jc w:val="both"/>
        <w:rPr>
          <w:rFonts w:ascii="Arial" w:eastAsia="Times New Roman" w:hAnsi="Arial" w:cs="Arial"/>
          <w:lang w:eastAsia="sl-SI"/>
        </w:rPr>
      </w:pPr>
    </w:p>
    <w:p w:rsidR="00434874" w:rsidRDefault="00434874" w:rsidP="00434874">
      <w:pPr>
        <w:spacing w:after="0" w:line="240" w:lineRule="auto"/>
        <w:jc w:val="both"/>
        <w:rPr>
          <w:rFonts w:ascii="Arial" w:eastAsia="Times New Roman" w:hAnsi="Arial" w:cs="Arial"/>
          <w:lang w:eastAsia="sl-SI"/>
        </w:rPr>
      </w:pPr>
      <w:r w:rsidRPr="00434874">
        <w:rPr>
          <w:rFonts w:ascii="Arial" w:eastAsia="Times New Roman" w:hAnsi="Arial" w:cs="Arial"/>
          <w:lang w:eastAsia="sl-SI"/>
        </w:rPr>
        <w:t>Za dobro počutje članov društva je v poletnih  mesecih enkrat tedensko  organizirano enodnevno kopanje v Izoli. V spomladanskem in jesenskem času se člani odpravijo na enodnevne ali dvodnevne izlete po Sloveniji in tujini.</w:t>
      </w:r>
    </w:p>
    <w:p w:rsidR="00434874" w:rsidRPr="00434874" w:rsidRDefault="00434874" w:rsidP="00434874">
      <w:pPr>
        <w:spacing w:after="0" w:line="240" w:lineRule="auto"/>
        <w:jc w:val="both"/>
        <w:rPr>
          <w:rFonts w:ascii="Arial" w:eastAsia="Times New Roman" w:hAnsi="Arial" w:cs="Arial"/>
          <w:lang w:eastAsia="sl-SI"/>
        </w:rPr>
      </w:pPr>
      <w:r w:rsidRPr="00434874">
        <w:rPr>
          <w:rFonts w:ascii="Arial" w:eastAsia="Times New Roman" w:hAnsi="Arial" w:cs="Arial"/>
          <w:lang w:eastAsia="sl-SI"/>
        </w:rPr>
        <w:t xml:space="preserve">   </w:t>
      </w:r>
    </w:p>
    <w:p w:rsidR="00612A3B" w:rsidRPr="00434874" w:rsidRDefault="00434874" w:rsidP="00434874">
      <w:pPr>
        <w:spacing w:after="0" w:line="240" w:lineRule="auto"/>
        <w:jc w:val="both"/>
        <w:rPr>
          <w:rFonts w:ascii="Arial" w:eastAsia="Times New Roman" w:hAnsi="Arial" w:cs="Arial"/>
          <w:lang w:eastAsia="sl-SI"/>
        </w:rPr>
      </w:pPr>
      <w:r w:rsidRPr="00434874">
        <w:rPr>
          <w:rFonts w:ascii="Arial" w:eastAsia="Times New Roman" w:hAnsi="Arial" w:cs="Arial"/>
          <w:lang w:eastAsia="sl-SI"/>
        </w:rPr>
        <w:t>Delovanje društva je čutiti tudi v sodelovanju z ostalimi društvi upokojencev v občini, drugimi društvi v KS Renče, osnovno šolo, KS Renče ter društvom upokojencev  iz pobratene občine Štarancana.</w:t>
      </w:r>
    </w:p>
    <w:p w:rsidR="00612A3B" w:rsidRPr="00E06C20" w:rsidRDefault="00612A3B" w:rsidP="00E06C20">
      <w:pPr>
        <w:jc w:val="both"/>
        <w:rPr>
          <w:rFonts w:ascii="Arial" w:eastAsia="Calibri" w:hAnsi="Arial" w:cs="Arial"/>
          <w:b/>
        </w:rPr>
      </w:pPr>
      <w:r>
        <w:rPr>
          <w:rFonts w:ascii="Arial" w:eastAsia="Calibri" w:hAnsi="Arial" w:cs="Arial"/>
          <w:b/>
        </w:rPr>
        <w:t>________________________________________________________________________</w:t>
      </w:r>
    </w:p>
    <w:p w:rsidR="00426712" w:rsidRPr="00612A3B" w:rsidRDefault="00612A3B" w:rsidP="00426712">
      <w:pPr>
        <w:spacing w:after="0" w:line="240" w:lineRule="auto"/>
        <w:jc w:val="both"/>
        <w:rPr>
          <w:rFonts w:ascii="Arial" w:eastAsia="Calibri" w:hAnsi="Arial" w:cs="Arial"/>
          <w:b/>
          <w:bCs/>
        </w:rPr>
      </w:pPr>
      <w:r w:rsidRPr="00612A3B">
        <w:rPr>
          <w:rFonts w:ascii="Arial" w:eastAsia="Calibri" w:hAnsi="Arial" w:cs="Arial"/>
          <w:b/>
          <w:bCs/>
        </w:rPr>
        <w:t xml:space="preserve">3. </w:t>
      </w:r>
      <w:bookmarkStart w:id="14" w:name="_Hlk42780114"/>
      <w:proofErr w:type="spellStart"/>
      <w:r w:rsidRPr="00612A3B">
        <w:rPr>
          <w:rFonts w:ascii="Arial" w:eastAsia="Calibri" w:hAnsi="Arial" w:cs="Arial"/>
          <w:b/>
          <w:bCs/>
        </w:rPr>
        <w:t>Vogrinski</w:t>
      </w:r>
      <w:proofErr w:type="spellEnd"/>
      <w:r w:rsidRPr="00612A3B">
        <w:rPr>
          <w:rFonts w:ascii="Arial" w:eastAsia="Calibri" w:hAnsi="Arial" w:cs="Arial"/>
          <w:b/>
          <w:bCs/>
        </w:rPr>
        <w:t xml:space="preserve"> vrtnarji: »Vrtnarstvo Lija« in »Vrtnarstvo Petrovčič«   </w:t>
      </w:r>
      <w:bookmarkEnd w:id="14"/>
    </w:p>
    <w:p w:rsidR="00426712" w:rsidRDefault="00426712" w:rsidP="00426712">
      <w:pPr>
        <w:spacing w:after="0" w:line="240" w:lineRule="auto"/>
        <w:jc w:val="both"/>
        <w:rPr>
          <w:rFonts w:ascii="Arial" w:eastAsia="Calibri" w:hAnsi="Arial" w:cs="Arial"/>
        </w:rPr>
      </w:pPr>
    </w:p>
    <w:p w:rsidR="00434874" w:rsidRPr="00434874" w:rsidRDefault="00426712" w:rsidP="00426712">
      <w:pPr>
        <w:spacing w:after="0" w:line="240" w:lineRule="auto"/>
        <w:jc w:val="both"/>
        <w:rPr>
          <w:rFonts w:ascii="Arial" w:eastAsia="Calibri" w:hAnsi="Arial" w:cs="Arial"/>
        </w:rPr>
      </w:pPr>
      <w:bookmarkStart w:id="15" w:name="_Hlk2860523"/>
      <w:r w:rsidRPr="000803CA">
        <w:rPr>
          <w:rFonts w:ascii="Arial" w:eastAsia="Calibri" w:hAnsi="Arial" w:cs="Arial"/>
        </w:rPr>
        <w:t>Krajevna</w:t>
      </w:r>
      <w:r>
        <w:rPr>
          <w:rFonts w:ascii="Arial" w:eastAsia="Calibri" w:hAnsi="Arial" w:cs="Arial"/>
        </w:rPr>
        <w:t xml:space="preserve"> skupnost Vogrsko predlaga Občinskemu svetu, naj </w:t>
      </w:r>
      <w:r w:rsidR="005925B9">
        <w:rPr>
          <w:rFonts w:ascii="Arial" w:eastAsia="Calibri" w:hAnsi="Arial" w:cs="Arial"/>
        </w:rPr>
        <w:t xml:space="preserve">skupini </w:t>
      </w:r>
      <w:proofErr w:type="spellStart"/>
      <w:r w:rsidR="00612A3B" w:rsidRPr="00612A3B">
        <w:rPr>
          <w:rFonts w:ascii="Arial" w:eastAsia="Calibri" w:hAnsi="Arial" w:cs="Arial"/>
        </w:rPr>
        <w:t>Vogrinski</w:t>
      </w:r>
      <w:proofErr w:type="spellEnd"/>
      <w:r w:rsidR="00612A3B" w:rsidRPr="00612A3B">
        <w:rPr>
          <w:rFonts w:ascii="Arial" w:eastAsia="Calibri" w:hAnsi="Arial" w:cs="Arial"/>
        </w:rPr>
        <w:t xml:space="preserve"> vrtnarj</w:t>
      </w:r>
      <w:r w:rsidR="005925B9">
        <w:rPr>
          <w:rFonts w:ascii="Arial" w:eastAsia="Calibri" w:hAnsi="Arial" w:cs="Arial"/>
        </w:rPr>
        <w:t>i</w:t>
      </w:r>
      <w:r w:rsidR="00612A3B" w:rsidRPr="00612A3B">
        <w:rPr>
          <w:rFonts w:ascii="Arial" w:eastAsia="Calibri" w:hAnsi="Arial" w:cs="Arial"/>
        </w:rPr>
        <w:t xml:space="preserve"> </w:t>
      </w:r>
      <w:r w:rsidRPr="00612A3B">
        <w:rPr>
          <w:rFonts w:ascii="Arial" w:eastAsia="Calibri" w:hAnsi="Arial" w:cs="Arial"/>
        </w:rPr>
        <w:t xml:space="preserve">podeli Plaketo Občine Renče-Vogrsko </w:t>
      </w:r>
      <w:r w:rsidR="00612A3B" w:rsidRPr="00FD1F1E">
        <w:rPr>
          <w:rFonts w:ascii="Arial" w:eastAsia="Calibri" w:hAnsi="Arial" w:cs="Arial"/>
        </w:rPr>
        <w:t>za</w:t>
      </w:r>
      <w:r w:rsidR="00612A3B" w:rsidRPr="00532F48">
        <w:rPr>
          <w:rFonts w:ascii="Arial" w:hAnsi="Arial" w:cs="Arial"/>
        </w:rPr>
        <w:t xml:space="preserve"> večletne izjemne uspehe na področju gospodarstva</w:t>
      </w:r>
      <w:r>
        <w:rPr>
          <w:rFonts w:ascii="Arial" w:eastAsia="Calibri" w:hAnsi="Arial" w:cs="Arial"/>
        </w:rPr>
        <w:t>.</w:t>
      </w:r>
    </w:p>
    <w:p w:rsidR="00426712" w:rsidRPr="000803CA" w:rsidRDefault="005925B9" w:rsidP="00426712">
      <w:pPr>
        <w:spacing w:after="0" w:line="240" w:lineRule="auto"/>
        <w:jc w:val="both"/>
        <w:rPr>
          <w:rFonts w:ascii="Arial" w:eastAsia="Calibri" w:hAnsi="Arial" w:cs="Arial"/>
        </w:rPr>
      </w:pPr>
      <w:r>
        <w:rPr>
          <w:rFonts w:ascii="Arial" w:eastAsia="Calibri" w:hAnsi="Arial" w:cs="Arial"/>
          <w:b/>
        </w:rPr>
        <w:lastRenderedPageBreak/>
        <w:t>Utemeljitev predloga</w:t>
      </w:r>
      <w:r w:rsidR="00426712" w:rsidRPr="000803CA">
        <w:rPr>
          <w:rFonts w:ascii="Arial" w:eastAsia="Calibri" w:hAnsi="Arial" w:cs="Arial"/>
        </w:rPr>
        <w:t>:</w:t>
      </w:r>
    </w:p>
    <w:p w:rsidR="005925B9" w:rsidRPr="00532F48" w:rsidRDefault="005925B9" w:rsidP="00567376">
      <w:pPr>
        <w:spacing w:line="240" w:lineRule="auto"/>
        <w:jc w:val="both"/>
        <w:rPr>
          <w:rFonts w:ascii="Arial" w:hAnsi="Arial" w:cs="Arial"/>
        </w:rPr>
      </w:pPr>
      <w:bookmarkStart w:id="16" w:name="_Hlk2873932"/>
      <w:bookmarkEnd w:id="15"/>
      <w:r w:rsidRPr="00532F48">
        <w:rPr>
          <w:rFonts w:ascii="Arial" w:hAnsi="Arial" w:cs="Arial"/>
        </w:rPr>
        <w:t xml:space="preserve">Krajevna skupnost Vogrsko za letošnja nagrajenca Občine Renče-Vogrsko </w:t>
      </w:r>
      <w:bookmarkStart w:id="17" w:name="_Hlk42780235"/>
      <w:r w:rsidRPr="00532F48">
        <w:rPr>
          <w:rFonts w:ascii="Arial" w:hAnsi="Arial" w:cs="Arial"/>
        </w:rPr>
        <w:t>za večletne izjemne uspehe na področju gospodarstva</w:t>
      </w:r>
      <w:bookmarkEnd w:id="17"/>
      <w:r w:rsidRPr="00532F48">
        <w:rPr>
          <w:rFonts w:ascii="Arial" w:hAnsi="Arial" w:cs="Arial"/>
        </w:rPr>
        <w:t xml:space="preserve">, predlaga skupino </w:t>
      </w:r>
      <w:proofErr w:type="spellStart"/>
      <w:r w:rsidRPr="00532F48">
        <w:rPr>
          <w:rFonts w:ascii="Arial" w:hAnsi="Arial" w:cs="Arial"/>
          <w:b/>
          <w:bCs/>
        </w:rPr>
        <w:t>Vogrinski</w:t>
      </w:r>
      <w:proofErr w:type="spellEnd"/>
      <w:r w:rsidRPr="00532F48">
        <w:rPr>
          <w:rFonts w:ascii="Arial" w:hAnsi="Arial" w:cs="Arial"/>
          <w:b/>
          <w:bCs/>
        </w:rPr>
        <w:t xml:space="preserve"> vrtnarji</w:t>
      </w:r>
      <w:r w:rsidRPr="00532F48">
        <w:rPr>
          <w:rFonts w:ascii="Arial" w:hAnsi="Arial" w:cs="Arial"/>
        </w:rPr>
        <w:t>, ki ju sestavljata Vrtnarstvo LI-JA (Natalija Ličen) in Vrtnarstvo Petrovčič (MIL-FLOR d.o.o.).</w:t>
      </w:r>
    </w:p>
    <w:p w:rsidR="005925B9" w:rsidRPr="00532F48" w:rsidRDefault="005925B9" w:rsidP="00567376">
      <w:pPr>
        <w:spacing w:line="240" w:lineRule="auto"/>
        <w:jc w:val="both"/>
        <w:rPr>
          <w:rFonts w:ascii="Arial" w:hAnsi="Arial" w:cs="Arial"/>
        </w:rPr>
      </w:pPr>
      <w:r w:rsidRPr="00532F48">
        <w:rPr>
          <w:rFonts w:ascii="Arial" w:hAnsi="Arial" w:cs="Arial"/>
        </w:rPr>
        <w:t xml:space="preserve">Dva ogromna rastlinjaka, vsak na svojem koncu vasi Vogrsko, dajeta slehernemu mimo vozečemu slutiti, da so v tem kraju doma tudi vrtnarji. Kot po naključju oba letošnja kandidata prihajata iz zaselka Brje. Gričast zaselek je kmalu postal premajhen za številne rastlinjake, zato sta si obe vrtnarski družini prodajne rastlinjake postavili na prostornejši ravnini ob vstopnih točkah v vas Vogrsko </w:t>
      </w:r>
      <w:r w:rsidRPr="00532F48">
        <w:rPr>
          <w:rFonts w:ascii="Arial" w:hAnsi="Arial" w:cs="Arial"/>
        </w:rPr>
        <w:softHyphen/>
        <w:t>– Vrtnarstvo Lija tik ob vhodu na avtocesto, Vrtnarstvo Petrovčič pa iz smeri Volčje Drage proti Vogrskemu.  Ob pričetku vrtnarske sezone nas tako leto za letom ob cesti pozdravijo številne mavrične barve, ki se bohotijo iz njihovih rastlinjakov.</w:t>
      </w:r>
    </w:p>
    <w:p w:rsidR="005925B9" w:rsidRPr="00532F48" w:rsidRDefault="005925B9" w:rsidP="00567376">
      <w:pPr>
        <w:spacing w:line="240" w:lineRule="auto"/>
        <w:jc w:val="both"/>
        <w:rPr>
          <w:rFonts w:ascii="Arial" w:hAnsi="Arial" w:cs="Arial"/>
        </w:rPr>
      </w:pPr>
      <w:r w:rsidRPr="00532F48">
        <w:rPr>
          <w:rFonts w:ascii="Arial" w:hAnsi="Arial" w:cs="Arial"/>
        </w:rPr>
        <w:t xml:space="preserve">Vrtnarstvo LI-JA  se ponaša s 45-letno tradicijo. Ustanovitelj Stanko Jarc se je s prvimi začetki vzgoje sadik in cvetja preizkusil že v Prvačini in nato, ob selitvi na Vogrsko, dejavnost le še povečeval. Hčeri Natalija in Kristina se spominjata, da je oče po delu na Iskri popoldneve izkoristil za nabiranje zemlje na Čavnu ter reji deževnikov. Na ta način je pridobil najboljšo zemljo za vzgojo in razmnoževanje lastnih sadik – rož in zelenjave. Prvi dve leti dejavnosti sta tako Stanko in žena Dragica posvetila le pripravam najboljših sadik ter večanju ponudbe. Ker so številne stranke kmalu prepoznale njuno kvalitetno delo, so pričeli s širitvijo rastlinjakov, v drugi polovici devetdesetih let pa sta vrtnarijo uspešno prevzeli obe hčeri. Zaradi trenutne zakonodaje razmnoževanje lastnih sadik ni več mogoče, še vedno pa vse sadike, ki jih pridobijo, v rastlinjakih na sončnih terasah Brij sami vzgojijo v odrasle rastline, ki jih nato prodajajo v prodajnem centru v Lijaku. Skupno imajo kar 8 rastlinjakov. Ti so skozi celo leto polni različnih rož, ki jih strankam nudijo vse od marca pa do decembra. Njihov </w:t>
      </w:r>
      <w:proofErr w:type="spellStart"/>
      <w:r w:rsidRPr="00532F48">
        <w:rPr>
          <w:rFonts w:ascii="Arial" w:hAnsi="Arial" w:cs="Arial"/>
        </w:rPr>
        <w:t>asortiman</w:t>
      </w:r>
      <w:proofErr w:type="spellEnd"/>
      <w:r w:rsidRPr="00532F48">
        <w:rPr>
          <w:rFonts w:ascii="Arial" w:hAnsi="Arial" w:cs="Arial"/>
        </w:rPr>
        <w:t xml:space="preserve"> obsega od cvetočih rož (znani so po izrednih pelargonijah, bršljankah, surfinijah, ciklamah in krizantemah), do sadik zelenjave, grmičevja in dreves. Mlajša od sester, Kristina, pa je prava umetnica v pripravi cvetličnih aranžmajev, ki jih ponujajo ob 1. novembru ter adventnih venčkov in božičnih dekoracij  v decembrskem času. V  višku sezone je v prodajo rož in zelenjavnih sadik vpeta celotna družina, v rastlinjaku se znajdejo tri generacije, nona Dragica, hčeri Natalija in Kristina ter vnukinja </w:t>
      </w:r>
      <w:proofErr w:type="spellStart"/>
      <w:r w:rsidRPr="00532F48">
        <w:rPr>
          <w:rFonts w:ascii="Arial" w:hAnsi="Arial" w:cs="Arial"/>
        </w:rPr>
        <w:t>Amadeja</w:t>
      </w:r>
      <w:proofErr w:type="spellEnd"/>
      <w:r w:rsidRPr="00532F48">
        <w:rPr>
          <w:rFonts w:ascii="Arial" w:hAnsi="Arial" w:cs="Arial"/>
        </w:rPr>
        <w:t xml:space="preserve">. Moški del družine pa sodeluje pri težjih opravilih, kot je urejanje rastlinjakov na Brjah ali nalaganje kombija. </w:t>
      </w:r>
    </w:p>
    <w:p w:rsidR="00434874" w:rsidRDefault="005925B9" w:rsidP="00567376">
      <w:pPr>
        <w:spacing w:after="0" w:line="240" w:lineRule="auto"/>
        <w:jc w:val="both"/>
        <w:rPr>
          <w:rFonts w:ascii="Arial" w:hAnsi="Arial" w:cs="Arial"/>
        </w:rPr>
      </w:pPr>
      <w:r w:rsidRPr="00532F48">
        <w:rPr>
          <w:rFonts w:ascii="Arial" w:hAnsi="Arial" w:cs="Arial"/>
        </w:rPr>
        <w:t>Vrtnarstvo Petrovčič ima svoje začetke na Vogrskem v devetdesetih letih prejšnjega stoletja. A ustanovitelj Miloš Petrovčič je bil takrat že pravi strokovnjak na tem področju. Bil je drugi, ki je v Novi Gorici odprl svojo cvetličarno. Na samo 9 m</w:t>
      </w:r>
      <w:r w:rsidRPr="00532F48">
        <w:rPr>
          <w:rFonts w:ascii="Arial" w:hAnsi="Arial" w:cs="Arial"/>
          <w:vertAlign w:val="superscript"/>
        </w:rPr>
        <w:t>2</w:t>
      </w:r>
      <w:r w:rsidRPr="00532F48">
        <w:rPr>
          <w:rFonts w:ascii="Arial" w:hAnsi="Arial" w:cs="Arial"/>
        </w:rPr>
        <w:t xml:space="preserve"> je na leto ustvaril tudi po 2.100 vencev in v času praznovanja dneva žena prodal do 8.000 nageljnov. Ker cvetličarne ni imel ogrevane, je, da bi ohranil svežino in kvaliteto rož, ob koncu delovnika vse rože prepeljal domov. Bil je prvi, ki je na Goriškem gojil rezano cvetje in v nasadu 6.300 vrtnic nabral tudi do 15.000 cvetov. V devetdesetih letih se je Milošu pridružila žena Martina, ki je še danes gonilna sila vrtnarije. Njihov prodajni rastlinjak ob cesti Volčja Draga–Vogrsko se razprostira na površini 1.250 m</w:t>
      </w:r>
      <w:r w:rsidRPr="00532F48">
        <w:rPr>
          <w:rFonts w:ascii="Arial" w:hAnsi="Arial" w:cs="Arial"/>
          <w:vertAlign w:val="superscript"/>
        </w:rPr>
        <w:t>2</w:t>
      </w:r>
      <w:r w:rsidRPr="00532F48">
        <w:rPr>
          <w:rFonts w:ascii="Arial" w:hAnsi="Arial" w:cs="Arial"/>
        </w:rPr>
        <w:t>, ob njem pa so v lanskem letu postavili še 1.360 m</w:t>
      </w:r>
      <w:r w:rsidRPr="00532F48">
        <w:rPr>
          <w:rFonts w:ascii="Arial" w:hAnsi="Arial" w:cs="Arial"/>
          <w:vertAlign w:val="superscript"/>
        </w:rPr>
        <w:t>2</w:t>
      </w:r>
      <w:r w:rsidRPr="00532F48">
        <w:rPr>
          <w:rFonts w:ascii="Arial" w:hAnsi="Arial" w:cs="Arial"/>
        </w:rPr>
        <w:t xml:space="preserve"> novih vzgojnih rastlinjakov. Manjši prodajni rastlinjak imajo tudi v Čezsoči. Vsi rastlinjaki so eni najmodernejših v regiji, opremljeni z ogrevalnimi mizami, ki omogočajo vzgojo izrednih božičnih zvezd, mize imajo zaobljene robove, da se kupci ne poškodujejo, pod stropom so izobešene toplotne negorljive zavese, ki ohranjajo toploto v rastlinjaku na primerni  temperaturi, četudi bi bilo zunaj do </w:t>
      </w:r>
      <w:r>
        <w:rPr>
          <w:rFonts w:ascii="Arial" w:hAnsi="Arial" w:cs="Arial"/>
        </w:rPr>
        <w:t>-</w:t>
      </w:r>
      <w:r w:rsidRPr="00532F48">
        <w:rPr>
          <w:rFonts w:ascii="Arial" w:hAnsi="Arial" w:cs="Arial"/>
        </w:rPr>
        <w:t xml:space="preserve">20 </w:t>
      </w:r>
      <w:r w:rsidRPr="00532F48">
        <w:rPr>
          <w:rFonts w:ascii="Cambria Math" w:hAnsi="Cambria Math" w:cs="Cambria Math"/>
        </w:rPr>
        <w:t>℃</w:t>
      </w:r>
      <w:r w:rsidRPr="00532F48">
        <w:rPr>
          <w:rFonts w:ascii="Arial" w:hAnsi="Arial" w:cs="Arial"/>
        </w:rPr>
        <w:t xml:space="preserve">. Investiranje v vrhunsko opremo in nenehna skrb za rastline žal terja številna odrekanja, tudi dopuste. Gospodarica Martina namreč pove, da vsako rožo zaliva po občutku glede na vremenske napovedi in le tako vzdržuje kvaliteto. Teden dni nepravilnega zalivanja pa bi lahko pokvarilo celo sezono in hkrati celoten vir dohodka. Zadnja leta je v pomoč pri vrtnariji aktivno vpet tudi sin Martin. </w:t>
      </w:r>
    </w:p>
    <w:p w:rsidR="00434874" w:rsidRPr="00532F48" w:rsidRDefault="00434874" w:rsidP="00567376">
      <w:pPr>
        <w:spacing w:after="0" w:line="240" w:lineRule="auto"/>
        <w:jc w:val="both"/>
        <w:rPr>
          <w:rFonts w:ascii="Arial" w:hAnsi="Arial" w:cs="Arial"/>
        </w:rPr>
      </w:pPr>
    </w:p>
    <w:p w:rsidR="005925B9" w:rsidRPr="00532F48" w:rsidRDefault="005925B9" w:rsidP="00567376">
      <w:pPr>
        <w:spacing w:line="240" w:lineRule="auto"/>
        <w:jc w:val="both"/>
        <w:rPr>
          <w:rFonts w:ascii="Arial" w:hAnsi="Arial" w:cs="Arial"/>
        </w:rPr>
      </w:pPr>
      <w:r w:rsidRPr="00532F48">
        <w:rPr>
          <w:rFonts w:ascii="Arial" w:hAnsi="Arial" w:cs="Arial"/>
        </w:rPr>
        <w:t xml:space="preserve">Predlagatelj KS Vogrsko predlaga </w:t>
      </w:r>
      <w:proofErr w:type="spellStart"/>
      <w:r w:rsidRPr="00532F48">
        <w:rPr>
          <w:rFonts w:ascii="Arial" w:hAnsi="Arial" w:cs="Arial"/>
        </w:rPr>
        <w:t>Vogrinske</w:t>
      </w:r>
      <w:proofErr w:type="spellEnd"/>
      <w:r w:rsidRPr="00532F48">
        <w:rPr>
          <w:rFonts w:ascii="Arial" w:hAnsi="Arial" w:cs="Arial"/>
        </w:rPr>
        <w:t xml:space="preserve"> vrtnarje za letošnje prejemnike Občinskega priznanja za večletne izjemne uspehe na področju gospodarstva v Občini Renče-Vogrsko, saj </w:t>
      </w:r>
      <w:r w:rsidRPr="00532F48">
        <w:rPr>
          <w:rFonts w:ascii="Arial" w:hAnsi="Arial" w:cs="Arial"/>
        </w:rPr>
        <w:lastRenderedPageBreak/>
        <w:t xml:space="preserve">sta obe vrtnarstvi, Vrtnarstvo Lija 45 let, Vrtnarstvo Petrovčič pa 30 let zgodbi uspešnega malega gospodarstva na Vogrskem in v Občini Renče-Vogrsko. </w:t>
      </w:r>
    </w:p>
    <w:p w:rsidR="00426712" w:rsidRPr="000803CA" w:rsidRDefault="00426712" w:rsidP="00426712">
      <w:pPr>
        <w:spacing w:after="0" w:line="240" w:lineRule="auto"/>
        <w:jc w:val="both"/>
        <w:rPr>
          <w:rFonts w:ascii="Arial" w:eastAsia="Calibri" w:hAnsi="Arial" w:cs="Arial"/>
        </w:rPr>
      </w:pPr>
      <w:r>
        <w:rPr>
          <w:rFonts w:ascii="Arial" w:eastAsia="Calibri" w:hAnsi="Arial" w:cs="Arial"/>
        </w:rPr>
        <w:t>__________________________________________________________________________</w:t>
      </w:r>
    </w:p>
    <w:bookmarkEnd w:id="16"/>
    <w:p w:rsidR="00426712" w:rsidRDefault="00426712" w:rsidP="00426712">
      <w:pPr>
        <w:spacing w:after="0" w:line="240" w:lineRule="auto"/>
        <w:rPr>
          <w:rFonts w:ascii="Arial" w:eastAsia="Times New Roman" w:hAnsi="Arial" w:cs="Arial"/>
          <w:lang w:eastAsia="sl-SI"/>
        </w:rPr>
      </w:pPr>
    </w:p>
    <w:p w:rsidR="00426712" w:rsidRDefault="00426712" w:rsidP="00426712">
      <w:pPr>
        <w:spacing w:after="0" w:line="240" w:lineRule="auto"/>
        <w:rPr>
          <w:rFonts w:ascii="Arial" w:eastAsia="Times New Roman" w:hAnsi="Arial" w:cs="Arial"/>
          <w:lang w:eastAsia="sl-SI"/>
        </w:rPr>
      </w:pPr>
      <w:r w:rsidRPr="0092499D">
        <w:rPr>
          <w:rFonts w:ascii="Arial" w:eastAsia="Times New Roman" w:hAnsi="Arial" w:cs="Arial"/>
          <w:lang w:eastAsia="sl-SI"/>
        </w:rPr>
        <w:t>Pre</w:t>
      </w:r>
      <w:r>
        <w:rPr>
          <w:rFonts w:ascii="Arial" w:eastAsia="Times New Roman" w:hAnsi="Arial" w:cs="Arial"/>
          <w:lang w:eastAsia="sl-SI"/>
        </w:rPr>
        <w:t>dlogi sklepov</w:t>
      </w:r>
      <w:r w:rsidRPr="0092499D">
        <w:rPr>
          <w:rFonts w:ascii="Arial" w:eastAsia="Times New Roman" w:hAnsi="Arial" w:cs="Arial"/>
          <w:lang w:eastAsia="sl-SI"/>
        </w:rPr>
        <w:t xml:space="preserve">: </w:t>
      </w:r>
    </w:p>
    <w:p w:rsidR="00426712" w:rsidRDefault="00426712" w:rsidP="00426712">
      <w:pPr>
        <w:spacing w:after="0" w:line="240" w:lineRule="auto"/>
        <w:rPr>
          <w:rFonts w:ascii="Arial" w:eastAsia="Times New Roman" w:hAnsi="Arial" w:cs="Arial"/>
          <w:u w:val="single"/>
          <w:lang w:eastAsia="sl-SI"/>
        </w:rPr>
      </w:pPr>
    </w:p>
    <w:p w:rsidR="00426712" w:rsidRPr="00534BC0" w:rsidRDefault="00426712" w:rsidP="00426712">
      <w:pPr>
        <w:spacing w:after="0" w:line="240" w:lineRule="auto"/>
        <w:rPr>
          <w:rFonts w:ascii="Arial" w:eastAsia="Times New Roman" w:hAnsi="Arial" w:cs="Arial"/>
          <w:u w:val="single"/>
          <w:lang w:eastAsia="sl-SI"/>
        </w:rPr>
      </w:pPr>
      <w:bookmarkStart w:id="18" w:name="_Hlk2873173"/>
      <w:r w:rsidRPr="00534BC0">
        <w:rPr>
          <w:rFonts w:ascii="Arial" w:eastAsia="Times New Roman" w:hAnsi="Arial" w:cs="Arial"/>
          <w:u w:val="single"/>
          <w:lang w:eastAsia="sl-SI"/>
        </w:rPr>
        <w:t>SKLEP ŠT. 1</w:t>
      </w:r>
    </w:p>
    <w:p w:rsidR="00426712" w:rsidRPr="0092499D" w:rsidRDefault="00426712" w:rsidP="00426712">
      <w:pPr>
        <w:spacing w:after="0" w:line="240" w:lineRule="auto"/>
        <w:rPr>
          <w:rFonts w:ascii="Arial" w:eastAsia="Times New Roman" w:hAnsi="Arial" w:cs="Arial"/>
          <w:lang w:eastAsia="sl-SI"/>
        </w:rPr>
      </w:pPr>
    </w:p>
    <w:p w:rsidR="00426712" w:rsidRPr="0092499D" w:rsidRDefault="00426712" w:rsidP="00426712">
      <w:pPr>
        <w:spacing w:after="0" w:line="240" w:lineRule="auto"/>
        <w:jc w:val="both"/>
        <w:rPr>
          <w:rFonts w:ascii="Arial" w:eastAsia="Times New Roman" w:hAnsi="Arial" w:cs="Arial"/>
          <w:lang w:eastAsia="sl-SI"/>
        </w:rPr>
      </w:pPr>
      <w:bookmarkStart w:id="19" w:name="_Hlk2874063"/>
      <w:bookmarkStart w:id="20" w:name="_Hlk2873815"/>
      <w:bookmarkStart w:id="21" w:name="_Hlk2874432"/>
      <w:r w:rsidRPr="0092499D">
        <w:rPr>
          <w:rFonts w:ascii="Arial" w:eastAsia="Times New Roman" w:hAnsi="Arial" w:cs="Arial"/>
          <w:lang w:eastAsia="sl-SI"/>
        </w:rPr>
        <w:t xml:space="preserve">Na podlagi </w:t>
      </w:r>
      <w:r>
        <w:rPr>
          <w:rFonts w:ascii="Arial" w:eastAsia="Times New Roman" w:hAnsi="Arial" w:cs="Arial"/>
          <w:lang w:eastAsia="sl-SI"/>
        </w:rPr>
        <w:t>4</w:t>
      </w:r>
      <w:r w:rsidRPr="0092499D">
        <w:rPr>
          <w:rFonts w:ascii="Arial" w:eastAsia="Times New Roman" w:hAnsi="Arial" w:cs="Arial"/>
          <w:lang w:eastAsia="sl-SI"/>
        </w:rPr>
        <w:t>. člena Odloka o priznanjih Občine Renče-Vogrsko (Uradne objave v občinskem glasilu, št 3/08</w:t>
      </w:r>
      <w:r>
        <w:rPr>
          <w:rFonts w:ascii="Arial" w:eastAsia="Times New Roman" w:hAnsi="Arial" w:cs="Arial"/>
          <w:lang w:eastAsia="sl-SI"/>
        </w:rPr>
        <w:t xml:space="preserve"> in 11/17</w:t>
      </w:r>
      <w:r w:rsidRPr="0092499D">
        <w:rPr>
          <w:rFonts w:ascii="Arial" w:eastAsia="Times New Roman" w:hAnsi="Arial" w:cs="Arial"/>
          <w:lang w:eastAsia="sl-SI"/>
        </w:rPr>
        <w:t xml:space="preserve">) </w:t>
      </w:r>
      <w:r>
        <w:rPr>
          <w:rFonts w:ascii="Arial" w:hAnsi="Arial" w:cs="Arial"/>
        </w:rPr>
        <w:t>in</w:t>
      </w:r>
      <w:r w:rsidRPr="00221A30">
        <w:rPr>
          <w:rFonts w:ascii="Arial" w:hAnsi="Arial" w:cs="Arial"/>
        </w:rPr>
        <w:t xml:space="preserve"> predlog</w:t>
      </w:r>
      <w:r>
        <w:rPr>
          <w:rFonts w:ascii="Arial" w:hAnsi="Arial" w:cs="Arial"/>
        </w:rPr>
        <w:t>a</w:t>
      </w:r>
      <w:r w:rsidRPr="00221A30">
        <w:rPr>
          <w:rFonts w:ascii="Arial" w:hAnsi="Arial" w:cs="Arial"/>
        </w:rPr>
        <w:t xml:space="preserve"> Komisije za mandatna vprašanja, volitve in imenovanja</w:t>
      </w:r>
      <w:r w:rsidRPr="0092499D">
        <w:rPr>
          <w:rFonts w:ascii="Arial" w:eastAsia="Times New Roman" w:hAnsi="Arial" w:cs="Arial"/>
          <w:lang w:eastAsia="sl-SI"/>
        </w:rPr>
        <w:t xml:space="preserve"> je </w:t>
      </w:r>
      <w:r>
        <w:rPr>
          <w:rFonts w:ascii="Arial" w:eastAsia="Times New Roman" w:hAnsi="Arial" w:cs="Arial"/>
          <w:lang w:eastAsia="sl-SI"/>
        </w:rPr>
        <w:t>O</w:t>
      </w:r>
      <w:r w:rsidRPr="0092499D">
        <w:rPr>
          <w:rFonts w:ascii="Arial" w:eastAsia="Times New Roman" w:hAnsi="Arial" w:cs="Arial"/>
          <w:lang w:eastAsia="sl-SI"/>
        </w:rPr>
        <w:t xml:space="preserve">bčinski svet Občine Renče-Vogrsko na </w:t>
      </w:r>
      <w:r>
        <w:rPr>
          <w:rFonts w:ascii="Arial" w:eastAsia="Times New Roman" w:hAnsi="Arial" w:cs="Arial"/>
          <w:lang w:eastAsia="sl-SI"/>
        </w:rPr>
        <w:t>___. redni</w:t>
      </w:r>
      <w:r w:rsidRPr="0092499D">
        <w:rPr>
          <w:rFonts w:ascii="Arial" w:eastAsia="Times New Roman" w:hAnsi="Arial" w:cs="Arial"/>
          <w:lang w:eastAsia="sl-SI"/>
        </w:rPr>
        <w:t xml:space="preserve"> seji dne</w:t>
      </w:r>
      <w:r>
        <w:rPr>
          <w:rFonts w:ascii="Arial" w:eastAsia="Times New Roman" w:hAnsi="Arial" w:cs="Arial"/>
          <w:lang w:eastAsia="sl-SI"/>
        </w:rPr>
        <w:t xml:space="preserve"> _______</w:t>
      </w:r>
      <w:r w:rsidRPr="0092499D">
        <w:rPr>
          <w:rFonts w:ascii="Arial" w:eastAsia="Times New Roman" w:hAnsi="Arial" w:cs="Arial"/>
          <w:lang w:eastAsia="sl-SI"/>
        </w:rPr>
        <w:t xml:space="preserve"> sprejel</w:t>
      </w:r>
      <w:r>
        <w:rPr>
          <w:rFonts w:ascii="Arial" w:eastAsia="Times New Roman" w:hAnsi="Arial" w:cs="Arial"/>
          <w:lang w:eastAsia="sl-SI"/>
        </w:rPr>
        <w:t xml:space="preserve"> naslednji</w:t>
      </w:r>
    </w:p>
    <w:p w:rsidR="00426712" w:rsidRDefault="00426712" w:rsidP="00426712">
      <w:pPr>
        <w:spacing w:after="0" w:line="240" w:lineRule="auto"/>
        <w:rPr>
          <w:rFonts w:ascii="Arial" w:eastAsia="Times New Roman" w:hAnsi="Arial" w:cs="Arial"/>
          <w:b/>
          <w:lang w:eastAsia="sl-SI"/>
        </w:rPr>
      </w:pPr>
    </w:p>
    <w:p w:rsidR="00426712" w:rsidRDefault="00426712" w:rsidP="00426712">
      <w:pPr>
        <w:spacing w:after="0" w:line="240" w:lineRule="auto"/>
        <w:rPr>
          <w:rFonts w:ascii="Arial" w:eastAsia="Times New Roman" w:hAnsi="Arial" w:cs="Arial"/>
          <w:b/>
          <w:lang w:eastAsia="sl-SI"/>
        </w:rPr>
      </w:pPr>
    </w:p>
    <w:p w:rsidR="00426712" w:rsidRPr="0092499D" w:rsidRDefault="00426712" w:rsidP="00426712">
      <w:pPr>
        <w:spacing w:after="0" w:line="240" w:lineRule="auto"/>
        <w:jc w:val="center"/>
        <w:rPr>
          <w:rFonts w:ascii="Arial" w:eastAsia="Times New Roman" w:hAnsi="Arial" w:cs="Arial"/>
          <w:b/>
          <w:lang w:eastAsia="sl-SI"/>
        </w:rPr>
      </w:pPr>
      <w:r w:rsidRPr="0092499D">
        <w:rPr>
          <w:rFonts w:ascii="Arial" w:eastAsia="Times New Roman" w:hAnsi="Arial" w:cs="Arial"/>
          <w:b/>
          <w:lang w:eastAsia="sl-SI"/>
        </w:rPr>
        <w:t>SKLEP</w:t>
      </w:r>
    </w:p>
    <w:p w:rsidR="00426712" w:rsidRPr="0092499D" w:rsidRDefault="00426712" w:rsidP="00426712">
      <w:pPr>
        <w:spacing w:after="0" w:line="240" w:lineRule="auto"/>
        <w:jc w:val="center"/>
        <w:rPr>
          <w:rFonts w:ascii="Arial" w:eastAsia="Times New Roman" w:hAnsi="Arial" w:cs="Arial"/>
          <w:b/>
          <w:lang w:eastAsia="sl-SI"/>
        </w:rPr>
      </w:pPr>
      <w:r w:rsidRPr="0092499D">
        <w:rPr>
          <w:rFonts w:ascii="Arial" w:eastAsia="Times New Roman" w:hAnsi="Arial" w:cs="Arial"/>
          <w:b/>
          <w:lang w:eastAsia="sl-SI"/>
        </w:rPr>
        <w:t>o podelit</w:t>
      </w:r>
      <w:r>
        <w:rPr>
          <w:rFonts w:ascii="Arial" w:eastAsia="Times New Roman" w:hAnsi="Arial" w:cs="Arial"/>
          <w:b/>
          <w:lang w:eastAsia="sl-SI"/>
        </w:rPr>
        <w:t>vi občinskega priznanja v letu 20</w:t>
      </w:r>
      <w:r w:rsidR="009E3397">
        <w:rPr>
          <w:rFonts w:ascii="Arial" w:eastAsia="Times New Roman" w:hAnsi="Arial" w:cs="Arial"/>
          <w:b/>
          <w:lang w:eastAsia="sl-SI"/>
        </w:rPr>
        <w:t>20</w:t>
      </w:r>
    </w:p>
    <w:p w:rsidR="00426712" w:rsidRDefault="00426712" w:rsidP="00426712">
      <w:pPr>
        <w:spacing w:after="0" w:line="240" w:lineRule="auto"/>
        <w:jc w:val="center"/>
        <w:rPr>
          <w:rFonts w:ascii="Arial" w:eastAsia="Times New Roman" w:hAnsi="Arial" w:cs="Arial"/>
          <w:b/>
          <w:lang w:eastAsia="sl-SI"/>
        </w:rPr>
      </w:pPr>
    </w:p>
    <w:p w:rsidR="00426712" w:rsidRPr="0092499D" w:rsidRDefault="00426712" w:rsidP="00426712">
      <w:pPr>
        <w:spacing w:after="0" w:line="240" w:lineRule="auto"/>
        <w:rPr>
          <w:rFonts w:ascii="Arial" w:eastAsia="Times New Roman" w:hAnsi="Arial" w:cs="Arial"/>
          <w:b/>
          <w:lang w:eastAsia="sl-SI"/>
        </w:rPr>
      </w:pPr>
    </w:p>
    <w:p w:rsidR="00426712" w:rsidRPr="00221A30" w:rsidRDefault="00426712" w:rsidP="00426712">
      <w:pPr>
        <w:numPr>
          <w:ilvl w:val="0"/>
          <w:numId w:val="2"/>
        </w:numPr>
        <w:spacing w:after="0" w:line="240" w:lineRule="auto"/>
        <w:jc w:val="center"/>
        <w:rPr>
          <w:rFonts w:ascii="Arial" w:hAnsi="Arial" w:cs="Arial"/>
        </w:rPr>
      </w:pPr>
      <w:r w:rsidRPr="00221A30">
        <w:rPr>
          <w:rFonts w:ascii="Arial" w:hAnsi="Arial" w:cs="Arial"/>
        </w:rPr>
        <w:t>člen</w:t>
      </w:r>
    </w:p>
    <w:p w:rsidR="00426712" w:rsidRDefault="00426712" w:rsidP="00426712">
      <w:pPr>
        <w:spacing w:after="0" w:line="240" w:lineRule="auto"/>
        <w:jc w:val="both"/>
        <w:rPr>
          <w:rFonts w:ascii="Arial" w:hAnsi="Arial" w:cs="Arial"/>
        </w:rPr>
      </w:pPr>
      <w:r w:rsidRPr="00221A30">
        <w:rPr>
          <w:rFonts w:ascii="Arial" w:hAnsi="Arial" w:cs="Arial"/>
        </w:rPr>
        <w:t xml:space="preserve">Občina Renče-Vogrsko </w:t>
      </w:r>
      <w:r>
        <w:rPr>
          <w:rFonts w:ascii="Arial" w:hAnsi="Arial" w:cs="Arial"/>
        </w:rPr>
        <w:t xml:space="preserve">podeli </w:t>
      </w:r>
      <w:r w:rsidR="009E3397" w:rsidRPr="00FD1F1E">
        <w:rPr>
          <w:rFonts w:ascii="Arial" w:eastAsia="Calibri" w:hAnsi="Arial" w:cs="Arial"/>
        </w:rPr>
        <w:t>Plaketo Občine Renče-Vogrsko za večletne izjemne uspehe oz. vrhunske dosežke na posameznih področjih družbenih dejavnosti</w:t>
      </w:r>
      <w:r w:rsidRPr="00673D7D">
        <w:rPr>
          <w:rFonts w:ascii="Arial" w:hAnsi="Arial" w:cs="Arial"/>
        </w:rPr>
        <w:t xml:space="preserve"> </w:t>
      </w:r>
      <w:r w:rsidRPr="00B75FE5">
        <w:rPr>
          <w:rFonts w:ascii="Arial" w:hAnsi="Arial" w:cs="Arial"/>
          <w:b/>
          <w:bCs/>
        </w:rPr>
        <w:t xml:space="preserve">ga. </w:t>
      </w:r>
      <w:r w:rsidR="009E3397" w:rsidRPr="00B75FE5">
        <w:rPr>
          <w:rFonts w:ascii="Arial" w:hAnsi="Arial" w:cs="Arial"/>
          <w:b/>
          <w:bCs/>
        </w:rPr>
        <w:t xml:space="preserve">Ines Ropoša </w:t>
      </w:r>
      <w:r w:rsidR="009E3397" w:rsidRPr="00B75FE5">
        <w:rPr>
          <w:rFonts w:ascii="Arial" w:hAnsi="Arial" w:cs="Arial"/>
        </w:rPr>
        <w:t>in</w:t>
      </w:r>
      <w:r w:rsidR="009E3397" w:rsidRPr="00B75FE5">
        <w:rPr>
          <w:rFonts w:ascii="Arial" w:hAnsi="Arial" w:cs="Arial"/>
          <w:b/>
          <w:bCs/>
        </w:rPr>
        <w:t xml:space="preserve"> g. Jožetu Ropoši</w:t>
      </w:r>
      <w:r w:rsidRPr="00673D7D">
        <w:rPr>
          <w:rFonts w:ascii="Arial" w:hAnsi="Arial" w:cs="Arial"/>
        </w:rPr>
        <w:t>.</w:t>
      </w:r>
    </w:p>
    <w:p w:rsidR="00426712" w:rsidRPr="00221A30" w:rsidRDefault="00426712" w:rsidP="00426712">
      <w:pPr>
        <w:spacing w:after="0" w:line="240" w:lineRule="auto"/>
        <w:jc w:val="both"/>
        <w:rPr>
          <w:rFonts w:ascii="Arial" w:hAnsi="Arial" w:cs="Arial"/>
        </w:rPr>
      </w:pPr>
    </w:p>
    <w:p w:rsidR="00426712" w:rsidRPr="00221A30" w:rsidRDefault="00426712" w:rsidP="00426712">
      <w:pPr>
        <w:numPr>
          <w:ilvl w:val="0"/>
          <w:numId w:val="2"/>
        </w:numPr>
        <w:spacing w:after="0" w:line="240" w:lineRule="auto"/>
        <w:jc w:val="center"/>
        <w:rPr>
          <w:rFonts w:ascii="Arial" w:hAnsi="Arial" w:cs="Arial"/>
        </w:rPr>
      </w:pPr>
      <w:r w:rsidRPr="00221A30">
        <w:rPr>
          <w:rFonts w:ascii="Arial" w:hAnsi="Arial" w:cs="Arial"/>
        </w:rPr>
        <w:t>člen</w:t>
      </w:r>
    </w:p>
    <w:p w:rsidR="00426712" w:rsidRDefault="00426712" w:rsidP="00426712">
      <w:pPr>
        <w:spacing w:after="0" w:line="240" w:lineRule="auto"/>
        <w:jc w:val="both"/>
        <w:rPr>
          <w:rFonts w:ascii="Arial" w:hAnsi="Arial" w:cs="Arial"/>
        </w:rPr>
      </w:pPr>
      <w:r w:rsidRPr="00221A30">
        <w:rPr>
          <w:rFonts w:ascii="Arial" w:hAnsi="Arial" w:cs="Arial"/>
        </w:rPr>
        <w:t xml:space="preserve">Priznanje Občine Renče-Vogrsko se podeli na slavnostni seji </w:t>
      </w:r>
      <w:r>
        <w:rPr>
          <w:rFonts w:ascii="Arial" w:hAnsi="Arial" w:cs="Arial"/>
        </w:rPr>
        <w:t>O</w:t>
      </w:r>
      <w:r w:rsidRPr="00221A30">
        <w:rPr>
          <w:rFonts w:ascii="Arial" w:hAnsi="Arial" w:cs="Arial"/>
        </w:rPr>
        <w:t xml:space="preserve">bčinskega sveta Občine Renče-Vogrsko, ki bo </w:t>
      </w:r>
      <w:bookmarkStart w:id="22" w:name="_Hlk42780895"/>
      <w:r w:rsidR="009E3397">
        <w:rPr>
          <w:rFonts w:ascii="Arial" w:hAnsi="Arial" w:cs="Arial"/>
        </w:rPr>
        <w:t>predvidoma v septembru 2020</w:t>
      </w:r>
      <w:bookmarkEnd w:id="22"/>
      <w:r w:rsidRPr="00221A30">
        <w:rPr>
          <w:rFonts w:ascii="Arial" w:hAnsi="Arial" w:cs="Arial"/>
        </w:rPr>
        <w:t>.</w:t>
      </w:r>
    </w:p>
    <w:p w:rsidR="00426712" w:rsidRPr="00221A30" w:rsidRDefault="00426712" w:rsidP="00426712">
      <w:pPr>
        <w:spacing w:after="0" w:line="240" w:lineRule="auto"/>
        <w:jc w:val="both"/>
        <w:rPr>
          <w:rFonts w:ascii="Arial" w:hAnsi="Arial" w:cs="Arial"/>
        </w:rPr>
      </w:pPr>
    </w:p>
    <w:p w:rsidR="00426712" w:rsidRPr="00221A30" w:rsidRDefault="00426712" w:rsidP="00426712">
      <w:pPr>
        <w:pStyle w:val="Odstavekseznama"/>
        <w:numPr>
          <w:ilvl w:val="0"/>
          <w:numId w:val="2"/>
        </w:numPr>
        <w:jc w:val="center"/>
        <w:rPr>
          <w:rFonts w:ascii="Arial" w:hAnsi="Arial" w:cs="Arial"/>
          <w:sz w:val="22"/>
          <w:szCs w:val="22"/>
        </w:rPr>
      </w:pPr>
      <w:r w:rsidRPr="00221A30">
        <w:rPr>
          <w:rFonts w:ascii="Arial" w:hAnsi="Arial" w:cs="Arial"/>
          <w:sz w:val="22"/>
          <w:szCs w:val="22"/>
        </w:rPr>
        <w:t>člen</w:t>
      </w:r>
    </w:p>
    <w:p w:rsidR="00426712" w:rsidRPr="00221A30" w:rsidRDefault="00426712" w:rsidP="00426712">
      <w:pPr>
        <w:spacing w:after="0" w:line="240" w:lineRule="auto"/>
        <w:rPr>
          <w:rFonts w:ascii="Arial" w:hAnsi="Arial" w:cs="Arial"/>
        </w:rPr>
      </w:pPr>
      <w:r w:rsidRPr="00221A30">
        <w:rPr>
          <w:rFonts w:ascii="Arial" w:hAnsi="Arial" w:cs="Arial"/>
        </w:rPr>
        <w:t>Ta sklep velja takoj.</w:t>
      </w:r>
    </w:p>
    <w:p w:rsidR="00426712" w:rsidRPr="00434874" w:rsidRDefault="00426712" w:rsidP="00426712">
      <w:pPr>
        <w:spacing w:after="0" w:line="240" w:lineRule="auto"/>
        <w:rPr>
          <w:rFonts w:ascii="Arial" w:eastAsia="Times New Roman" w:hAnsi="Arial" w:cs="Arial"/>
          <w:lang w:eastAsia="sl-SI"/>
        </w:rPr>
      </w:pPr>
      <w:r w:rsidRPr="0092499D">
        <w:rPr>
          <w:rFonts w:ascii="Arial" w:eastAsia="Times New Roman" w:hAnsi="Arial" w:cs="Arial"/>
          <w:lang w:eastAsia="sl-SI"/>
        </w:rPr>
        <w:t xml:space="preserve">                                                                                      </w:t>
      </w:r>
    </w:p>
    <w:p w:rsidR="00426712" w:rsidRDefault="00426712" w:rsidP="00426712">
      <w:pPr>
        <w:spacing w:after="0" w:line="240" w:lineRule="auto"/>
        <w:rPr>
          <w:rFonts w:ascii="Arial" w:eastAsia="Times New Roman" w:hAnsi="Arial" w:cs="Arial"/>
          <w:lang w:eastAsia="sl-SI"/>
        </w:rPr>
      </w:pPr>
    </w:p>
    <w:p w:rsidR="00426712" w:rsidRPr="00615724" w:rsidRDefault="00426712" w:rsidP="00426712">
      <w:pPr>
        <w:spacing w:after="0" w:line="240" w:lineRule="auto"/>
        <w:rPr>
          <w:rFonts w:ascii="Arial" w:eastAsia="Times New Roman" w:hAnsi="Arial" w:cs="Arial"/>
          <w:lang w:eastAsia="sl-SI"/>
        </w:rPr>
      </w:pPr>
      <w:r w:rsidRPr="00615724">
        <w:rPr>
          <w:rFonts w:ascii="Arial" w:eastAsia="Times New Roman" w:hAnsi="Arial" w:cs="Arial"/>
          <w:lang w:eastAsia="sl-SI"/>
        </w:rPr>
        <w:t xml:space="preserve">Številka: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Tarik Žigon</w:t>
      </w:r>
    </w:p>
    <w:p w:rsidR="00426712" w:rsidRDefault="00426712" w:rsidP="00426712">
      <w:pPr>
        <w:spacing w:after="0" w:line="240" w:lineRule="auto"/>
        <w:rPr>
          <w:rFonts w:ascii="Arial" w:eastAsia="Times New Roman" w:hAnsi="Arial" w:cs="Arial"/>
          <w:lang w:eastAsia="sl-SI"/>
        </w:rPr>
      </w:pPr>
      <w:r w:rsidRPr="00615724">
        <w:rPr>
          <w:rFonts w:ascii="Arial" w:eastAsia="Times New Roman" w:hAnsi="Arial" w:cs="Arial"/>
          <w:lang w:eastAsia="sl-SI"/>
        </w:rPr>
        <w:t>Datum:</w:t>
      </w:r>
      <w:r>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 xml:space="preserve">    </w:t>
      </w:r>
      <w:r w:rsidRPr="0092499D">
        <w:rPr>
          <w:rFonts w:ascii="Arial" w:eastAsia="Times New Roman" w:hAnsi="Arial" w:cs="Arial"/>
          <w:lang w:eastAsia="sl-SI"/>
        </w:rPr>
        <w:t>Župa</w:t>
      </w:r>
      <w:r>
        <w:rPr>
          <w:rFonts w:ascii="Arial" w:eastAsia="Times New Roman" w:hAnsi="Arial" w:cs="Arial"/>
          <w:lang w:eastAsia="sl-SI"/>
        </w:rPr>
        <w:t>n</w:t>
      </w:r>
    </w:p>
    <w:p w:rsidR="00426712" w:rsidRDefault="00426712" w:rsidP="00426712">
      <w:pPr>
        <w:spacing w:after="0" w:line="240" w:lineRule="auto"/>
        <w:rPr>
          <w:rFonts w:ascii="Arial" w:eastAsia="Times New Roman" w:hAnsi="Arial" w:cs="Arial"/>
          <w:lang w:eastAsia="sl-SI"/>
        </w:rPr>
      </w:pPr>
    </w:p>
    <w:p w:rsidR="00426712" w:rsidRDefault="00426712" w:rsidP="00426712">
      <w:pPr>
        <w:spacing w:after="0" w:line="240" w:lineRule="auto"/>
        <w:rPr>
          <w:rFonts w:ascii="Arial" w:eastAsia="Times New Roman" w:hAnsi="Arial" w:cs="Arial"/>
          <w:u w:val="single"/>
          <w:lang w:eastAsia="sl-SI"/>
        </w:rPr>
      </w:pPr>
      <w:r>
        <w:rPr>
          <w:rFonts w:ascii="Arial" w:eastAsia="Times New Roman" w:hAnsi="Arial" w:cs="Arial"/>
          <w:lang w:eastAsia="sl-SI"/>
        </w:rPr>
        <w:t>__________________________________________________________________________</w:t>
      </w:r>
      <w:bookmarkEnd w:id="19"/>
      <w:r>
        <w:rPr>
          <w:rFonts w:ascii="Arial" w:eastAsia="Times New Roman" w:hAnsi="Arial" w:cs="Arial"/>
          <w:lang w:eastAsia="sl-SI"/>
        </w:rPr>
        <w:tab/>
      </w:r>
      <w:bookmarkEnd w:id="18"/>
      <w:bookmarkEnd w:id="20"/>
      <w:bookmarkEnd w:id="21"/>
    </w:p>
    <w:p w:rsidR="00426712" w:rsidRPr="00985B70" w:rsidRDefault="00426712" w:rsidP="00426712">
      <w:pPr>
        <w:spacing w:after="0" w:line="240" w:lineRule="auto"/>
        <w:rPr>
          <w:rFonts w:ascii="Arial" w:eastAsia="Times New Roman" w:hAnsi="Arial" w:cs="Arial"/>
          <w:lang w:eastAsia="sl-SI"/>
        </w:rPr>
      </w:pPr>
      <w:r w:rsidRPr="00534BC0">
        <w:rPr>
          <w:rFonts w:ascii="Arial" w:eastAsia="Times New Roman" w:hAnsi="Arial" w:cs="Arial"/>
          <w:u w:val="single"/>
          <w:lang w:eastAsia="sl-SI"/>
        </w:rPr>
        <w:t xml:space="preserve">SKLEP ŠT. </w:t>
      </w:r>
      <w:r>
        <w:rPr>
          <w:rFonts w:ascii="Arial" w:eastAsia="Times New Roman" w:hAnsi="Arial" w:cs="Arial"/>
          <w:u w:val="single"/>
          <w:lang w:eastAsia="sl-SI"/>
        </w:rPr>
        <w:t>2</w:t>
      </w:r>
    </w:p>
    <w:p w:rsidR="00426712" w:rsidRPr="0092499D" w:rsidRDefault="00426712" w:rsidP="00426712">
      <w:pPr>
        <w:spacing w:after="0" w:line="240" w:lineRule="auto"/>
        <w:rPr>
          <w:rFonts w:ascii="Arial" w:eastAsia="Times New Roman" w:hAnsi="Arial" w:cs="Arial"/>
          <w:lang w:eastAsia="sl-SI"/>
        </w:rPr>
      </w:pPr>
    </w:p>
    <w:p w:rsidR="00426712" w:rsidRPr="0092499D" w:rsidRDefault="00426712" w:rsidP="00426712">
      <w:pPr>
        <w:spacing w:after="0" w:line="240" w:lineRule="auto"/>
        <w:jc w:val="both"/>
        <w:rPr>
          <w:rFonts w:ascii="Arial" w:eastAsia="Times New Roman" w:hAnsi="Arial" w:cs="Arial"/>
          <w:lang w:eastAsia="sl-SI"/>
        </w:rPr>
      </w:pPr>
      <w:r w:rsidRPr="0092499D">
        <w:rPr>
          <w:rFonts w:ascii="Arial" w:eastAsia="Times New Roman" w:hAnsi="Arial" w:cs="Arial"/>
          <w:lang w:eastAsia="sl-SI"/>
        </w:rPr>
        <w:t xml:space="preserve">Na podlagi </w:t>
      </w:r>
      <w:r>
        <w:rPr>
          <w:rFonts w:ascii="Arial" w:eastAsia="Times New Roman" w:hAnsi="Arial" w:cs="Arial"/>
          <w:lang w:eastAsia="sl-SI"/>
        </w:rPr>
        <w:t>4</w:t>
      </w:r>
      <w:r w:rsidRPr="0092499D">
        <w:rPr>
          <w:rFonts w:ascii="Arial" w:eastAsia="Times New Roman" w:hAnsi="Arial" w:cs="Arial"/>
          <w:lang w:eastAsia="sl-SI"/>
        </w:rPr>
        <w:t>. člena Odloka o priznanjih Občine Renče-Vogrsko (Uradne objave v občinskem glasilu, št 3/08</w:t>
      </w:r>
      <w:r>
        <w:rPr>
          <w:rFonts w:ascii="Arial" w:eastAsia="Times New Roman" w:hAnsi="Arial" w:cs="Arial"/>
          <w:lang w:eastAsia="sl-SI"/>
        </w:rPr>
        <w:t xml:space="preserve"> in 11/17</w:t>
      </w:r>
      <w:r w:rsidRPr="0092499D">
        <w:rPr>
          <w:rFonts w:ascii="Arial" w:eastAsia="Times New Roman" w:hAnsi="Arial" w:cs="Arial"/>
          <w:lang w:eastAsia="sl-SI"/>
        </w:rPr>
        <w:t xml:space="preserve">) </w:t>
      </w:r>
      <w:r>
        <w:rPr>
          <w:rFonts w:ascii="Arial" w:hAnsi="Arial" w:cs="Arial"/>
        </w:rPr>
        <w:t>in</w:t>
      </w:r>
      <w:r w:rsidRPr="00221A30">
        <w:rPr>
          <w:rFonts w:ascii="Arial" w:hAnsi="Arial" w:cs="Arial"/>
        </w:rPr>
        <w:t xml:space="preserve"> predlog</w:t>
      </w:r>
      <w:r>
        <w:rPr>
          <w:rFonts w:ascii="Arial" w:hAnsi="Arial" w:cs="Arial"/>
        </w:rPr>
        <w:t>a</w:t>
      </w:r>
      <w:r w:rsidRPr="00221A30">
        <w:rPr>
          <w:rFonts w:ascii="Arial" w:hAnsi="Arial" w:cs="Arial"/>
        </w:rPr>
        <w:t xml:space="preserve"> Komisije za mandatna vprašanja, volitve in imenovanja</w:t>
      </w:r>
      <w:r w:rsidRPr="0092499D">
        <w:rPr>
          <w:rFonts w:ascii="Arial" w:eastAsia="Times New Roman" w:hAnsi="Arial" w:cs="Arial"/>
          <w:lang w:eastAsia="sl-SI"/>
        </w:rPr>
        <w:t xml:space="preserve"> je </w:t>
      </w:r>
      <w:r>
        <w:rPr>
          <w:rFonts w:ascii="Arial" w:eastAsia="Times New Roman" w:hAnsi="Arial" w:cs="Arial"/>
          <w:lang w:eastAsia="sl-SI"/>
        </w:rPr>
        <w:t>O</w:t>
      </w:r>
      <w:r w:rsidRPr="0092499D">
        <w:rPr>
          <w:rFonts w:ascii="Arial" w:eastAsia="Times New Roman" w:hAnsi="Arial" w:cs="Arial"/>
          <w:lang w:eastAsia="sl-SI"/>
        </w:rPr>
        <w:t xml:space="preserve">bčinski svet Občine Renče-Vogrsko na </w:t>
      </w:r>
      <w:r>
        <w:rPr>
          <w:rFonts w:ascii="Arial" w:eastAsia="Times New Roman" w:hAnsi="Arial" w:cs="Arial"/>
          <w:lang w:eastAsia="sl-SI"/>
        </w:rPr>
        <w:t>___. redni</w:t>
      </w:r>
      <w:r w:rsidRPr="0092499D">
        <w:rPr>
          <w:rFonts w:ascii="Arial" w:eastAsia="Times New Roman" w:hAnsi="Arial" w:cs="Arial"/>
          <w:lang w:eastAsia="sl-SI"/>
        </w:rPr>
        <w:t xml:space="preserve"> seji dne</w:t>
      </w:r>
      <w:r>
        <w:rPr>
          <w:rFonts w:ascii="Arial" w:eastAsia="Times New Roman" w:hAnsi="Arial" w:cs="Arial"/>
          <w:lang w:eastAsia="sl-SI"/>
        </w:rPr>
        <w:t xml:space="preserve"> _______</w:t>
      </w:r>
      <w:r w:rsidRPr="0092499D">
        <w:rPr>
          <w:rFonts w:ascii="Arial" w:eastAsia="Times New Roman" w:hAnsi="Arial" w:cs="Arial"/>
          <w:lang w:eastAsia="sl-SI"/>
        </w:rPr>
        <w:t xml:space="preserve"> sprejel</w:t>
      </w:r>
      <w:r>
        <w:rPr>
          <w:rFonts w:ascii="Arial" w:eastAsia="Times New Roman" w:hAnsi="Arial" w:cs="Arial"/>
          <w:lang w:eastAsia="sl-SI"/>
        </w:rPr>
        <w:t xml:space="preserve"> naslednji</w:t>
      </w:r>
    </w:p>
    <w:p w:rsidR="00426712" w:rsidRDefault="00426712" w:rsidP="00426712">
      <w:pPr>
        <w:spacing w:after="0" w:line="240" w:lineRule="auto"/>
        <w:rPr>
          <w:rFonts w:ascii="Arial" w:eastAsia="Times New Roman" w:hAnsi="Arial" w:cs="Arial"/>
          <w:b/>
          <w:lang w:eastAsia="sl-SI"/>
        </w:rPr>
      </w:pPr>
    </w:p>
    <w:p w:rsidR="00426712" w:rsidRDefault="00426712" w:rsidP="00426712">
      <w:pPr>
        <w:spacing w:after="0" w:line="240" w:lineRule="auto"/>
        <w:rPr>
          <w:rFonts w:ascii="Arial" w:eastAsia="Times New Roman" w:hAnsi="Arial" w:cs="Arial"/>
          <w:b/>
          <w:lang w:eastAsia="sl-SI"/>
        </w:rPr>
      </w:pPr>
    </w:p>
    <w:p w:rsidR="00426712" w:rsidRPr="0092499D" w:rsidRDefault="00426712" w:rsidP="00426712">
      <w:pPr>
        <w:spacing w:after="0" w:line="240" w:lineRule="auto"/>
        <w:jc w:val="center"/>
        <w:rPr>
          <w:rFonts w:ascii="Arial" w:eastAsia="Times New Roman" w:hAnsi="Arial" w:cs="Arial"/>
          <w:b/>
          <w:lang w:eastAsia="sl-SI"/>
        </w:rPr>
      </w:pPr>
      <w:r w:rsidRPr="0092499D">
        <w:rPr>
          <w:rFonts w:ascii="Arial" w:eastAsia="Times New Roman" w:hAnsi="Arial" w:cs="Arial"/>
          <w:b/>
          <w:lang w:eastAsia="sl-SI"/>
        </w:rPr>
        <w:t>SKLEP</w:t>
      </w:r>
    </w:p>
    <w:p w:rsidR="00426712" w:rsidRPr="0092499D" w:rsidRDefault="00426712" w:rsidP="00426712">
      <w:pPr>
        <w:spacing w:after="0" w:line="240" w:lineRule="auto"/>
        <w:jc w:val="center"/>
        <w:rPr>
          <w:rFonts w:ascii="Arial" w:eastAsia="Times New Roman" w:hAnsi="Arial" w:cs="Arial"/>
          <w:b/>
          <w:lang w:eastAsia="sl-SI"/>
        </w:rPr>
      </w:pPr>
      <w:r w:rsidRPr="0092499D">
        <w:rPr>
          <w:rFonts w:ascii="Arial" w:eastAsia="Times New Roman" w:hAnsi="Arial" w:cs="Arial"/>
          <w:b/>
          <w:lang w:eastAsia="sl-SI"/>
        </w:rPr>
        <w:t>o podelit</w:t>
      </w:r>
      <w:r>
        <w:rPr>
          <w:rFonts w:ascii="Arial" w:eastAsia="Times New Roman" w:hAnsi="Arial" w:cs="Arial"/>
          <w:b/>
          <w:lang w:eastAsia="sl-SI"/>
        </w:rPr>
        <w:t>vi občinskega priznanja v letu 20</w:t>
      </w:r>
      <w:r w:rsidR="009E3397">
        <w:rPr>
          <w:rFonts w:ascii="Arial" w:eastAsia="Times New Roman" w:hAnsi="Arial" w:cs="Arial"/>
          <w:b/>
          <w:lang w:eastAsia="sl-SI"/>
        </w:rPr>
        <w:t>20</w:t>
      </w:r>
    </w:p>
    <w:p w:rsidR="00426712" w:rsidRDefault="00426712" w:rsidP="00426712">
      <w:pPr>
        <w:spacing w:after="0" w:line="240" w:lineRule="auto"/>
        <w:rPr>
          <w:rFonts w:ascii="Arial" w:eastAsia="Times New Roman" w:hAnsi="Arial" w:cs="Arial"/>
          <w:b/>
          <w:lang w:eastAsia="sl-SI"/>
        </w:rPr>
      </w:pPr>
    </w:p>
    <w:p w:rsidR="00434874" w:rsidRDefault="00434874" w:rsidP="00426712">
      <w:pPr>
        <w:spacing w:after="0" w:line="240" w:lineRule="auto"/>
        <w:rPr>
          <w:rFonts w:ascii="Arial" w:eastAsia="Times New Roman" w:hAnsi="Arial" w:cs="Arial"/>
          <w:b/>
          <w:lang w:eastAsia="sl-SI"/>
        </w:rPr>
      </w:pPr>
    </w:p>
    <w:p w:rsidR="00434874" w:rsidRPr="0092499D" w:rsidRDefault="00434874" w:rsidP="00426712">
      <w:pPr>
        <w:spacing w:after="0" w:line="240" w:lineRule="auto"/>
        <w:rPr>
          <w:rFonts w:ascii="Arial" w:eastAsia="Times New Roman" w:hAnsi="Arial" w:cs="Arial"/>
          <w:b/>
          <w:lang w:eastAsia="sl-SI"/>
        </w:rPr>
      </w:pPr>
    </w:p>
    <w:p w:rsidR="00426712" w:rsidRPr="00221A30" w:rsidRDefault="00426712" w:rsidP="00426712">
      <w:pPr>
        <w:numPr>
          <w:ilvl w:val="0"/>
          <w:numId w:val="5"/>
        </w:numPr>
        <w:spacing w:after="0" w:line="240" w:lineRule="auto"/>
        <w:jc w:val="center"/>
        <w:rPr>
          <w:rFonts w:ascii="Arial" w:hAnsi="Arial" w:cs="Arial"/>
        </w:rPr>
      </w:pPr>
      <w:r w:rsidRPr="00221A30">
        <w:rPr>
          <w:rFonts w:ascii="Arial" w:hAnsi="Arial" w:cs="Arial"/>
        </w:rPr>
        <w:t>člen</w:t>
      </w:r>
    </w:p>
    <w:p w:rsidR="00426712" w:rsidRPr="00B75FE5" w:rsidRDefault="00426712" w:rsidP="00426712">
      <w:pPr>
        <w:spacing w:after="0" w:line="240" w:lineRule="auto"/>
        <w:jc w:val="both"/>
        <w:rPr>
          <w:rFonts w:ascii="Arial" w:hAnsi="Arial" w:cs="Arial"/>
          <w:b/>
          <w:bCs/>
        </w:rPr>
      </w:pPr>
      <w:r w:rsidRPr="00221A30">
        <w:rPr>
          <w:rFonts w:ascii="Arial" w:hAnsi="Arial" w:cs="Arial"/>
        </w:rPr>
        <w:t xml:space="preserve">Občina Renče-Vogrsko </w:t>
      </w:r>
      <w:r>
        <w:rPr>
          <w:rFonts w:ascii="Arial" w:hAnsi="Arial" w:cs="Arial"/>
        </w:rPr>
        <w:t xml:space="preserve">podeli </w:t>
      </w:r>
      <w:r w:rsidR="00B75FE5" w:rsidRPr="00FD1F1E">
        <w:rPr>
          <w:rFonts w:ascii="Arial" w:eastAsia="Calibri" w:hAnsi="Arial" w:cs="Arial"/>
        </w:rPr>
        <w:t>Plaketo Občine Renče-Vogrsko za večletne izjemne uspehe oz. vrhunske dosežke na posameznih področjih družbenih dejavnosti</w:t>
      </w:r>
      <w:r w:rsidRPr="00673D7D">
        <w:rPr>
          <w:rFonts w:ascii="Arial" w:hAnsi="Arial" w:cs="Arial"/>
        </w:rPr>
        <w:t xml:space="preserve"> </w:t>
      </w:r>
      <w:r w:rsidR="00B75FE5" w:rsidRPr="00B75FE5">
        <w:rPr>
          <w:rFonts w:ascii="Arial" w:hAnsi="Arial" w:cs="Arial"/>
          <w:b/>
          <w:bCs/>
        </w:rPr>
        <w:t>Društvu upokojencev</w:t>
      </w:r>
      <w:r w:rsidRPr="00B75FE5">
        <w:rPr>
          <w:rFonts w:ascii="Arial" w:hAnsi="Arial" w:cs="Arial"/>
          <w:b/>
          <w:bCs/>
        </w:rPr>
        <w:t xml:space="preserve"> Renče.</w:t>
      </w:r>
    </w:p>
    <w:p w:rsidR="00426712" w:rsidRPr="00221A30" w:rsidRDefault="00426712" w:rsidP="00426712">
      <w:pPr>
        <w:spacing w:after="0" w:line="240" w:lineRule="auto"/>
        <w:jc w:val="both"/>
        <w:rPr>
          <w:rFonts w:ascii="Arial" w:hAnsi="Arial" w:cs="Arial"/>
        </w:rPr>
      </w:pPr>
    </w:p>
    <w:p w:rsidR="00426712" w:rsidRPr="00221A30" w:rsidRDefault="00426712" w:rsidP="00426712">
      <w:pPr>
        <w:numPr>
          <w:ilvl w:val="0"/>
          <w:numId w:val="5"/>
        </w:numPr>
        <w:spacing w:after="0" w:line="240" w:lineRule="auto"/>
        <w:jc w:val="center"/>
        <w:rPr>
          <w:rFonts w:ascii="Arial" w:hAnsi="Arial" w:cs="Arial"/>
        </w:rPr>
      </w:pPr>
      <w:r w:rsidRPr="00221A30">
        <w:rPr>
          <w:rFonts w:ascii="Arial" w:hAnsi="Arial" w:cs="Arial"/>
        </w:rPr>
        <w:t>člen</w:t>
      </w:r>
    </w:p>
    <w:p w:rsidR="00426712" w:rsidRDefault="00426712" w:rsidP="00426712">
      <w:pPr>
        <w:spacing w:after="0" w:line="240" w:lineRule="auto"/>
        <w:jc w:val="both"/>
        <w:rPr>
          <w:rFonts w:ascii="Arial" w:hAnsi="Arial" w:cs="Arial"/>
        </w:rPr>
      </w:pPr>
      <w:r w:rsidRPr="00221A30">
        <w:rPr>
          <w:rFonts w:ascii="Arial" w:hAnsi="Arial" w:cs="Arial"/>
        </w:rPr>
        <w:lastRenderedPageBreak/>
        <w:t xml:space="preserve">Priznanje Občine Renče-Vogrsko se podeli na slavnostni seji </w:t>
      </w:r>
      <w:r>
        <w:rPr>
          <w:rFonts w:ascii="Arial" w:hAnsi="Arial" w:cs="Arial"/>
        </w:rPr>
        <w:t>O</w:t>
      </w:r>
      <w:r w:rsidRPr="00221A30">
        <w:rPr>
          <w:rFonts w:ascii="Arial" w:hAnsi="Arial" w:cs="Arial"/>
        </w:rPr>
        <w:t xml:space="preserve">bčinskega sveta Občine Renče-Vogrsko, ki bo </w:t>
      </w:r>
      <w:r w:rsidR="00B75FE5">
        <w:rPr>
          <w:rFonts w:ascii="Arial" w:hAnsi="Arial" w:cs="Arial"/>
        </w:rPr>
        <w:t>predvidoma v septembru 2020</w:t>
      </w:r>
      <w:r w:rsidRPr="00221A30">
        <w:rPr>
          <w:rFonts w:ascii="Arial" w:hAnsi="Arial" w:cs="Arial"/>
        </w:rPr>
        <w:t>.</w:t>
      </w:r>
    </w:p>
    <w:p w:rsidR="00426712" w:rsidRPr="00221A30" w:rsidRDefault="00426712" w:rsidP="00426712">
      <w:pPr>
        <w:spacing w:after="0" w:line="240" w:lineRule="auto"/>
        <w:jc w:val="both"/>
        <w:rPr>
          <w:rFonts w:ascii="Arial" w:hAnsi="Arial" w:cs="Arial"/>
        </w:rPr>
      </w:pPr>
    </w:p>
    <w:p w:rsidR="00426712" w:rsidRPr="00221A30" w:rsidRDefault="00426712" w:rsidP="00426712">
      <w:pPr>
        <w:pStyle w:val="Odstavekseznama"/>
        <w:numPr>
          <w:ilvl w:val="0"/>
          <w:numId w:val="5"/>
        </w:numPr>
        <w:jc w:val="center"/>
        <w:rPr>
          <w:rFonts w:ascii="Arial" w:hAnsi="Arial" w:cs="Arial"/>
          <w:sz w:val="22"/>
          <w:szCs w:val="22"/>
        </w:rPr>
      </w:pPr>
      <w:r w:rsidRPr="00221A30">
        <w:rPr>
          <w:rFonts w:ascii="Arial" w:hAnsi="Arial" w:cs="Arial"/>
          <w:sz w:val="22"/>
          <w:szCs w:val="22"/>
        </w:rPr>
        <w:t>člen</w:t>
      </w:r>
    </w:p>
    <w:p w:rsidR="00426712" w:rsidRPr="00221A30" w:rsidRDefault="00426712" w:rsidP="00426712">
      <w:pPr>
        <w:spacing w:after="0" w:line="240" w:lineRule="auto"/>
        <w:rPr>
          <w:rFonts w:ascii="Arial" w:hAnsi="Arial" w:cs="Arial"/>
        </w:rPr>
      </w:pPr>
      <w:r w:rsidRPr="00221A30">
        <w:rPr>
          <w:rFonts w:ascii="Arial" w:hAnsi="Arial" w:cs="Arial"/>
        </w:rPr>
        <w:t>Ta sklep velja takoj.</w:t>
      </w:r>
    </w:p>
    <w:p w:rsidR="00426712" w:rsidRPr="00434874" w:rsidRDefault="00426712" w:rsidP="00426712">
      <w:pPr>
        <w:spacing w:after="0" w:line="240" w:lineRule="auto"/>
        <w:rPr>
          <w:rFonts w:ascii="Arial" w:eastAsia="Times New Roman" w:hAnsi="Arial" w:cs="Arial"/>
          <w:lang w:eastAsia="sl-SI"/>
        </w:rPr>
      </w:pPr>
      <w:r w:rsidRPr="0092499D">
        <w:rPr>
          <w:rFonts w:ascii="Arial" w:eastAsia="Times New Roman" w:hAnsi="Arial" w:cs="Arial"/>
          <w:lang w:eastAsia="sl-SI"/>
        </w:rPr>
        <w:t xml:space="preserve">                                                                                      </w:t>
      </w:r>
    </w:p>
    <w:p w:rsidR="00426712" w:rsidRDefault="00426712" w:rsidP="00426712">
      <w:pPr>
        <w:spacing w:after="0" w:line="240" w:lineRule="auto"/>
        <w:rPr>
          <w:rFonts w:ascii="Arial" w:eastAsia="Times New Roman" w:hAnsi="Arial" w:cs="Arial"/>
          <w:lang w:eastAsia="sl-SI"/>
        </w:rPr>
      </w:pPr>
    </w:p>
    <w:p w:rsidR="00426712" w:rsidRPr="00615724" w:rsidRDefault="00426712" w:rsidP="00426712">
      <w:pPr>
        <w:spacing w:after="0" w:line="240" w:lineRule="auto"/>
        <w:rPr>
          <w:rFonts w:ascii="Arial" w:eastAsia="Times New Roman" w:hAnsi="Arial" w:cs="Arial"/>
          <w:lang w:eastAsia="sl-SI"/>
        </w:rPr>
      </w:pPr>
      <w:r w:rsidRPr="00615724">
        <w:rPr>
          <w:rFonts w:ascii="Arial" w:eastAsia="Times New Roman" w:hAnsi="Arial" w:cs="Arial"/>
          <w:lang w:eastAsia="sl-SI"/>
        </w:rPr>
        <w:t xml:space="preserve">Številka: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Tarik Žigon</w:t>
      </w:r>
    </w:p>
    <w:p w:rsidR="00426712" w:rsidRDefault="00426712" w:rsidP="00426712">
      <w:pPr>
        <w:spacing w:after="0" w:line="240" w:lineRule="auto"/>
        <w:rPr>
          <w:rFonts w:ascii="Arial" w:eastAsia="Times New Roman" w:hAnsi="Arial" w:cs="Arial"/>
          <w:lang w:eastAsia="sl-SI"/>
        </w:rPr>
      </w:pPr>
      <w:r w:rsidRPr="00615724">
        <w:rPr>
          <w:rFonts w:ascii="Arial" w:eastAsia="Times New Roman" w:hAnsi="Arial" w:cs="Arial"/>
          <w:lang w:eastAsia="sl-SI"/>
        </w:rPr>
        <w:t>Datum:</w:t>
      </w:r>
      <w:r>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 xml:space="preserve">    </w:t>
      </w:r>
      <w:r w:rsidRPr="0092499D">
        <w:rPr>
          <w:rFonts w:ascii="Arial" w:eastAsia="Times New Roman" w:hAnsi="Arial" w:cs="Arial"/>
          <w:lang w:eastAsia="sl-SI"/>
        </w:rPr>
        <w:t>Župa</w:t>
      </w:r>
      <w:r>
        <w:rPr>
          <w:rFonts w:ascii="Arial" w:eastAsia="Times New Roman" w:hAnsi="Arial" w:cs="Arial"/>
          <w:lang w:eastAsia="sl-SI"/>
        </w:rPr>
        <w:t>n</w:t>
      </w:r>
    </w:p>
    <w:p w:rsidR="00426712" w:rsidRDefault="00426712" w:rsidP="00426712">
      <w:pPr>
        <w:spacing w:after="0" w:line="240" w:lineRule="auto"/>
        <w:rPr>
          <w:rFonts w:ascii="Arial" w:eastAsia="Times New Roman" w:hAnsi="Arial" w:cs="Arial"/>
          <w:lang w:eastAsia="sl-SI"/>
        </w:rPr>
      </w:pPr>
    </w:p>
    <w:p w:rsidR="00B75FE5" w:rsidRDefault="00426712" w:rsidP="00426712">
      <w:pPr>
        <w:spacing w:after="0" w:line="240" w:lineRule="auto"/>
        <w:rPr>
          <w:rFonts w:ascii="Arial" w:eastAsia="Times New Roman" w:hAnsi="Arial" w:cs="Arial"/>
          <w:u w:val="single"/>
          <w:lang w:eastAsia="sl-SI"/>
        </w:rPr>
      </w:pPr>
      <w:r>
        <w:rPr>
          <w:rFonts w:ascii="Arial" w:eastAsia="Times New Roman" w:hAnsi="Arial" w:cs="Arial"/>
          <w:lang w:eastAsia="sl-SI"/>
        </w:rPr>
        <w:t>__________________________________________________________________________</w:t>
      </w:r>
      <w:r>
        <w:rPr>
          <w:rFonts w:ascii="Arial" w:eastAsia="Times New Roman" w:hAnsi="Arial" w:cs="Arial"/>
          <w:lang w:eastAsia="sl-SI"/>
        </w:rPr>
        <w:tab/>
      </w:r>
    </w:p>
    <w:p w:rsidR="00426712" w:rsidRPr="00985B70" w:rsidRDefault="00426712" w:rsidP="00426712">
      <w:pPr>
        <w:spacing w:after="0" w:line="240" w:lineRule="auto"/>
        <w:rPr>
          <w:rFonts w:ascii="Arial" w:eastAsia="Times New Roman" w:hAnsi="Arial" w:cs="Arial"/>
          <w:lang w:eastAsia="sl-SI"/>
        </w:rPr>
      </w:pPr>
      <w:r w:rsidRPr="00534BC0">
        <w:rPr>
          <w:rFonts w:ascii="Arial" w:eastAsia="Times New Roman" w:hAnsi="Arial" w:cs="Arial"/>
          <w:u w:val="single"/>
          <w:lang w:eastAsia="sl-SI"/>
        </w:rPr>
        <w:t xml:space="preserve">SKLEP ŠT. </w:t>
      </w:r>
      <w:r>
        <w:rPr>
          <w:rFonts w:ascii="Arial" w:eastAsia="Times New Roman" w:hAnsi="Arial" w:cs="Arial"/>
          <w:u w:val="single"/>
          <w:lang w:eastAsia="sl-SI"/>
        </w:rPr>
        <w:t>3</w:t>
      </w:r>
    </w:p>
    <w:p w:rsidR="00426712" w:rsidRPr="0092499D" w:rsidRDefault="00426712" w:rsidP="00426712">
      <w:pPr>
        <w:spacing w:after="0" w:line="240" w:lineRule="auto"/>
        <w:rPr>
          <w:rFonts w:ascii="Arial" w:eastAsia="Times New Roman" w:hAnsi="Arial" w:cs="Arial"/>
          <w:lang w:eastAsia="sl-SI"/>
        </w:rPr>
      </w:pPr>
    </w:p>
    <w:p w:rsidR="00426712" w:rsidRPr="0092499D" w:rsidRDefault="00426712" w:rsidP="00426712">
      <w:pPr>
        <w:spacing w:after="0" w:line="240" w:lineRule="auto"/>
        <w:jc w:val="both"/>
        <w:rPr>
          <w:rFonts w:ascii="Arial" w:eastAsia="Times New Roman" w:hAnsi="Arial" w:cs="Arial"/>
          <w:lang w:eastAsia="sl-SI"/>
        </w:rPr>
      </w:pPr>
      <w:r w:rsidRPr="0092499D">
        <w:rPr>
          <w:rFonts w:ascii="Arial" w:eastAsia="Times New Roman" w:hAnsi="Arial" w:cs="Arial"/>
          <w:lang w:eastAsia="sl-SI"/>
        </w:rPr>
        <w:t xml:space="preserve">Na podlagi </w:t>
      </w:r>
      <w:r>
        <w:rPr>
          <w:rFonts w:ascii="Arial" w:eastAsia="Times New Roman" w:hAnsi="Arial" w:cs="Arial"/>
          <w:lang w:eastAsia="sl-SI"/>
        </w:rPr>
        <w:t>4</w:t>
      </w:r>
      <w:r w:rsidRPr="0092499D">
        <w:rPr>
          <w:rFonts w:ascii="Arial" w:eastAsia="Times New Roman" w:hAnsi="Arial" w:cs="Arial"/>
          <w:lang w:eastAsia="sl-SI"/>
        </w:rPr>
        <w:t>. člena Odloka o priznanjih Občine Renče-Vogrsko (Uradne objave v občinskem glasilu, št 3/08</w:t>
      </w:r>
      <w:r>
        <w:rPr>
          <w:rFonts w:ascii="Arial" w:eastAsia="Times New Roman" w:hAnsi="Arial" w:cs="Arial"/>
          <w:lang w:eastAsia="sl-SI"/>
        </w:rPr>
        <w:t xml:space="preserve"> in 11/17</w:t>
      </w:r>
      <w:r w:rsidRPr="0092499D">
        <w:rPr>
          <w:rFonts w:ascii="Arial" w:eastAsia="Times New Roman" w:hAnsi="Arial" w:cs="Arial"/>
          <w:lang w:eastAsia="sl-SI"/>
        </w:rPr>
        <w:t xml:space="preserve">) </w:t>
      </w:r>
      <w:r>
        <w:rPr>
          <w:rFonts w:ascii="Arial" w:hAnsi="Arial" w:cs="Arial"/>
        </w:rPr>
        <w:t>in</w:t>
      </w:r>
      <w:r w:rsidRPr="00221A30">
        <w:rPr>
          <w:rFonts w:ascii="Arial" w:hAnsi="Arial" w:cs="Arial"/>
        </w:rPr>
        <w:t xml:space="preserve"> predlog</w:t>
      </w:r>
      <w:r>
        <w:rPr>
          <w:rFonts w:ascii="Arial" w:hAnsi="Arial" w:cs="Arial"/>
        </w:rPr>
        <w:t>a</w:t>
      </w:r>
      <w:r w:rsidRPr="00221A30">
        <w:rPr>
          <w:rFonts w:ascii="Arial" w:hAnsi="Arial" w:cs="Arial"/>
        </w:rPr>
        <w:t xml:space="preserve"> Komisije za mandatna vprašanja, volitve in imenovanja</w:t>
      </w:r>
      <w:r w:rsidRPr="0092499D">
        <w:rPr>
          <w:rFonts w:ascii="Arial" w:eastAsia="Times New Roman" w:hAnsi="Arial" w:cs="Arial"/>
          <w:lang w:eastAsia="sl-SI"/>
        </w:rPr>
        <w:t xml:space="preserve"> je </w:t>
      </w:r>
      <w:r>
        <w:rPr>
          <w:rFonts w:ascii="Arial" w:eastAsia="Times New Roman" w:hAnsi="Arial" w:cs="Arial"/>
          <w:lang w:eastAsia="sl-SI"/>
        </w:rPr>
        <w:t>O</w:t>
      </w:r>
      <w:r w:rsidRPr="0092499D">
        <w:rPr>
          <w:rFonts w:ascii="Arial" w:eastAsia="Times New Roman" w:hAnsi="Arial" w:cs="Arial"/>
          <w:lang w:eastAsia="sl-SI"/>
        </w:rPr>
        <w:t xml:space="preserve">bčinski svet Občine Renče-Vogrsko na </w:t>
      </w:r>
      <w:r>
        <w:rPr>
          <w:rFonts w:ascii="Arial" w:eastAsia="Times New Roman" w:hAnsi="Arial" w:cs="Arial"/>
          <w:lang w:eastAsia="sl-SI"/>
        </w:rPr>
        <w:t>___. redni</w:t>
      </w:r>
      <w:r w:rsidRPr="0092499D">
        <w:rPr>
          <w:rFonts w:ascii="Arial" w:eastAsia="Times New Roman" w:hAnsi="Arial" w:cs="Arial"/>
          <w:lang w:eastAsia="sl-SI"/>
        </w:rPr>
        <w:t xml:space="preserve"> seji dne</w:t>
      </w:r>
      <w:r>
        <w:rPr>
          <w:rFonts w:ascii="Arial" w:eastAsia="Times New Roman" w:hAnsi="Arial" w:cs="Arial"/>
          <w:lang w:eastAsia="sl-SI"/>
        </w:rPr>
        <w:t xml:space="preserve"> _______</w:t>
      </w:r>
      <w:r w:rsidRPr="0092499D">
        <w:rPr>
          <w:rFonts w:ascii="Arial" w:eastAsia="Times New Roman" w:hAnsi="Arial" w:cs="Arial"/>
          <w:lang w:eastAsia="sl-SI"/>
        </w:rPr>
        <w:t xml:space="preserve"> sprejel</w:t>
      </w:r>
      <w:r>
        <w:rPr>
          <w:rFonts w:ascii="Arial" w:eastAsia="Times New Roman" w:hAnsi="Arial" w:cs="Arial"/>
          <w:lang w:eastAsia="sl-SI"/>
        </w:rPr>
        <w:t xml:space="preserve"> naslednji</w:t>
      </w:r>
    </w:p>
    <w:p w:rsidR="00426712" w:rsidRDefault="00426712" w:rsidP="00426712">
      <w:pPr>
        <w:spacing w:after="0" w:line="240" w:lineRule="auto"/>
        <w:rPr>
          <w:rFonts w:ascii="Arial" w:eastAsia="Times New Roman" w:hAnsi="Arial" w:cs="Arial"/>
          <w:b/>
          <w:lang w:eastAsia="sl-SI"/>
        </w:rPr>
      </w:pPr>
    </w:p>
    <w:p w:rsidR="00426712" w:rsidRDefault="00426712" w:rsidP="00426712">
      <w:pPr>
        <w:spacing w:after="0" w:line="240" w:lineRule="auto"/>
        <w:rPr>
          <w:rFonts w:ascii="Arial" w:eastAsia="Times New Roman" w:hAnsi="Arial" w:cs="Arial"/>
          <w:b/>
          <w:lang w:eastAsia="sl-SI"/>
        </w:rPr>
      </w:pPr>
    </w:p>
    <w:p w:rsidR="00426712" w:rsidRPr="0092499D" w:rsidRDefault="00426712" w:rsidP="00426712">
      <w:pPr>
        <w:spacing w:after="0" w:line="240" w:lineRule="auto"/>
        <w:jc w:val="center"/>
        <w:rPr>
          <w:rFonts w:ascii="Arial" w:eastAsia="Times New Roman" w:hAnsi="Arial" w:cs="Arial"/>
          <w:b/>
          <w:lang w:eastAsia="sl-SI"/>
        </w:rPr>
      </w:pPr>
      <w:r w:rsidRPr="0092499D">
        <w:rPr>
          <w:rFonts w:ascii="Arial" w:eastAsia="Times New Roman" w:hAnsi="Arial" w:cs="Arial"/>
          <w:b/>
          <w:lang w:eastAsia="sl-SI"/>
        </w:rPr>
        <w:t>SKLEP</w:t>
      </w:r>
    </w:p>
    <w:p w:rsidR="00426712" w:rsidRPr="0092499D" w:rsidRDefault="00426712" w:rsidP="00426712">
      <w:pPr>
        <w:spacing w:after="0" w:line="240" w:lineRule="auto"/>
        <w:jc w:val="center"/>
        <w:rPr>
          <w:rFonts w:ascii="Arial" w:eastAsia="Times New Roman" w:hAnsi="Arial" w:cs="Arial"/>
          <w:b/>
          <w:lang w:eastAsia="sl-SI"/>
        </w:rPr>
      </w:pPr>
      <w:r w:rsidRPr="0092499D">
        <w:rPr>
          <w:rFonts w:ascii="Arial" w:eastAsia="Times New Roman" w:hAnsi="Arial" w:cs="Arial"/>
          <w:b/>
          <w:lang w:eastAsia="sl-SI"/>
        </w:rPr>
        <w:t>o podelit</w:t>
      </w:r>
      <w:r>
        <w:rPr>
          <w:rFonts w:ascii="Arial" w:eastAsia="Times New Roman" w:hAnsi="Arial" w:cs="Arial"/>
          <w:b/>
          <w:lang w:eastAsia="sl-SI"/>
        </w:rPr>
        <w:t>vi občinskega priznanja v letu 20</w:t>
      </w:r>
      <w:r w:rsidR="00B75FE5">
        <w:rPr>
          <w:rFonts w:ascii="Arial" w:eastAsia="Times New Roman" w:hAnsi="Arial" w:cs="Arial"/>
          <w:b/>
          <w:lang w:eastAsia="sl-SI"/>
        </w:rPr>
        <w:t>20</w:t>
      </w:r>
    </w:p>
    <w:p w:rsidR="00426712" w:rsidRDefault="00426712" w:rsidP="00426712">
      <w:pPr>
        <w:spacing w:after="0" w:line="240" w:lineRule="auto"/>
        <w:jc w:val="center"/>
        <w:rPr>
          <w:rFonts w:ascii="Arial" w:eastAsia="Times New Roman" w:hAnsi="Arial" w:cs="Arial"/>
          <w:b/>
          <w:lang w:eastAsia="sl-SI"/>
        </w:rPr>
      </w:pPr>
    </w:p>
    <w:p w:rsidR="00426712" w:rsidRPr="0092499D" w:rsidRDefault="00426712" w:rsidP="00426712">
      <w:pPr>
        <w:spacing w:after="0" w:line="240" w:lineRule="auto"/>
        <w:rPr>
          <w:rFonts w:ascii="Arial" w:eastAsia="Times New Roman" w:hAnsi="Arial" w:cs="Arial"/>
          <w:b/>
          <w:lang w:eastAsia="sl-SI"/>
        </w:rPr>
      </w:pPr>
    </w:p>
    <w:p w:rsidR="00426712" w:rsidRPr="00221A30" w:rsidRDefault="00426712" w:rsidP="00426712">
      <w:pPr>
        <w:numPr>
          <w:ilvl w:val="0"/>
          <w:numId w:val="6"/>
        </w:numPr>
        <w:spacing w:after="0" w:line="240" w:lineRule="auto"/>
        <w:jc w:val="center"/>
        <w:rPr>
          <w:rFonts w:ascii="Arial" w:hAnsi="Arial" w:cs="Arial"/>
        </w:rPr>
      </w:pPr>
      <w:r w:rsidRPr="00221A30">
        <w:rPr>
          <w:rFonts w:ascii="Arial" w:hAnsi="Arial" w:cs="Arial"/>
        </w:rPr>
        <w:t>člen</w:t>
      </w:r>
    </w:p>
    <w:p w:rsidR="00426712" w:rsidRPr="00B75FE5" w:rsidRDefault="00426712" w:rsidP="00426712">
      <w:pPr>
        <w:spacing w:after="0" w:line="240" w:lineRule="auto"/>
        <w:jc w:val="both"/>
        <w:rPr>
          <w:rFonts w:ascii="Arial" w:hAnsi="Arial" w:cs="Arial"/>
          <w:b/>
          <w:bCs/>
        </w:rPr>
      </w:pPr>
      <w:r w:rsidRPr="00221A30">
        <w:rPr>
          <w:rFonts w:ascii="Arial" w:hAnsi="Arial" w:cs="Arial"/>
        </w:rPr>
        <w:t xml:space="preserve">Občina Renče-Vogrsko </w:t>
      </w:r>
      <w:r w:rsidR="00B75FE5" w:rsidRPr="00FD1F1E">
        <w:rPr>
          <w:rFonts w:ascii="Arial" w:eastAsia="Calibri" w:hAnsi="Arial" w:cs="Arial"/>
        </w:rPr>
        <w:t>Plaketo Občine Renče-Vogrsko za druge posebne primere, ki prispevajo k ugledu, razvoju in prepoznavnosti Občine Renče-Vogrsko</w:t>
      </w:r>
      <w:r w:rsidRPr="00673D7D">
        <w:rPr>
          <w:rFonts w:ascii="Arial" w:hAnsi="Arial" w:cs="Arial"/>
        </w:rPr>
        <w:t xml:space="preserve"> </w:t>
      </w:r>
      <w:r w:rsidR="00B75FE5" w:rsidRPr="00B75FE5">
        <w:rPr>
          <w:rFonts w:ascii="Arial" w:hAnsi="Arial" w:cs="Arial"/>
          <w:b/>
          <w:bCs/>
        </w:rPr>
        <w:t>skupini »</w:t>
      </w:r>
      <w:proofErr w:type="spellStart"/>
      <w:r w:rsidR="00B75FE5" w:rsidRPr="00B75FE5">
        <w:rPr>
          <w:rFonts w:ascii="Arial" w:hAnsi="Arial" w:cs="Arial"/>
          <w:b/>
          <w:bCs/>
        </w:rPr>
        <w:t>Vogrinski</w:t>
      </w:r>
      <w:proofErr w:type="spellEnd"/>
      <w:r w:rsidR="00B75FE5" w:rsidRPr="00B75FE5">
        <w:rPr>
          <w:rFonts w:ascii="Arial" w:hAnsi="Arial" w:cs="Arial"/>
          <w:b/>
          <w:bCs/>
        </w:rPr>
        <w:t xml:space="preserve"> vrtnarji: Vrtnarstvo Lija in Vrtnarstvo Petrovčič.</w:t>
      </w:r>
    </w:p>
    <w:p w:rsidR="00426712" w:rsidRPr="00221A30" w:rsidRDefault="00426712" w:rsidP="00426712">
      <w:pPr>
        <w:spacing w:after="0" w:line="240" w:lineRule="auto"/>
        <w:jc w:val="both"/>
        <w:rPr>
          <w:rFonts w:ascii="Arial" w:hAnsi="Arial" w:cs="Arial"/>
        </w:rPr>
      </w:pPr>
    </w:p>
    <w:p w:rsidR="00426712" w:rsidRPr="00221A30" w:rsidRDefault="00426712" w:rsidP="00426712">
      <w:pPr>
        <w:numPr>
          <w:ilvl w:val="0"/>
          <w:numId w:val="6"/>
        </w:numPr>
        <w:spacing w:after="0" w:line="240" w:lineRule="auto"/>
        <w:jc w:val="center"/>
        <w:rPr>
          <w:rFonts w:ascii="Arial" w:hAnsi="Arial" w:cs="Arial"/>
        </w:rPr>
      </w:pPr>
      <w:r w:rsidRPr="00221A30">
        <w:rPr>
          <w:rFonts w:ascii="Arial" w:hAnsi="Arial" w:cs="Arial"/>
        </w:rPr>
        <w:t>člen</w:t>
      </w:r>
    </w:p>
    <w:p w:rsidR="00426712" w:rsidRDefault="00426712" w:rsidP="00426712">
      <w:pPr>
        <w:spacing w:after="0" w:line="240" w:lineRule="auto"/>
        <w:jc w:val="both"/>
        <w:rPr>
          <w:rFonts w:ascii="Arial" w:hAnsi="Arial" w:cs="Arial"/>
        </w:rPr>
      </w:pPr>
      <w:r w:rsidRPr="00221A30">
        <w:rPr>
          <w:rFonts w:ascii="Arial" w:hAnsi="Arial" w:cs="Arial"/>
        </w:rPr>
        <w:t xml:space="preserve">Priznanje Občine Renče-Vogrsko se podeli na slavnostni seji </w:t>
      </w:r>
      <w:r>
        <w:rPr>
          <w:rFonts w:ascii="Arial" w:hAnsi="Arial" w:cs="Arial"/>
        </w:rPr>
        <w:t>O</w:t>
      </w:r>
      <w:r w:rsidRPr="00221A30">
        <w:rPr>
          <w:rFonts w:ascii="Arial" w:hAnsi="Arial" w:cs="Arial"/>
        </w:rPr>
        <w:t xml:space="preserve">bčinskega sveta Občine Renče-Vogrsko, ki bo </w:t>
      </w:r>
      <w:r w:rsidR="00B75FE5">
        <w:rPr>
          <w:rFonts w:ascii="Arial" w:hAnsi="Arial" w:cs="Arial"/>
        </w:rPr>
        <w:t>predvidoma v septembru 2020</w:t>
      </w:r>
      <w:r w:rsidRPr="00221A30">
        <w:rPr>
          <w:rFonts w:ascii="Arial" w:hAnsi="Arial" w:cs="Arial"/>
        </w:rPr>
        <w:t>.</w:t>
      </w:r>
    </w:p>
    <w:p w:rsidR="00426712" w:rsidRPr="00221A30" w:rsidRDefault="00426712" w:rsidP="00426712">
      <w:pPr>
        <w:spacing w:after="0" w:line="240" w:lineRule="auto"/>
        <w:jc w:val="both"/>
        <w:rPr>
          <w:rFonts w:ascii="Arial" w:hAnsi="Arial" w:cs="Arial"/>
        </w:rPr>
      </w:pPr>
    </w:p>
    <w:p w:rsidR="00426712" w:rsidRPr="00221A30" w:rsidRDefault="00426712" w:rsidP="00426712">
      <w:pPr>
        <w:pStyle w:val="Odstavekseznama"/>
        <w:numPr>
          <w:ilvl w:val="0"/>
          <w:numId w:val="6"/>
        </w:numPr>
        <w:jc w:val="center"/>
        <w:rPr>
          <w:rFonts w:ascii="Arial" w:hAnsi="Arial" w:cs="Arial"/>
          <w:sz w:val="22"/>
          <w:szCs w:val="22"/>
        </w:rPr>
      </w:pPr>
      <w:r w:rsidRPr="00221A30">
        <w:rPr>
          <w:rFonts w:ascii="Arial" w:hAnsi="Arial" w:cs="Arial"/>
          <w:sz w:val="22"/>
          <w:szCs w:val="22"/>
        </w:rPr>
        <w:t>člen</w:t>
      </w:r>
    </w:p>
    <w:p w:rsidR="00426712" w:rsidRPr="00221A30" w:rsidRDefault="00426712" w:rsidP="00426712">
      <w:pPr>
        <w:spacing w:after="0" w:line="240" w:lineRule="auto"/>
        <w:rPr>
          <w:rFonts w:ascii="Arial" w:hAnsi="Arial" w:cs="Arial"/>
        </w:rPr>
      </w:pPr>
      <w:r w:rsidRPr="00221A30">
        <w:rPr>
          <w:rFonts w:ascii="Arial" w:hAnsi="Arial" w:cs="Arial"/>
        </w:rPr>
        <w:t>Ta sklep velja takoj.</w:t>
      </w:r>
    </w:p>
    <w:p w:rsidR="00426712" w:rsidRPr="00434874" w:rsidRDefault="00426712" w:rsidP="00426712">
      <w:pPr>
        <w:spacing w:after="0" w:line="240" w:lineRule="auto"/>
        <w:rPr>
          <w:rFonts w:ascii="Arial" w:eastAsia="Times New Roman" w:hAnsi="Arial" w:cs="Arial"/>
          <w:lang w:eastAsia="sl-SI"/>
        </w:rPr>
      </w:pPr>
      <w:r w:rsidRPr="0092499D">
        <w:rPr>
          <w:rFonts w:ascii="Arial" w:eastAsia="Times New Roman" w:hAnsi="Arial" w:cs="Arial"/>
          <w:lang w:eastAsia="sl-SI"/>
        </w:rPr>
        <w:t xml:space="preserve">                                                                                      </w:t>
      </w:r>
    </w:p>
    <w:p w:rsidR="00426712" w:rsidRDefault="00426712" w:rsidP="00426712">
      <w:pPr>
        <w:spacing w:after="0" w:line="240" w:lineRule="auto"/>
        <w:rPr>
          <w:rFonts w:ascii="Arial" w:eastAsia="Times New Roman" w:hAnsi="Arial" w:cs="Arial"/>
          <w:lang w:eastAsia="sl-SI"/>
        </w:rPr>
      </w:pPr>
    </w:p>
    <w:p w:rsidR="00426712" w:rsidRPr="00615724" w:rsidRDefault="00426712" w:rsidP="00426712">
      <w:pPr>
        <w:spacing w:after="0" w:line="240" w:lineRule="auto"/>
        <w:rPr>
          <w:rFonts w:ascii="Arial" w:eastAsia="Times New Roman" w:hAnsi="Arial" w:cs="Arial"/>
          <w:lang w:eastAsia="sl-SI"/>
        </w:rPr>
      </w:pPr>
      <w:r w:rsidRPr="00615724">
        <w:rPr>
          <w:rFonts w:ascii="Arial" w:eastAsia="Times New Roman" w:hAnsi="Arial" w:cs="Arial"/>
          <w:lang w:eastAsia="sl-SI"/>
        </w:rPr>
        <w:t xml:space="preserve">Številka: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Tarik Žigon</w:t>
      </w:r>
    </w:p>
    <w:p w:rsidR="00426712" w:rsidRDefault="00426712" w:rsidP="00426712">
      <w:pPr>
        <w:spacing w:after="0" w:line="240" w:lineRule="auto"/>
        <w:rPr>
          <w:rFonts w:ascii="Arial" w:eastAsia="Times New Roman" w:hAnsi="Arial" w:cs="Arial"/>
          <w:lang w:eastAsia="sl-SI"/>
        </w:rPr>
      </w:pPr>
      <w:r w:rsidRPr="00615724">
        <w:rPr>
          <w:rFonts w:ascii="Arial" w:eastAsia="Times New Roman" w:hAnsi="Arial" w:cs="Arial"/>
          <w:lang w:eastAsia="sl-SI"/>
        </w:rPr>
        <w:t>Datum:</w:t>
      </w:r>
      <w:r>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 xml:space="preserve">    </w:t>
      </w:r>
      <w:r w:rsidRPr="0092499D">
        <w:rPr>
          <w:rFonts w:ascii="Arial" w:eastAsia="Times New Roman" w:hAnsi="Arial" w:cs="Arial"/>
          <w:lang w:eastAsia="sl-SI"/>
        </w:rPr>
        <w:t>Župa</w:t>
      </w:r>
      <w:r>
        <w:rPr>
          <w:rFonts w:ascii="Arial" w:eastAsia="Times New Roman" w:hAnsi="Arial" w:cs="Arial"/>
          <w:lang w:eastAsia="sl-SI"/>
        </w:rPr>
        <w:t>n</w:t>
      </w:r>
    </w:p>
    <w:p w:rsidR="00426712" w:rsidRDefault="00426712" w:rsidP="00426712">
      <w:pPr>
        <w:spacing w:after="0" w:line="240" w:lineRule="auto"/>
        <w:rPr>
          <w:rFonts w:ascii="Arial" w:eastAsia="Times New Roman" w:hAnsi="Arial" w:cs="Arial"/>
          <w:lang w:eastAsia="sl-SI"/>
        </w:rPr>
      </w:pPr>
    </w:p>
    <w:p w:rsidR="00426712" w:rsidRDefault="00426712" w:rsidP="00426712">
      <w:pPr>
        <w:spacing w:after="0" w:line="240" w:lineRule="auto"/>
        <w:jc w:val="both"/>
        <w:rPr>
          <w:rFonts w:ascii="Arial" w:eastAsia="Calibri" w:hAnsi="Arial" w:cs="Arial"/>
        </w:rPr>
      </w:pPr>
      <w:r>
        <w:rPr>
          <w:rFonts w:ascii="Arial" w:eastAsia="Times New Roman" w:hAnsi="Arial" w:cs="Arial"/>
          <w:lang w:eastAsia="sl-SI"/>
        </w:rPr>
        <w:t>__________________________________________________________________________</w:t>
      </w:r>
    </w:p>
    <w:p w:rsidR="00C5759D" w:rsidRDefault="00C5759D"/>
    <w:sectPr w:rsidR="00C5759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64DB1" w:rsidRDefault="006561D3">
      <w:pPr>
        <w:spacing w:after="0" w:line="240" w:lineRule="auto"/>
      </w:pPr>
      <w:r>
        <w:separator/>
      </w:r>
    </w:p>
  </w:endnote>
  <w:endnote w:type="continuationSeparator" w:id="0">
    <w:p w:rsidR="00F64DB1" w:rsidRDefault="00656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64DB1" w:rsidRDefault="006561D3">
      <w:pPr>
        <w:spacing w:after="0" w:line="240" w:lineRule="auto"/>
      </w:pPr>
      <w:r>
        <w:separator/>
      </w:r>
    </w:p>
  </w:footnote>
  <w:footnote w:type="continuationSeparator" w:id="0">
    <w:p w:rsidR="00F64DB1" w:rsidRDefault="00656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566C" w:rsidRPr="00BF76F8" w:rsidRDefault="006561D3" w:rsidP="0003566C">
    <w:pPr>
      <w:tabs>
        <w:tab w:val="center" w:pos="4536"/>
        <w:tab w:val="right" w:pos="9072"/>
      </w:tabs>
      <w:spacing w:after="0" w:line="240" w:lineRule="auto"/>
      <w:rPr>
        <w:rFonts w:eastAsia="Times New Roman"/>
        <w:sz w:val="36"/>
        <w:szCs w:val="36"/>
        <w:lang w:eastAsia="sl-SI"/>
      </w:rPr>
    </w:pPr>
    <w:r w:rsidRPr="00BF76F8">
      <w:rPr>
        <w:rFonts w:eastAsia="Times New Roman"/>
        <w:sz w:val="36"/>
        <w:szCs w:val="36"/>
        <w:lang w:eastAsia="sl-SI"/>
      </w:rPr>
      <w:t>11</w:t>
    </w:r>
    <w:r w:rsidR="00567376" w:rsidRPr="00BF76F8">
      <w:rPr>
        <w:rFonts w:eastAsia="Times New Roman"/>
        <w:sz w:val="36"/>
        <w:szCs w:val="36"/>
        <w:lang w:eastAsia="sl-SI"/>
      </w:rPr>
      <w:t xml:space="preserve">. </w:t>
    </w:r>
    <w:r w:rsidR="00567376" w:rsidRPr="00BF76F8">
      <w:rPr>
        <w:rFonts w:eastAsia="Times New Roman"/>
        <w:sz w:val="36"/>
        <w:szCs w:val="36"/>
        <w:lang w:eastAsia="sl-SI"/>
      </w:rPr>
      <w:t>redna seja</w:t>
    </w:r>
    <w:r w:rsidR="00567376" w:rsidRPr="00BF76F8">
      <w:rPr>
        <w:rFonts w:eastAsia="Times New Roman"/>
        <w:sz w:val="36"/>
        <w:szCs w:val="36"/>
        <w:lang w:eastAsia="sl-SI"/>
      </w:rPr>
      <w:tab/>
      <w:t xml:space="preserve">                                                </w:t>
    </w:r>
    <w:r w:rsidR="00BF76F8" w:rsidRPr="00BF76F8">
      <w:rPr>
        <w:rFonts w:eastAsia="Times New Roman"/>
        <w:sz w:val="36"/>
        <w:szCs w:val="36"/>
        <w:lang w:eastAsia="sl-SI"/>
      </w:rPr>
      <w:t xml:space="preserve">                     </w:t>
    </w:r>
    <w:r w:rsidRPr="00BF76F8">
      <w:rPr>
        <w:rFonts w:eastAsia="Times New Roman"/>
        <w:sz w:val="36"/>
        <w:szCs w:val="36"/>
        <w:lang w:eastAsia="sl-SI"/>
      </w:rPr>
      <w:t>1</w:t>
    </w:r>
    <w:r w:rsidR="00BF76F8" w:rsidRPr="00BF76F8">
      <w:rPr>
        <w:rFonts w:eastAsia="Times New Roman"/>
        <w:sz w:val="36"/>
        <w:szCs w:val="36"/>
        <w:lang w:eastAsia="sl-SI"/>
      </w:rPr>
      <w:t>6</w:t>
    </w:r>
    <w:r w:rsidR="00567376" w:rsidRPr="00BF76F8">
      <w:rPr>
        <w:rFonts w:eastAsia="Times New Roman"/>
        <w:sz w:val="36"/>
        <w:szCs w:val="36"/>
        <w:lang w:eastAsia="sl-SI"/>
      </w:rPr>
      <w:t>. točka</w:t>
    </w:r>
  </w:p>
  <w:p w:rsidR="0003566C" w:rsidRDefault="00BF76F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294F24"/>
    <w:multiLevelType w:val="hybridMultilevel"/>
    <w:tmpl w:val="C470AAE8"/>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15:restartNumberingAfterBreak="0">
    <w:nsid w:val="12532212"/>
    <w:multiLevelType w:val="hybridMultilevel"/>
    <w:tmpl w:val="26D2AFF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15:restartNumberingAfterBreak="0">
    <w:nsid w:val="3C222EFD"/>
    <w:multiLevelType w:val="hybridMultilevel"/>
    <w:tmpl w:val="DE6ECFE0"/>
    <w:lvl w:ilvl="0" w:tplc="FAC8693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D8E32C5"/>
    <w:multiLevelType w:val="hybridMultilevel"/>
    <w:tmpl w:val="2EFA7AA4"/>
    <w:lvl w:ilvl="0" w:tplc="04240001">
      <w:start w:val="1"/>
      <w:numFmt w:val="bullet"/>
      <w:lvlText w:val=""/>
      <w:lvlJc w:val="left"/>
      <w:pPr>
        <w:ind w:left="720" w:hanging="360"/>
      </w:pPr>
      <w:rPr>
        <w:rFonts w:ascii="Symbol" w:hAnsi="Symbol" w:hint="default"/>
      </w:rPr>
    </w:lvl>
    <w:lvl w:ilvl="1" w:tplc="4EDA8150">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E197407"/>
    <w:multiLevelType w:val="hybridMultilevel"/>
    <w:tmpl w:val="C470AAE8"/>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15:restartNumberingAfterBreak="0">
    <w:nsid w:val="43DE5285"/>
    <w:multiLevelType w:val="hybridMultilevel"/>
    <w:tmpl w:val="32289C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8DA5BF7"/>
    <w:multiLevelType w:val="hybridMultilevel"/>
    <w:tmpl w:val="5882CB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390658E"/>
    <w:multiLevelType w:val="hybridMultilevel"/>
    <w:tmpl w:val="79E845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BB06B79"/>
    <w:multiLevelType w:val="hybridMultilevel"/>
    <w:tmpl w:val="A2F41D2C"/>
    <w:lvl w:ilvl="0" w:tplc="435EBFE4">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D53F4C"/>
    <w:multiLevelType w:val="hybridMultilevel"/>
    <w:tmpl w:val="6B7CF690"/>
    <w:lvl w:ilvl="0" w:tplc="AEE2886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F372BA5"/>
    <w:multiLevelType w:val="hybridMultilevel"/>
    <w:tmpl w:val="8F7C1E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2"/>
  </w:num>
  <w:num w:numId="3">
    <w:abstractNumId w:val="10"/>
  </w:num>
  <w:num w:numId="4">
    <w:abstractNumId w:val="6"/>
  </w:num>
  <w:num w:numId="5">
    <w:abstractNumId w:val="5"/>
  </w:num>
  <w:num w:numId="6">
    <w:abstractNumId w:val="1"/>
  </w:num>
  <w:num w:numId="7">
    <w:abstractNumId w:val="8"/>
  </w:num>
  <w:num w:numId="8">
    <w:abstractNumId w:val="7"/>
  </w:num>
  <w:num w:numId="9">
    <w:abstractNumId w:val="11"/>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712"/>
    <w:rsid w:val="0025149D"/>
    <w:rsid w:val="00392552"/>
    <w:rsid w:val="00426712"/>
    <w:rsid w:val="00434874"/>
    <w:rsid w:val="00567376"/>
    <w:rsid w:val="00572B22"/>
    <w:rsid w:val="005925B9"/>
    <w:rsid w:val="00612A3B"/>
    <w:rsid w:val="006561D3"/>
    <w:rsid w:val="006C29FE"/>
    <w:rsid w:val="009E3397"/>
    <w:rsid w:val="009E5F8E"/>
    <w:rsid w:val="009F3909"/>
    <w:rsid w:val="00B14AAC"/>
    <w:rsid w:val="00B75FE5"/>
    <w:rsid w:val="00BF76F8"/>
    <w:rsid w:val="00C5759D"/>
    <w:rsid w:val="00D32184"/>
    <w:rsid w:val="00DB5BE3"/>
    <w:rsid w:val="00E06C20"/>
    <w:rsid w:val="00F64DB1"/>
    <w:rsid w:val="00FD1F1E"/>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D65D"/>
  <w15:chartTrackingRefBased/>
  <w15:docId w15:val="{08793609-30F7-44B0-83D7-6F06399E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26712"/>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26712"/>
    <w:pPr>
      <w:spacing w:after="0" w:line="240" w:lineRule="auto"/>
      <w:ind w:left="708"/>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426712"/>
    <w:pPr>
      <w:tabs>
        <w:tab w:val="center" w:pos="4536"/>
        <w:tab w:val="right" w:pos="9072"/>
      </w:tabs>
      <w:spacing w:after="0" w:line="240" w:lineRule="auto"/>
    </w:pPr>
  </w:style>
  <w:style w:type="character" w:customStyle="1" w:styleId="GlavaZnak">
    <w:name w:val="Glava Znak"/>
    <w:basedOn w:val="Privzetapisavaodstavka"/>
    <w:link w:val="Glava"/>
    <w:uiPriority w:val="99"/>
    <w:rsid w:val="00426712"/>
  </w:style>
  <w:style w:type="paragraph" w:styleId="Noga">
    <w:name w:val="footer"/>
    <w:basedOn w:val="Navaden"/>
    <w:link w:val="NogaZnak"/>
    <w:uiPriority w:val="99"/>
    <w:unhideWhenUsed/>
    <w:rsid w:val="006561D3"/>
    <w:pPr>
      <w:tabs>
        <w:tab w:val="center" w:pos="4536"/>
        <w:tab w:val="right" w:pos="9072"/>
      </w:tabs>
      <w:spacing w:after="0" w:line="240" w:lineRule="auto"/>
    </w:pPr>
  </w:style>
  <w:style w:type="character" w:customStyle="1" w:styleId="NogaZnak">
    <w:name w:val="Noga Znak"/>
    <w:basedOn w:val="Privzetapisavaodstavka"/>
    <w:link w:val="Noga"/>
    <w:uiPriority w:val="99"/>
    <w:rsid w:val="00656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7</Pages>
  <Words>2929</Words>
  <Characters>16699</Characters>
  <Application>Microsoft Office Word</Application>
  <DocSecurity>0</DocSecurity>
  <Lines>139</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Ana Vuk</cp:lastModifiedBy>
  <cp:revision>11</cp:revision>
  <cp:lastPrinted>2020-06-11T13:19:00Z</cp:lastPrinted>
  <dcterms:created xsi:type="dcterms:W3CDTF">2020-06-11T09:16:00Z</dcterms:created>
  <dcterms:modified xsi:type="dcterms:W3CDTF">2020-06-18T11:35:00Z</dcterms:modified>
</cp:coreProperties>
</file>