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F4" w:rsidRDefault="00A34CF4" w:rsidP="00A34CF4">
      <w:pPr>
        <w:jc w:val="both"/>
        <w:rPr>
          <w:rFonts w:ascii="Arial" w:hAnsi="Arial" w:cs="Arial"/>
          <w:b/>
          <w:sz w:val="20"/>
          <w:szCs w:val="20"/>
        </w:rPr>
      </w:pPr>
    </w:p>
    <w:p w:rsidR="00A34CF4" w:rsidRPr="00D551C0" w:rsidRDefault="00A34CF4" w:rsidP="00A34CF4">
      <w:pPr>
        <w:jc w:val="both"/>
        <w:rPr>
          <w:rFonts w:ascii="Arial" w:hAnsi="Arial" w:cs="Arial"/>
          <w:b/>
          <w:sz w:val="20"/>
          <w:szCs w:val="20"/>
        </w:rPr>
      </w:pPr>
      <w:r w:rsidRPr="00D551C0">
        <w:rPr>
          <w:rFonts w:ascii="Arial" w:hAnsi="Arial" w:cs="Arial"/>
          <w:b/>
          <w:sz w:val="20"/>
          <w:szCs w:val="20"/>
        </w:rPr>
        <w:t>OBČINA RENČE-VOGRSKO</w:t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      PREDLOG</w:t>
      </w:r>
      <w:r w:rsidRPr="00D551C0">
        <w:rPr>
          <w:rFonts w:ascii="Arial" w:hAnsi="Arial" w:cs="Arial"/>
          <w:b/>
          <w:sz w:val="20"/>
          <w:szCs w:val="20"/>
        </w:rPr>
        <w:t xml:space="preserve">       </w:t>
      </w:r>
    </w:p>
    <w:p w:rsidR="00A34CF4" w:rsidRPr="00D551C0" w:rsidRDefault="00A34CF4" w:rsidP="00A34CF4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1C0">
        <w:rPr>
          <w:rFonts w:ascii="Arial" w:hAnsi="Arial" w:cs="Arial"/>
          <w:b/>
          <w:sz w:val="20"/>
          <w:szCs w:val="20"/>
        </w:rPr>
        <w:t>OBČINSKI SVET</w:t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color w:val="00CCFF"/>
          <w:sz w:val="20"/>
          <w:szCs w:val="20"/>
        </w:rPr>
        <w:t xml:space="preserve">                                </w:t>
      </w:r>
    </w:p>
    <w:p w:rsidR="00A34CF4" w:rsidRPr="00D551C0" w:rsidRDefault="00A34CF4" w:rsidP="00A34CF4">
      <w:pPr>
        <w:ind w:left="3540" w:firstLine="708"/>
        <w:jc w:val="both"/>
        <w:rPr>
          <w:rFonts w:ascii="Arial" w:hAnsi="Arial" w:cs="Arial"/>
          <w:color w:val="FF0000"/>
          <w:sz w:val="18"/>
          <w:szCs w:val="18"/>
        </w:rPr>
      </w:pPr>
      <w:r w:rsidRPr="00D551C0">
        <w:rPr>
          <w:rFonts w:ascii="Arial" w:hAnsi="Arial" w:cs="Arial"/>
          <w:color w:val="FF0000"/>
          <w:sz w:val="18"/>
          <w:szCs w:val="18"/>
        </w:rPr>
        <w:t xml:space="preserve">               </w:t>
      </w:r>
    </w:p>
    <w:p w:rsidR="00A34CF4" w:rsidRPr="00D551C0" w:rsidRDefault="00A34CF4" w:rsidP="00A34CF4">
      <w:pPr>
        <w:jc w:val="both"/>
        <w:rPr>
          <w:rFonts w:ascii="Arial" w:hAnsi="Arial" w:cs="Arial"/>
          <w:sz w:val="22"/>
          <w:szCs w:val="22"/>
        </w:rPr>
      </w:pPr>
    </w:p>
    <w:p w:rsidR="00A34CF4" w:rsidRDefault="00A34CF4" w:rsidP="00A34C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2"/>
          <w:szCs w:val="22"/>
          <w:u w:val="single"/>
        </w:rPr>
        <w:t>NASLOV</w:t>
      </w:r>
      <w:r w:rsidRPr="00D551C0">
        <w:rPr>
          <w:rFonts w:ascii="Arial" w:hAnsi="Arial" w:cs="Arial"/>
          <w:i/>
          <w:sz w:val="22"/>
          <w:szCs w:val="22"/>
          <w:u w:val="single"/>
        </w:rPr>
        <w:t>:</w:t>
      </w:r>
      <w:r w:rsidRPr="00D55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34CF4" w:rsidRDefault="00A34CF4" w:rsidP="00A34CF4">
      <w:pPr>
        <w:jc w:val="both"/>
        <w:rPr>
          <w:rFonts w:ascii="Arial" w:hAnsi="Arial" w:cs="Arial"/>
          <w:b/>
          <w:sz w:val="22"/>
          <w:szCs w:val="22"/>
        </w:rPr>
      </w:pPr>
    </w:p>
    <w:p w:rsidR="00A34CF4" w:rsidRPr="00F26492" w:rsidRDefault="00EE03B9" w:rsidP="00F26492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26492">
        <w:rPr>
          <w:rFonts w:ascii="Arial" w:hAnsi="Arial" w:cs="Arial"/>
          <w:b/>
          <w:sz w:val="28"/>
          <w:szCs w:val="28"/>
        </w:rPr>
        <w:t xml:space="preserve">SKLEP </w:t>
      </w:r>
      <w:r w:rsidR="00F26492" w:rsidRPr="00F26492">
        <w:rPr>
          <w:rFonts w:ascii="Arial" w:hAnsi="Arial" w:cs="Arial"/>
          <w:b/>
          <w:sz w:val="28"/>
          <w:szCs w:val="28"/>
        </w:rPr>
        <w:t xml:space="preserve">O DOPOLNITVI </w:t>
      </w:r>
      <w:r w:rsidR="00A34CF4" w:rsidRPr="00F26492">
        <w:rPr>
          <w:rFonts w:ascii="Arial" w:hAnsi="Arial" w:cs="Arial"/>
          <w:b/>
          <w:sz w:val="28"/>
          <w:szCs w:val="28"/>
        </w:rPr>
        <w:t>SKLEP</w:t>
      </w:r>
      <w:r w:rsidR="00F26492" w:rsidRPr="00F26492">
        <w:rPr>
          <w:rFonts w:ascii="Arial" w:hAnsi="Arial" w:cs="Arial"/>
          <w:b/>
          <w:sz w:val="28"/>
          <w:szCs w:val="28"/>
        </w:rPr>
        <w:t>A</w:t>
      </w:r>
      <w:r w:rsidR="00A34CF4" w:rsidRPr="00F26492">
        <w:rPr>
          <w:rFonts w:ascii="Arial" w:hAnsi="Arial" w:cs="Arial"/>
          <w:b/>
          <w:sz w:val="28"/>
          <w:szCs w:val="28"/>
        </w:rPr>
        <w:t xml:space="preserve"> O OBRAČUNAVANJU PROGRAMOV VRTCA V ČASU DALJŠE OTROKOVE ODSOTNOSTI IZ VRTCA IZ ZDRAVSTVENIH RAZLOGOV</w:t>
      </w:r>
    </w:p>
    <w:p w:rsidR="00A34CF4" w:rsidRPr="008A289B" w:rsidRDefault="00A34CF4" w:rsidP="00A34CF4">
      <w:pPr>
        <w:ind w:left="3540" w:firstLine="708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</w:t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sz w:val="20"/>
          <w:szCs w:val="20"/>
        </w:rPr>
        <w:tab/>
      </w:r>
      <w:r w:rsidRPr="00D551C0">
        <w:rPr>
          <w:rFonts w:ascii="Arial" w:hAnsi="Arial" w:cs="Arial"/>
          <w:b/>
          <w:color w:val="00CCFF"/>
          <w:sz w:val="20"/>
          <w:szCs w:val="20"/>
        </w:rPr>
        <w:t xml:space="preserve">                              </w:t>
      </w:r>
    </w:p>
    <w:p w:rsidR="00A34CF4" w:rsidRPr="00143441" w:rsidRDefault="00A34CF4" w:rsidP="00A34CF4">
      <w:pPr>
        <w:rPr>
          <w:rFonts w:ascii="Arial" w:hAnsi="Arial" w:cs="Arial"/>
          <w:i/>
          <w:sz w:val="22"/>
          <w:szCs w:val="22"/>
          <w:u w:val="single"/>
        </w:rPr>
      </w:pPr>
    </w:p>
    <w:p w:rsidR="00A34CF4" w:rsidRPr="00143441" w:rsidRDefault="00A34CF4" w:rsidP="00A34CF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43441">
        <w:rPr>
          <w:rFonts w:ascii="Arial" w:hAnsi="Arial" w:cs="Arial"/>
          <w:i/>
          <w:sz w:val="22"/>
          <w:szCs w:val="22"/>
          <w:u w:val="single"/>
        </w:rPr>
        <w:t>PRAVNA PODLAGA:</w:t>
      </w:r>
      <w:r w:rsidRPr="00143441">
        <w:rPr>
          <w:rFonts w:ascii="Arial" w:hAnsi="Arial" w:cs="Arial"/>
          <w:sz w:val="22"/>
          <w:szCs w:val="22"/>
        </w:rPr>
        <w:t xml:space="preserve">  </w:t>
      </w:r>
    </w:p>
    <w:p w:rsidR="00A34CF4" w:rsidRPr="00143441" w:rsidRDefault="00A34CF4" w:rsidP="00A34CF4">
      <w:pPr>
        <w:rPr>
          <w:rFonts w:ascii="Arial" w:hAnsi="Arial" w:cs="Arial"/>
          <w:sz w:val="22"/>
          <w:szCs w:val="22"/>
        </w:rPr>
      </w:pPr>
    </w:p>
    <w:p w:rsidR="00F26492" w:rsidRDefault="00A34CF4" w:rsidP="00F26492">
      <w:pPr>
        <w:pStyle w:val="Telobesedila"/>
        <w:numPr>
          <w:ilvl w:val="0"/>
          <w:numId w:val="2"/>
        </w:numPr>
        <w:rPr>
          <w:rFonts w:cs="Arial"/>
          <w:sz w:val="22"/>
          <w:szCs w:val="22"/>
        </w:rPr>
      </w:pPr>
      <w:r w:rsidRPr="00F26492">
        <w:rPr>
          <w:rFonts w:cs="Arial"/>
          <w:sz w:val="22"/>
          <w:szCs w:val="22"/>
        </w:rPr>
        <w:t xml:space="preserve">32. člen Zakona o vrtcih </w:t>
      </w:r>
      <w:bookmarkStart w:id="0" w:name="_Hlk24986102"/>
      <w:r w:rsidR="00F26492">
        <w:rPr>
          <w:rFonts w:cs="Arial"/>
          <w:sz w:val="22"/>
          <w:szCs w:val="22"/>
        </w:rPr>
        <w:t>(</w:t>
      </w:r>
      <w:r w:rsidR="00F26492" w:rsidRPr="00510F6C">
        <w:rPr>
          <w:rFonts w:cs="Arial"/>
          <w:sz w:val="22"/>
          <w:szCs w:val="22"/>
        </w:rPr>
        <w:t xml:space="preserve">Uradni list RS, št. 100/05 – uradno prečiščeno besedilo, 25/08, 98/09 – ZIUZGK, 36/10, 62/10 – ZUPJS, 94/10 – ZIU, 40/12 – ZUJF, 14/15 – ZUUJFO in 55/17) </w:t>
      </w:r>
    </w:p>
    <w:bookmarkEnd w:id="0"/>
    <w:p w:rsidR="00F26492" w:rsidRPr="00F26492" w:rsidRDefault="00A34CF4" w:rsidP="00A34CF4">
      <w:pPr>
        <w:pStyle w:val="Telobesedila"/>
        <w:numPr>
          <w:ilvl w:val="0"/>
          <w:numId w:val="1"/>
        </w:numPr>
        <w:rPr>
          <w:rFonts w:cs="Arial"/>
          <w:sz w:val="22"/>
          <w:szCs w:val="22"/>
        </w:rPr>
      </w:pPr>
      <w:r w:rsidRPr="00F26492">
        <w:rPr>
          <w:rFonts w:cs="Arial"/>
          <w:sz w:val="22"/>
          <w:szCs w:val="22"/>
        </w:rPr>
        <w:t xml:space="preserve">17. člen Pravilnika o metodologiji </w:t>
      </w:r>
      <w:r w:rsidRPr="00F26492">
        <w:rPr>
          <w:rFonts w:cs="Arial"/>
          <w:snapToGrid w:val="0"/>
          <w:sz w:val="22"/>
          <w:szCs w:val="22"/>
        </w:rPr>
        <w:t xml:space="preserve">za oblikovanje cen programov v vrtcih, ki izvajajo javno službo </w:t>
      </w:r>
      <w:bookmarkStart w:id="1" w:name="_Hlk24986133"/>
      <w:r w:rsidR="00F26492">
        <w:t>(Uradni list RS</w:t>
      </w:r>
      <w:r w:rsidR="00F26492" w:rsidRPr="00F26492">
        <w:t xml:space="preserve">, št. </w:t>
      </w:r>
      <w:hyperlink r:id="rId7" w:tgtFrame="_blank" w:tooltip="Pravilnik o metodologiji za oblikovanje cen programov v vrtcih, ki izvajajo javno službo" w:history="1">
        <w:r w:rsidR="00F26492" w:rsidRPr="00F26492">
          <w:rPr>
            <w:rStyle w:val="Hiperpovezava"/>
            <w:color w:val="auto"/>
            <w:u w:val="none"/>
          </w:rPr>
          <w:t>97/03</w:t>
        </w:r>
      </w:hyperlink>
      <w:r w:rsidR="00F26492" w:rsidRPr="00F26492">
        <w:t xml:space="preserve">, </w:t>
      </w:r>
      <w:hyperlink r:id="rId8" w:tgtFrame="_blank" w:tooltip="Pravilnik o spremembah in dopolnitvah pravilnika o metodologiji za oblikovanje cen programov v vrtcih, ki izvajajo javno službo" w:history="1">
        <w:r w:rsidR="00F26492" w:rsidRPr="00F26492">
          <w:rPr>
            <w:rStyle w:val="Hiperpovezava"/>
            <w:color w:val="auto"/>
            <w:u w:val="none"/>
          </w:rPr>
          <w:t>77/05</w:t>
        </w:r>
      </w:hyperlink>
      <w:r w:rsidR="00F26492" w:rsidRPr="00F26492">
        <w:t xml:space="preserve">, </w:t>
      </w:r>
      <w:hyperlink r:id="rId9" w:tgtFrame="_blank" w:tooltip="Pravilnik o spremembah in dopolnitvah Pravilnika o metodologiji za oblikovanje cen programov v vrtcih, ki izvajajo javno službo" w:history="1">
        <w:r w:rsidR="00F26492" w:rsidRPr="00F26492">
          <w:rPr>
            <w:rStyle w:val="Hiperpovezava"/>
            <w:color w:val="auto"/>
            <w:u w:val="none"/>
          </w:rPr>
          <w:t>120/05</w:t>
        </w:r>
      </w:hyperlink>
      <w:r w:rsidR="00F26492" w:rsidRPr="00F26492">
        <w:t xml:space="preserve">, </w:t>
      </w:r>
      <w:hyperlink r:id="rId10" w:tgtFrame="_blank" w:tooltip="Pravilnik o spremembah in dopolnitvah Pravilnika o metodologiji za oblikovanje cen programov v vrtcih, ki izvajajo javno službo" w:history="1">
        <w:r w:rsidR="00F26492" w:rsidRPr="00F26492">
          <w:rPr>
            <w:rStyle w:val="Hiperpovezava"/>
            <w:color w:val="auto"/>
            <w:u w:val="none"/>
          </w:rPr>
          <w:t>93/15</w:t>
        </w:r>
      </w:hyperlink>
      <w:r w:rsidR="00F26492" w:rsidRPr="00F26492">
        <w:t xml:space="preserve"> in </w:t>
      </w:r>
      <w:hyperlink r:id="rId11" w:tgtFrame="_blank" w:tooltip="Pravilnik o spremembah in dopolnitvah Pravilnika o metodologiji za oblikovanje cen programov v vrtcih, ki izvajajo javno službo" w:history="1">
        <w:r w:rsidR="00F26492" w:rsidRPr="00F26492">
          <w:rPr>
            <w:rStyle w:val="Hiperpovezava"/>
            <w:color w:val="auto"/>
            <w:u w:val="none"/>
          </w:rPr>
          <w:t>59/19</w:t>
        </w:r>
      </w:hyperlink>
      <w:r w:rsidR="00F26492" w:rsidRPr="00F26492">
        <w:t xml:space="preserve">) </w:t>
      </w:r>
      <w:bookmarkEnd w:id="1"/>
    </w:p>
    <w:p w:rsidR="00A34CF4" w:rsidRPr="00F26492" w:rsidRDefault="00A34CF4" w:rsidP="00A34CF4">
      <w:pPr>
        <w:pStyle w:val="Telobesedila"/>
        <w:numPr>
          <w:ilvl w:val="0"/>
          <w:numId w:val="1"/>
        </w:numPr>
        <w:rPr>
          <w:rFonts w:cs="Arial"/>
          <w:sz w:val="22"/>
          <w:szCs w:val="22"/>
        </w:rPr>
      </w:pPr>
      <w:r w:rsidRPr="00F26492">
        <w:rPr>
          <w:rFonts w:cs="Arial"/>
          <w:sz w:val="22"/>
          <w:szCs w:val="22"/>
        </w:rPr>
        <w:t>18. člen Statuta Občine Renče-Vogrsko (Uradni list RS, št. 22/12 – uradno prečiščeno besedilo</w:t>
      </w:r>
      <w:r w:rsidR="00F26492">
        <w:rPr>
          <w:rFonts w:cs="Arial"/>
          <w:sz w:val="22"/>
          <w:szCs w:val="22"/>
        </w:rPr>
        <w:t xml:space="preserve">, </w:t>
      </w:r>
      <w:r w:rsidR="00F26492">
        <w:t>88/15 in 14/18</w:t>
      </w:r>
      <w:r w:rsidRPr="00F26492">
        <w:rPr>
          <w:rFonts w:cs="Arial"/>
          <w:sz w:val="22"/>
          <w:szCs w:val="22"/>
        </w:rPr>
        <w:t>)</w:t>
      </w:r>
    </w:p>
    <w:p w:rsidR="00A34CF4" w:rsidRPr="00143441" w:rsidRDefault="00A34CF4" w:rsidP="00A34CF4">
      <w:pPr>
        <w:jc w:val="both"/>
        <w:rPr>
          <w:rFonts w:ascii="Arial" w:hAnsi="Arial" w:cs="Arial"/>
          <w:sz w:val="22"/>
          <w:szCs w:val="22"/>
        </w:rPr>
      </w:pPr>
    </w:p>
    <w:p w:rsidR="00A34CF4" w:rsidRPr="00143441" w:rsidRDefault="00A34CF4" w:rsidP="00A34CF4">
      <w:pPr>
        <w:rPr>
          <w:rFonts w:ascii="Arial" w:hAnsi="Arial" w:cs="Arial"/>
          <w:i/>
          <w:sz w:val="22"/>
          <w:szCs w:val="22"/>
          <w:u w:val="single"/>
        </w:rPr>
      </w:pPr>
    </w:p>
    <w:p w:rsidR="00A34CF4" w:rsidRPr="00143441" w:rsidRDefault="00A34CF4" w:rsidP="00A34CF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43441">
        <w:rPr>
          <w:rFonts w:ascii="Arial" w:hAnsi="Arial" w:cs="Arial"/>
          <w:i/>
          <w:sz w:val="22"/>
          <w:szCs w:val="22"/>
          <w:u w:val="single"/>
        </w:rPr>
        <w:t>PREDLAGATELJ:</w:t>
      </w:r>
      <w:r w:rsidRPr="00143441">
        <w:rPr>
          <w:rFonts w:ascii="Arial" w:hAnsi="Arial" w:cs="Arial"/>
          <w:sz w:val="22"/>
          <w:szCs w:val="22"/>
        </w:rPr>
        <w:t xml:space="preserve">  </w:t>
      </w:r>
    </w:p>
    <w:p w:rsidR="00A34CF4" w:rsidRPr="00143441" w:rsidRDefault="00A34CF4" w:rsidP="00A34CF4">
      <w:pPr>
        <w:rPr>
          <w:rFonts w:ascii="Arial" w:hAnsi="Arial" w:cs="Arial"/>
          <w:sz w:val="22"/>
          <w:szCs w:val="22"/>
        </w:rPr>
      </w:pPr>
    </w:p>
    <w:p w:rsidR="00A34CF4" w:rsidRPr="00143441" w:rsidRDefault="00A34CF4" w:rsidP="00A34CF4">
      <w:pPr>
        <w:rPr>
          <w:rFonts w:ascii="Arial" w:hAnsi="Arial" w:cs="Arial"/>
          <w:sz w:val="22"/>
          <w:szCs w:val="22"/>
        </w:rPr>
      </w:pPr>
      <w:r w:rsidRPr="00143441">
        <w:rPr>
          <w:rFonts w:ascii="Arial" w:hAnsi="Arial" w:cs="Arial"/>
          <w:sz w:val="22"/>
          <w:szCs w:val="22"/>
        </w:rPr>
        <w:t>Župan</w:t>
      </w:r>
    </w:p>
    <w:p w:rsidR="00A34CF4" w:rsidRPr="00143441" w:rsidRDefault="00A34CF4" w:rsidP="00A34CF4">
      <w:pPr>
        <w:rPr>
          <w:rFonts w:ascii="Arial" w:hAnsi="Arial" w:cs="Arial"/>
          <w:sz w:val="22"/>
          <w:szCs w:val="22"/>
        </w:rPr>
      </w:pPr>
    </w:p>
    <w:p w:rsidR="00A34CF4" w:rsidRPr="00143441" w:rsidRDefault="00A34CF4" w:rsidP="00A34CF4">
      <w:pPr>
        <w:rPr>
          <w:rFonts w:ascii="Arial" w:hAnsi="Arial" w:cs="Arial"/>
          <w:i/>
          <w:sz w:val="22"/>
          <w:szCs w:val="22"/>
          <w:u w:val="single"/>
        </w:rPr>
      </w:pPr>
    </w:p>
    <w:p w:rsidR="00A34CF4" w:rsidRPr="00143441" w:rsidRDefault="00A34CF4" w:rsidP="00A34CF4">
      <w:pPr>
        <w:rPr>
          <w:rFonts w:ascii="Arial" w:hAnsi="Arial" w:cs="Arial"/>
          <w:sz w:val="22"/>
          <w:szCs w:val="22"/>
        </w:rPr>
      </w:pPr>
      <w:r w:rsidRPr="00143441">
        <w:rPr>
          <w:rFonts w:ascii="Arial" w:hAnsi="Arial" w:cs="Arial"/>
          <w:i/>
          <w:sz w:val="22"/>
          <w:szCs w:val="22"/>
          <w:u w:val="single"/>
        </w:rPr>
        <w:t>PRIPRAVLJALEC:</w:t>
      </w:r>
      <w:r w:rsidRPr="00143441">
        <w:rPr>
          <w:rFonts w:ascii="Arial" w:hAnsi="Arial" w:cs="Arial"/>
          <w:sz w:val="22"/>
          <w:szCs w:val="22"/>
        </w:rPr>
        <w:t xml:space="preserve"> </w:t>
      </w:r>
    </w:p>
    <w:p w:rsidR="00A34CF4" w:rsidRPr="00143441" w:rsidRDefault="00A34CF4" w:rsidP="00A34CF4">
      <w:pPr>
        <w:rPr>
          <w:rFonts w:ascii="Arial" w:hAnsi="Arial" w:cs="Arial"/>
          <w:sz w:val="22"/>
          <w:szCs w:val="22"/>
        </w:rPr>
      </w:pPr>
    </w:p>
    <w:p w:rsidR="00A34CF4" w:rsidRPr="00143441" w:rsidRDefault="00A34CF4" w:rsidP="00A34CF4">
      <w:pPr>
        <w:rPr>
          <w:rFonts w:ascii="Arial" w:hAnsi="Arial" w:cs="Arial"/>
          <w:sz w:val="22"/>
          <w:szCs w:val="22"/>
        </w:rPr>
      </w:pPr>
      <w:r w:rsidRPr="00143441">
        <w:rPr>
          <w:rFonts w:ascii="Arial" w:hAnsi="Arial" w:cs="Arial"/>
          <w:sz w:val="22"/>
          <w:szCs w:val="22"/>
        </w:rPr>
        <w:t xml:space="preserve">Župan, občinska uprava </w:t>
      </w:r>
    </w:p>
    <w:p w:rsidR="00A34CF4" w:rsidRPr="00143441" w:rsidRDefault="00A34CF4" w:rsidP="00A34CF4">
      <w:pPr>
        <w:rPr>
          <w:rFonts w:ascii="Arial" w:hAnsi="Arial" w:cs="Arial"/>
          <w:sz w:val="22"/>
          <w:szCs w:val="22"/>
        </w:rPr>
      </w:pPr>
    </w:p>
    <w:p w:rsidR="00A34CF4" w:rsidRPr="00143441" w:rsidRDefault="00A34CF4" w:rsidP="00A34CF4">
      <w:pPr>
        <w:rPr>
          <w:rFonts w:ascii="Arial" w:hAnsi="Arial" w:cs="Arial"/>
          <w:i/>
          <w:sz w:val="22"/>
          <w:szCs w:val="22"/>
          <w:u w:val="single"/>
        </w:rPr>
      </w:pPr>
    </w:p>
    <w:p w:rsidR="00A34CF4" w:rsidRPr="00143441" w:rsidRDefault="00A34CF4" w:rsidP="00A34CF4">
      <w:pPr>
        <w:rPr>
          <w:rFonts w:ascii="Arial" w:hAnsi="Arial" w:cs="Arial"/>
          <w:i/>
          <w:sz w:val="22"/>
          <w:szCs w:val="22"/>
          <w:u w:val="single"/>
        </w:rPr>
      </w:pPr>
      <w:r w:rsidRPr="00143441">
        <w:rPr>
          <w:rFonts w:ascii="Arial" w:hAnsi="Arial" w:cs="Arial"/>
          <w:i/>
          <w:sz w:val="22"/>
          <w:szCs w:val="22"/>
          <w:u w:val="single"/>
        </w:rPr>
        <w:t xml:space="preserve">OBRAZLOŽITEV:  </w:t>
      </w:r>
    </w:p>
    <w:p w:rsidR="00A34CF4" w:rsidRPr="00143441" w:rsidRDefault="00A34CF4" w:rsidP="00A34CF4">
      <w:pPr>
        <w:jc w:val="both"/>
        <w:rPr>
          <w:rFonts w:ascii="Arial" w:hAnsi="Arial" w:cs="Arial"/>
          <w:sz w:val="22"/>
          <w:szCs w:val="22"/>
        </w:rPr>
      </w:pPr>
    </w:p>
    <w:p w:rsidR="00016747" w:rsidRPr="00143441" w:rsidRDefault="00016747" w:rsidP="000167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Občinski svet Občine Renče-Vogrsko je na marčevski seji v letu 2013 sprejel sklep o dodatnem subvencioniranju plačil staršev zaradi odsotnosti iz vrtca iz zdravstvenih razlogov (dostop do gradiva z obrazložitvijo: spletna stran občine, gradiva sej občinskega sveta, 18. seja Občinskega sveta št. 00701-10/2013-1 z dne 14. 3. 2013, 11. točka). Upravičenost se po navedenem sklepu nanaša samo na otroke, ki obiskujejo Vrtec pri OŠ Renče in Vrtec Vogrsko. Navedeno upravičenost je potrebno skladno z ustanovitvijo razvojnega oddelka vrtca v Osnovni šoli Kozara Nova Gorica (v nadaljevanju: OŠ Kozara) razširiti še na otroke, ki se morajo na podlagi odločbe o usmeritvi vključiti v razvojni oddelek vrtca v OŠ Kozara. </w:t>
      </w:r>
    </w:p>
    <w:p w:rsidR="00A34CF4" w:rsidRPr="00143441" w:rsidRDefault="00A34CF4" w:rsidP="00A34C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4CF4" w:rsidRPr="00143441" w:rsidRDefault="00A34CF4" w:rsidP="00A34CF4">
      <w:pPr>
        <w:jc w:val="both"/>
        <w:rPr>
          <w:rFonts w:ascii="Arial" w:hAnsi="Arial" w:cs="Arial"/>
          <w:sz w:val="22"/>
          <w:szCs w:val="22"/>
        </w:rPr>
      </w:pPr>
    </w:p>
    <w:p w:rsidR="00A34CF4" w:rsidRPr="00143441" w:rsidRDefault="00A34CF4" w:rsidP="00A34CF4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43441">
        <w:rPr>
          <w:rFonts w:ascii="Arial" w:hAnsi="Arial" w:cs="Arial"/>
          <w:i/>
          <w:sz w:val="22"/>
          <w:szCs w:val="22"/>
          <w:u w:val="single"/>
        </w:rPr>
        <w:t>RAZLOGI ZA SPREJETJE SKLEPA:</w:t>
      </w:r>
    </w:p>
    <w:p w:rsidR="00A34CF4" w:rsidRPr="00143441" w:rsidRDefault="00A34CF4" w:rsidP="00A34CF4">
      <w:pPr>
        <w:pStyle w:val="Telobesedila"/>
        <w:rPr>
          <w:rFonts w:cs="Arial"/>
          <w:sz w:val="22"/>
          <w:szCs w:val="22"/>
        </w:rPr>
      </w:pPr>
    </w:p>
    <w:p w:rsidR="00016747" w:rsidRDefault="00016747" w:rsidP="00016747">
      <w:pPr>
        <w:pStyle w:val="Telobesedil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Zaradi sprejetja Odloka o spremembah in dopolnitvah Odloka o ustanovitvi Osnovne šole Kozara Nova Gorica in Sklepa </w:t>
      </w:r>
      <w:r w:rsidRPr="00157C64">
        <w:rPr>
          <w:rFonts w:cs="Arial"/>
          <w:sz w:val="22"/>
          <w:szCs w:val="22"/>
        </w:rPr>
        <w:t xml:space="preserve">o določitvi cene za prilagojen program za predšolske otroke v </w:t>
      </w:r>
      <w:r>
        <w:rPr>
          <w:rFonts w:cs="Arial"/>
          <w:sz w:val="22"/>
          <w:szCs w:val="22"/>
        </w:rPr>
        <w:t>O</w:t>
      </w:r>
      <w:r w:rsidRPr="00157C64">
        <w:rPr>
          <w:rFonts w:cs="Arial"/>
          <w:sz w:val="22"/>
          <w:szCs w:val="22"/>
        </w:rPr>
        <w:t>snovni šoli Kozara Nova Gorica</w:t>
      </w:r>
      <w:r>
        <w:rPr>
          <w:rFonts w:cs="Arial"/>
          <w:sz w:val="22"/>
          <w:szCs w:val="22"/>
        </w:rPr>
        <w:t xml:space="preserve"> je potrebno dopolniti tudi </w:t>
      </w:r>
      <w:bookmarkStart w:id="2" w:name="_Hlk24986355"/>
      <w:r>
        <w:rPr>
          <w:rFonts w:cs="Arial"/>
          <w:sz w:val="22"/>
          <w:szCs w:val="22"/>
        </w:rPr>
        <w:t>prvi stavek prvega odstavka prve točke sklepa iz prejšnjega odstavka z naslednjim besedilom: »in razvojnega oddelka vrtca v Osnovni šoli Kozara Nova Gorica</w:t>
      </w:r>
      <w:bookmarkEnd w:id="2"/>
      <w:r>
        <w:rPr>
          <w:rFonts w:cs="Arial"/>
          <w:sz w:val="22"/>
          <w:szCs w:val="22"/>
        </w:rPr>
        <w:t>«.</w:t>
      </w:r>
    </w:p>
    <w:p w:rsidR="00016747" w:rsidRDefault="00016747" w:rsidP="00016747">
      <w:pPr>
        <w:pStyle w:val="Telobesedila"/>
        <w:rPr>
          <w:rFonts w:cs="Arial"/>
          <w:sz w:val="22"/>
          <w:szCs w:val="22"/>
        </w:rPr>
      </w:pPr>
    </w:p>
    <w:p w:rsidR="00A34CF4" w:rsidRPr="00E2405F" w:rsidRDefault="00A34CF4" w:rsidP="00A34CF4">
      <w:pPr>
        <w:pStyle w:val="Telobesedila"/>
        <w:rPr>
          <w:rFonts w:cs="Arial"/>
          <w:sz w:val="22"/>
          <w:szCs w:val="22"/>
        </w:rPr>
      </w:pPr>
    </w:p>
    <w:p w:rsidR="00A34CF4" w:rsidRPr="00143441" w:rsidRDefault="00A34CF4" w:rsidP="00A34CF4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43441">
        <w:rPr>
          <w:rFonts w:ascii="Arial" w:hAnsi="Arial" w:cs="Arial"/>
          <w:i/>
          <w:sz w:val="22"/>
          <w:szCs w:val="22"/>
          <w:u w:val="single"/>
        </w:rPr>
        <w:lastRenderedPageBreak/>
        <w:t>OCENA STANJA:</w:t>
      </w:r>
    </w:p>
    <w:p w:rsidR="00A34CF4" w:rsidRPr="00143441" w:rsidRDefault="00A34CF4" w:rsidP="00A34CF4">
      <w:pPr>
        <w:jc w:val="both"/>
        <w:rPr>
          <w:rFonts w:ascii="Arial" w:hAnsi="Arial" w:cs="Arial"/>
          <w:sz w:val="22"/>
          <w:szCs w:val="22"/>
        </w:rPr>
      </w:pPr>
    </w:p>
    <w:p w:rsidR="00016747" w:rsidRDefault="00016747" w:rsidP="00016747">
      <w:pPr>
        <w:pStyle w:val="Telobesedil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območju Občine Renče-Vogrsko ni razvojnega oddelka, v katerega bi lahko na podlagi odločbe pristojne komisije bil usmerjen otrok s stalnim prebivališčem v Občini Renče-Vogrsko.</w:t>
      </w:r>
    </w:p>
    <w:p w:rsidR="00A34CF4" w:rsidRPr="00143441" w:rsidRDefault="00A34CF4" w:rsidP="00A34CF4">
      <w:pPr>
        <w:jc w:val="both"/>
        <w:rPr>
          <w:rFonts w:ascii="Arial" w:hAnsi="Arial" w:cs="Arial"/>
          <w:sz w:val="22"/>
          <w:szCs w:val="22"/>
        </w:rPr>
      </w:pPr>
    </w:p>
    <w:p w:rsidR="00A34CF4" w:rsidRPr="00143441" w:rsidRDefault="00A34CF4" w:rsidP="00A34CF4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34CF4" w:rsidRPr="00143441" w:rsidRDefault="00A34CF4" w:rsidP="00A34CF4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43441">
        <w:rPr>
          <w:rFonts w:ascii="Arial" w:hAnsi="Arial" w:cs="Arial"/>
          <w:i/>
          <w:sz w:val="22"/>
          <w:szCs w:val="22"/>
          <w:u w:val="single"/>
        </w:rPr>
        <w:t>CILJI IN NAČELA:</w:t>
      </w:r>
    </w:p>
    <w:p w:rsidR="00A34CF4" w:rsidRPr="00143441" w:rsidRDefault="00A34CF4" w:rsidP="00A34CF4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E0AB2" w:rsidRDefault="009E0AB2" w:rsidP="009E0A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navedeno dopolnitvijo se izenači pravica do dodatnega subvencioniranja plačil staršev zaradi odsotnosti iz vrtca iz zdravstvenih razlogov za otroke, za katere je izdana odločba o usmeritvi v razvojni oddelek vrtca v OŠ Kozara, saj se tak otrok skladno s predpisi ne more vključiti v noben vrtec na območju Občine Renče-Vogrsko.</w:t>
      </w:r>
    </w:p>
    <w:p w:rsidR="00A34CF4" w:rsidRPr="00143441" w:rsidRDefault="00A34CF4" w:rsidP="00A34CF4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34CF4" w:rsidRPr="00143441" w:rsidRDefault="00A34CF4" w:rsidP="00A34CF4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34CF4" w:rsidRPr="00143441" w:rsidRDefault="00A34CF4" w:rsidP="00A34CF4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43441">
        <w:rPr>
          <w:rFonts w:ascii="Arial" w:hAnsi="Arial" w:cs="Arial"/>
          <w:i/>
          <w:sz w:val="22"/>
          <w:szCs w:val="22"/>
          <w:u w:val="single"/>
        </w:rPr>
        <w:t>FINANČNE IN DRUGE POSLEDICE:</w:t>
      </w:r>
    </w:p>
    <w:p w:rsidR="00A34CF4" w:rsidRPr="00143441" w:rsidRDefault="00A34CF4" w:rsidP="00A34CF4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34CF4" w:rsidRPr="00143441" w:rsidRDefault="009E0AB2" w:rsidP="00A3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Posebnih f</w:t>
      </w:r>
      <w:r w:rsidR="00A34CF4">
        <w:rPr>
          <w:rFonts w:ascii="Arial" w:hAnsi="Arial" w:cs="Arial"/>
          <w:sz w:val="22"/>
          <w:szCs w:val="22"/>
        </w:rPr>
        <w:t>inančn</w:t>
      </w:r>
      <w:r>
        <w:rPr>
          <w:rFonts w:ascii="Arial" w:hAnsi="Arial" w:cs="Arial"/>
          <w:sz w:val="22"/>
          <w:szCs w:val="22"/>
        </w:rPr>
        <w:t>ih</w:t>
      </w:r>
      <w:r w:rsidR="00A34CF4">
        <w:rPr>
          <w:rFonts w:ascii="Arial" w:hAnsi="Arial" w:cs="Arial"/>
          <w:sz w:val="22"/>
          <w:szCs w:val="22"/>
        </w:rPr>
        <w:t xml:space="preserve"> posledic</w:t>
      </w:r>
      <w:r>
        <w:rPr>
          <w:rFonts w:ascii="Arial" w:hAnsi="Arial" w:cs="Arial"/>
          <w:sz w:val="22"/>
          <w:szCs w:val="22"/>
        </w:rPr>
        <w:t xml:space="preserve"> zaradi sprejema tega sklepa ni.</w:t>
      </w:r>
    </w:p>
    <w:p w:rsidR="009E0AB2" w:rsidRDefault="009E0AB2" w:rsidP="00A34CF4">
      <w:pPr>
        <w:jc w:val="both"/>
        <w:rPr>
          <w:rFonts w:ascii="Arial" w:hAnsi="Arial" w:cs="Arial"/>
          <w:sz w:val="20"/>
          <w:szCs w:val="20"/>
        </w:rPr>
      </w:pPr>
    </w:p>
    <w:p w:rsidR="009E0AB2" w:rsidRDefault="009E0AB2" w:rsidP="00A34CF4">
      <w:pPr>
        <w:jc w:val="both"/>
        <w:rPr>
          <w:rFonts w:ascii="Arial" w:hAnsi="Arial" w:cs="Arial"/>
          <w:sz w:val="20"/>
          <w:szCs w:val="20"/>
        </w:rPr>
      </w:pPr>
    </w:p>
    <w:p w:rsidR="00A34CF4" w:rsidRPr="00D551C0" w:rsidRDefault="00A34CF4" w:rsidP="00A34CF4">
      <w:pPr>
        <w:jc w:val="both"/>
        <w:rPr>
          <w:rFonts w:ascii="Arial" w:hAnsi="Arial" w:cs="Arial"/>
          <w:sz w:val="20"/>
          <w:szCs w:val="20"/>
        </w:rPr>
      </w:pPr>
      <w:r w:rsidRPr="00D551C0">
        <w:rPr>
          <w:rFonts w:ascii="Arial" w:hAnsi="Arial" w:cs="Arial"/>
          <w:sz w:val="20"/>
          <w:szCs w:val="20"/>
        </w:rPr>
        <w:t>Pripravila:</w:t>
      </w:r>
    </w:p>
    <w:p w:rsidR="00A34CF4" w:rsidRDefault="00A34CF4" w:rsidP="00A34CF4">
      <w:p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D551C0">
          <w:rPr>
            <w:rFonts w:ascii="Arial" w:hAnsi="Arial" w:cs="Arial"/>
            <w:sz w:val="20"/>
            <w:szCs w:val="20"/>
          </w:rPr>
          <w:t>Vladka Gal</w:t>
        </w:r>
      </w:smartTag>
      <w:r>
        <w:rPr>
          <w:rFonts w:ascii="Arial" w:hAnsi="Arial" w:cs="Arial"/>
          <w:sz w:val="20"/>
          <w:szCs w:val="20"/>
        </w:rPr>
        <w:t xml:space="preserve"> Janeš, </w:t>
      </w:r>
      <w:r w:rsidRPr="00D551C0">
        <w:rPr>
          <w:rFonts w:ascii="Arial" w:hAnsi="Arial" w:cs="Arial"/>
          <w:sz w:val="20"/>
          <w:szCs w:val="20"/>
        </w:rPr>
        <w:t>Višja svetovalka I za družbene dejavnosti</w:t>
      </w:r>
    </w:p>
    <w:p w:rsidR="00A34CF4" w:rsidRPr="00D551C0" w:rsidRDefault="004B6B92" w:rsidP="00A34C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34CF4" w:rsidRDefault="00A34CF4" w:rsidP="00A34CF4">
      <w:pPr>
        <w:jc w:val="both"/>
        <w:rPr>
          <w:rFonts w:ascii="Arial" w:hAnsi="Arial" w:cs="Arial"/>
          <w:sz w:val="20"/>
          <w:szCs w:val="20"/>
        </w:rPr>
      </w:pPr>
    </w:p>
    <w:p w:rsidR="00A34CF4" w:rsidRPr="001F1B8A" w:rsidRDefault="00A34CF4" w:rsidP="00A34CF4">
      <w:pPr>
        <w:jc w:val="both"/>
        <w:rPr>
          <w:rFonts w:ascii="Arial" w:hAnsi="Arial" w:cs="Arial"/>
          <w:i/>
          <w:sz w:val="20"/>
          <w:szCs w:val="20"/>
        </w:rPr>
      </w:pPr>
      <w:r w:rsidRPr="001F1B8A">
        <w:rPr>
          <w:rFonts w:ascii="Arial" w:hAnsi="Arial" w:cs="Arial"/>
          <w:i/>
          <w:sz w:val="20"/>
          <w:szCs w:val="20"/>
        </w:rPr>
        <w:t>Predlog akta:</w:t>
      </w:r>
    </w:p>
    <w:p w:rsidR="00A34CF4" w:rsidRDefault="00A34CF4" w:rsidP="00A34CF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9530D" w:rsidRDefault="00A34CF4" w:rsidP="004B6B92">
      <w:pPr>
        <w:pStyle w:val="Telobesedila"/>
        <w:rPr>
          <w:rFonts w:cs="Arial"/>
          <w:sz w:val="22"/>
          <w:szCs w:val="22"/>
        </w:rPr>
      </w:pPr>
      <w:r w:rsidRPr="0059530D">
        <w:rPr>
          <w:sz w:val="22"/>
          <w:szCs w:val="22"/>
        </w:rPr>
        <w:t xml:space="preserve">Na podlagi 32. člena Zakona o vrtcih </w:t>
      </w:r>
      <w:r w:rsidR="0059530D" w:rsidRPr="0059530D">
        <w:rPr>
          <w:sz w:val="22"/>
          <w:szCs w:val="22"/>
        </w:rPr>
        <w:t xml:space="preserve">(Uradni list RS, št. 100/05 – uradno prečiščeno besedilo, 25/08, 98/09 – ZIUZGK, 36/10, 62/10 – ZUPJS, 94/10 – ZIU, 40/12 – ZUJF, 14/15 – ZUUJFO in 55/17), </w:t>
      </w:r>
      <w:r w:rsidRPr="0059530D">
        <w:rPr>
          <w:sz w:val="22"/>
          <w:szCs w:val="22"/>
        </w:rPr>
        <w:t xml:space="preserve">17. člena Pravilnika o metodologiji </w:t>
      </w:r>
      <w:r w:rsidRPr="0059530D">
        <w:rPr>
          <w:snapToGrid w:val="0"/>
          <w:sz w:val="22"/>
          <w:szCs w:val="22"/>
        </w:rPr>
        <w:t xml:space="preserve">za oblikovanje cen programov v vrtcih, ki izvajajo javno službo </w:t>
      </w:r>
      <w:r w:rsidR="0059530D" w:rsidRPr="0059530D">
        <w:rPr>
          <w:sz w:val="22"/>
          <w:szCs w:val="22"/>
        </w:rPr>
        <w:t>(Uradni list RS, št. 97/03, 77/05, 120/05, 93/15 in 59/19) in</w:t>
      </w:r>
      <w:r w:rsidRPr="0059530D">
        <w:rPr>
          <w:sz w:val="22"/>
          <w:szCs w:val="22"/>
        </w:rPr>
        <w:t xml:space="preserve"> 18. člena Statuta Občine Renče-Vogrsko (Uradni list RS, št. 22/12 – uradno prečiščeno besedilo</w:t>
      </w:r>
      <w:r w:rsidR="0059530D" w:rsidRPr="0059530D">
        <w:rPr>
          <w:sz w:val="22"/>
          <w:szCs w:val="22"/>
        </w:rPr>
        <w:t>, 88/15 in 14/18</w:t>
      </w:r>
      <w:r w:rsidRPr="0059530D">
        <w:rPr>
          <w:sz w:val="22"/>
          <w:szCs w:val="22"/>
        </w:rPr>
        <w:t>), je občinski svet Občine Renče-Vogrsko na svoji ___. redni seji, dne ______ sprejel</w:t>
      </w:r>
      <w:bookmarkStart w:id="3" w:name="_GoBack"/>
      <w:bookmarkEnd w:id="3"/>
    </w:p>
    <w:p w:rsidR="00A34CF4" w:rsidRPr="00FC231C" w:rsidRDefault="00A34CF4" w:rsidP="0059530D">
      <w:pPr>
        <w:pStyle w:val="Naslov4"/>
        <w:jc w:val="center"/>
        <w:rPr>
          <w:rFonts w:ascii="Arial" w:hAnsi="Arial" w:cs="Arial"/>
          <w:sz w:val="22"/>
          <w:szCs w:val="22"/>
        </w:rPr>
      </w:pPr>
      <w:r w:rsidRPr="00FC231C">
        <w:rPr>
          <w:rFonts w:ascii="Arial" w:hAnsi="Arial" w:cs="Arial"/>
          <w:sz w:val="22"/>
          <w:szCs w:val="22"/>
        </w:rPr>
        <w:t>S K L E P</w:t>
      </w:r>
    </w:p>
    <w:p w:rsidR="00A34CF4" w:rsidRPr="00143441" w:rsidRDefault="00A34CF4" w:rsidP="00A34CF4">
      <w:pPr>
        <w:rPr>
          <w:rFonts w:ascii="Arial" w:hAnsi="Arial" w:cs="Arial"/>
          <w:sz w:val="22"/>
          <w:szCs w:val="22"/>
        </w:rPr>
      </w:pPr>
    </w:p>
    <w:p w:rsidR="00A34CF4" w:rsidRPr="00143441" w:rsidRDefault="00A34CF4" w:rsidP="00A34CF4">
      <w:pPr>
        <w:jc w:val="center"/>
        <w:rPr>
          <w:rFonts w:ascii="Arial" w:hAnsi="Arial" w:cs="Arial"/>
          <w:sz w:val="22"/>
          <w:szCs w:val="22"/>
        </w:rPr>
      </w:pPr>
      <w:r w:rsidRPr="00143441">
        <w:rPr>
          <w:rFonts w:ascii="Arial" w:hAnsi="Arial" w:cs="Arial"/>
          <w:sz w:val="22"/>
          <w:szCs w:val="22"/>
        </w:rPr>
        <w:t>1.</w:t>
      </w:r>
    </w:p>
    <w:p w:rsidR="00445717" w:rsidRDefault="00034F21" w:rsidP="004457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445717">
        <w:rPr>
          <w:rFonts w:ascii="Arial" w:hAnsi="Arial" w:cs="Arial"/>
          <w:sz w:val="22"/>
          <w:szCs w:val="22"/>
        </w:rPr>
        <w:t>sklep</w:t>
      </w:r>
      <w:r>
        <w:rPr>
          <w:rFonts w:ascii="Arial" w:hAnsi="Arial" w:cs="Arial"/>
          <w:sz w:val="22"/>
          <w:szCs w:val="22"/>
        </w:rPr>
        <w:t>u</w:t>
      </w:r>
      <w:r w:rsidRPr="004457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št. 00701-10/2013-1 z dne 14. 3. 2013 se p</w:t>
      </w:r>
      <w:r w:rsidR="00445717" w:rsidRPr="00445717">
        <w:rPr>
          <w:rFonts w:ascii="Arial" w:hAnsi="Arial" w:cs="Arial"/>
          <w:sz w:val="22"/>
          <w:szCs w:val="22"/>
        </w:rPr>
        <w:t xml:space="preserve">rvi stavek prvega odstavka </w:t>
      </w:r>
      <w:r>
        <w:rPr>
          <w:rFonts w:ascii="Arial" w:hAnsi="Arial" w:cs="Arial"/>
          <w:sz w:val="22"/>
          <w:szCs w:val="22"/>
        </w:rPr>
        <w:t>1.</w:t>
      </w:r>
      <w:r w:rsidR="00445717" w:rsidRPr="00445717">
        <w:rPr>
          <w:rFonts w:ascii="Arial" w:hAnsi="Arial" w:cs="Arial"/>
          <w:sz w:val="22"/>
          <w:szCs w:val="22"/>
        </w:rPr>
        <w:t xml:space="preserve"> točke </w:t>
      </w:r>
      <w:r>
        <w:rPr>
          <w:rFonts w:ascii="Arial" w:hAnsi="Arial" w:cs="Arial"/>
          <w:sz w:val="22"/>
          <w:szCs w:val="22"/>
        </w:rPr>
        <w:t>spremeni</w:t>
      </w:r>
      <w:r w:rsidR="00445717">
        <w:rPr>
          <w:rFonts w:ascii="Arial" w:hAnsi="Arial" w:cs="Arial"/>
          <w:sz w:val="22"/>
          <w:szCs w:val="22"/>
        </w:rPr>
        <w:t xml:space="preserve"> tako, da se glasi:</w:t>
      </w:r>
      <w:r w:rsidR="00445717" w:rsidRPr="00445717">
        <w:rPr>
          <w:rFonts w:ascii="Arial" w:hAnsi="Arial" w:cs="Arial"/>
          <w:sz w:val="22"/>
          <w:szCs w:val="22"/>
        </w:rPr>
        <w:t xml:space="preserve"> »</w:t>
      </w:r>
      <w:r w:rsidR="00445717">
        <w:rPr>
          <w:rFonts w:ascii="Arial" w:hAnsi="Arial" w:cs="Arial"/>
          <w:sz w:val="22"/>
          <w:szCs w:val="22"/>
        </w:rPr>
        <w:t>Staršem otrok, ki so najmanj 15 zaporednih obračunskih dni odsotni iz Vrtca pri OŠ Lucijana Bratkoviča Bratuša Renče, Vrtca Vogrsko in R</w:t>
      </w:r>
      <w:r w:rsidR="00445717" w:rsidRPr="00445717">
        <w:rPr>
          <w:rFonts w:ascii="Arial" w:hAnsi="Arial" w:cs="Arial"/>
          <w:sz w:val="22"/>
          <w:szCs w:val="22"/>
        </w:rPr>
        <w:t>azvojnega oddelka vrtca v Osnovni šoli Kozara Nova Gorica</w:t>
      </w:r>
      <w:r w:rsidR="00445717">
        <w:rPr>
          <w:rFonts w:ascii="Arial" w:hAnsi="Arial" w:cs="Arial"/>
          <w:sz w:val="22"/>
          <w:szCs w:val="22"/>
        </w:rPr>
        <w:t xml:space="preserve"> iz zdravstvenih razlogov, se za čas nepretrgane odsotnosti iz vrtca plačilo za program vrtca, ki ga obiskuje otrok, obračuna v višini 50 % z odločbo določenega plačila</w:t>
      </w:r>
      <w:r w:rsidR="00445717" w:rsidRPr="008531C9">
        <w:rPr>
          <w:rFonts w:ascii="Arial" w:hAnsi="Arial" w:cs="Arial"/>
          <w:sz w:val="22"/>
          <w:szCs w:val="22"/>
        </w:rPr>
        <w:t>«.</w:t>
      </w:r>
      <w:r w:rsidR="00445717">
        <w:rPr>
          <w:rFonts w:ascii="Arial" w:hAnsi="Arial" w:cs="Arial"/>
          <w:sz w:val="22"/>
          <w:szCs w:val="22"/>
        </w:rPr>
        <w:t xml:space="preserve"> </w:t>
      </w:r>
    </w:p>
    <w:p w:rsidR="00445717" w:rsidRDefault="00445717" w:rsidP="00A34CF4">
      <w:pPr>
        <w:jc w:val="both"/>
        <w:rPr>
          <w:rFonts w:ascii="Arial" w:hAnsi="Arial" w:cs="Arial"/>
          <w:sz w:val="22"/>
          <w:szCs w:val="22"/>
        </w:rPr>
      </w:pPr>
    </w:p>
    <w:p w:rsidR="00445717" w:rsidRDefault="00445717" w:rsidP="00A34CF4">
      <w:pPr>
        <w:jc w:val="both"/>
        <w:rPr>
          <w:rFonts w:ascii="Arial" w:hAnsi="Arial" w:cs="Arial"/>
          <w:sz w:val="22"/>
          <w:szCs w:val="22"/>
        </w:rPr>
      </w:pPr>
    </w:p>
    <w:p w:rsidR="00445717" w:rsidRDefault="00445717" w:rsidP="004457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445717" w:rsidRDefault="00A34CF4" w:rsidP="006759F0">
      <w:pPr>
        <w:jc w:val="both"/>
        <w:rPr>
          <w:rFonts w:ascii="Arial" w:hAnsi="Arial" w:cs="Arial"/>
          <w:sz w:val="22"/>
          <w:szCs w:val="22"/>
        </w:rPr>
      </w:pPr>
      <w:r w:rsidRPr="00143441">
        <w:rPr>
          <w:rFonts w:ascii="Arial" w:hAnsi="Arial" w:cs="Arial"/>
          <w:sz w:val="22"/>
          <w:szCs w:val="22"/>
        </w:rPr>
        <w:t xml:space="preserve">Ta sklep prične veljati </w:t>
      </w:r>
      <w:r>
        <w:rPr>
          <w:rFonts w:ascii="Arial" w:hAnsi="Arial" w:cs="Arial"/>
          <w:sz w:val="22"/>
          <w:szCs w:val="22"/>
        </w:rPr>
        <w:t xml:space="preserve">naslednji dan po objavi v Uradnih objavah v </w:t>
      </w:r>
      <w:r w:rsidR="0044571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bčinskem glasilu.</w:t>
      </w:r>
    </w:p>
    <w:p w:rsidR="00445717" w:rsidRDefault="00445717" w:rsidP="00A34CF4">
      <w:pPr>
        <w:keepNext/>
        <w:autoSpaceDE w:val="0"/>
        <w:autoSpaceDN w:val="0"/>
        <w:adjustRightInd w:val="0"/>
        <w:outlineLvl w:val="2"/>
        <w:rPr>
          <w:rFonts w:ascii="Arial" w:hAnsi="Arial" w:cs="Arial"/>
          <w:sz w:val="22"/>
          <w:szCs w:val="22"/>
        </w:rPr>
      </w:pPr>
    </w:p>
    <w:p w:rsidR="006759F0" w:rsidRDefault="006759F0" w:rsidP="00A34CF4">
      <w:pPr>
        <w:keepNext/>
        <w:autoSpaceDE w:val="0"/>
        <w:autoSpaceDN w:val="0"/>
        <w:adjustRightInd w:val="0"/>
        <w:outlineLvl w:val="2"/>
        <w:rPr>
          <w:rFonts w:ascii="Arial" w:hAnsi="Arial" w:cs="Arial"/>
          <w:sz w:val="22"/>
          <w:szCs w:val="22"/>
        </w:rPr>
      </w:pPr>
    </w:p>
    <w:p w:rsidR="00A34CF4" w:rsidRPr="00385432" w:rsidRDefault="00A34CF4" w:rsidP="00A34CF4">
      <w:pPr>
        <w:keepNext/>
        <w:autoSpaceDE w:val="0"/>
        <w:autoSpaceDN w:val="0"/>
        <w:adjustRightInd w:val="0"/>
        <w:outlineLvl w:val="2"/>
        <w:rPr>
          <w:rFonts w:ascii="Arial" w:hAnsi="Arial" w:cs="Arial"/>
          <w:sz w:val="22"/>
          <w:szCs w:val="22"/>
        </w:rPr>
      </w:pPr>
      <w:r w:rsidRPr="00385432">
        <w:rPr>
          <w:rFonts w:ascii="Arial" w:hAnsi="Arial" w:cs="Arial"/>
          <w:sz w:val="22"/>
          <w:szCs w:val="22"/>
        </w:rPr>
        <w:t xml:space="preserve">Številka: </w:t>
      </w:r>
      <w:r w:rsidR="00445717">
        <w:rPr>
          <w:rFonts w:ascii="Arial" w:hAnsi="Arial" w:cs="Arial"/>
          <w:sz w:val="22"/>
          <w:szCs w:val="22"/>
        </w:rPr>
        <w:t>00701-10/2013-2</w:t>
      </w:r>
    </w:p>
    <w:p w:rsidR="00A34CF4" w:rsidRPr="00385432" w:rsidRDefault="00A34CF4" w:rsidP="00A34CF4">
      <w:pPr>
        <w:keepNext/>
        <w:autoSpaceDE w:val="0"/>
        <w:autoSpaceDN w:val="0"/>
        <w:adjustRightInd w:val="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Bukovica, _____________________</w:t>
      </w:r>
    </w:p>
    <w:p w:rsidR="00A34CF4" w:rsidRPr="00385432" w:rsidRDefault="00A34CF4" w:rsidP="00A34CF4">
      <w:pPr>
        <w:keepNext/>
        <w:autoSpaceDE w:val="0"/>
        <w:autoSpaceDN w:val="0"/>
        <w:adjustRightInd w:val="0"/>
        <w:outlineLvl w:val="2"/>
        <w:rPr>
          <w:rFonts w:ascii="Arial" w:hAnsi="Arial" w:cs="Arial"/>
          <w:sz w:val="22"/>
          <w:szCs w:val="22"/>
        </w:rPr>
      </w:pPr>
      <w:r w:rsidRPr="003854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A34CF4" w:rsidRPr="00445717" w:rsidRDefault="00A34CF4" w:rsidP="00445717">
      <w:pPr>
        <w:keepNext/>
        <w:autoSpaceDE w:val="0"/>
        <w:autoSpaceDN w:val="0"/>
        <w:adjustRightInd w:val="0"/>
        <w:ind w:left="4248" w:firstLine="708"/>
        <w:outlineLvl w:val="2"/>
        <w:rPr>
          <w:rFonts w:ascii="Arial" w:hAnsi="Arial" w:cs="Arial"/>
          <w:sz w:val="22"/>
          <w:szCs w:val="22"/>
        </w:rPr>
      </w:pPr>
      <w:r w:rsidRPr="00385432">
        <w:rPr>
          <w:rFonts w:ascii="Arial" w:hAnsi="Arial" w:cs="Arial"/>
          <w:sz w:val="22"/>
          <w:szCs w:val="22"/>
        </w:rPr>
        <w:t xml:space="preserve">                   </w:t>
      </w:r>
    </w:p>
    <w:p w:rsidR="00A34CF4" w:rsidRPr="001F1B8A" w:rsidRDefault="00A34CF4" w:rsidP="00A34CF4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717">
        <w:rPr>
          <w:rFonts w:ascii="Arial" w:hAnsi="Arial" w:cs="Arial"/>
          <w:sz w:val="22"/>
          <w:szCs w:val="22"/>
        </w:rPr>
        <w:t>Tarik Žigon</w:t>
      </w:r>
      <w:r w:rsidRPr="00385432">
        <w:rPr>
          <w:rFonts w:ascii="Arial" w:hAnsi="Arial" w:cs="Arial"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44571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85432">
        <w:rPr>
          <w:rFonts w:ascii="Arial" w:hAnsi="Arial" w:cs="Arial"/>
          <w:color w:val="000000"/>
          <w:sz w:val="22"/>
          <w:szCs w:val="22"/>
        </w:rPr>
        <w:t>Ž</w:t>
      </w:r>
      <w:r>
        <w:rPr>
          <w:rFonts w:ascii="Arial" w:hAnsi="Arial" w:cs="Arial"/>
          <w:color w:val="000000"/>
          <w:sz w:val="22"/>
          <w:szCs w:val="22"/>
        </w:rPr>
        <w:t>upan</w:t>
      </w:r>
    </w:p>
    <w:p w:rsidR="00C5759D" w:rsidRDefault="00C5759D"/>
    <w:sectPr w:rsidR="00C5759D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3A" w:rsidRDefault="0020327B">
      <w:r>
        <w:separator/>
      </w:r>
    </w:p>
  </w:endnote>
  <w:endnote w:type="continuationSeparator" w:id="0">
    <w:p w:rsidR="0061733A" w:rsidRDefault="0020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94" w:rsidRDefault="006759F0" w:rsidP="000C238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77294" w:rsidRDefault="004B6B92" w:rsidP="000C238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94" w:rsidRDefault="006759F0" w:rsidP="000C238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B6B9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777294" w:rsidRDefault="004B6B92" w:rsidP="000C238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3A" w:rsidRDefault="0020327B">
      <w:r>
        <w:separator/>
      </w:r>
    </w:p>
  </w:footnote>
  <w:footnote w:type="continuationSeparator" w:id="0">
    <w:p w:rsidR="0061733A" w:rsidRDefault="0020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94" w:rsidRPr="00E83EAD" w:rsidRDefault="004B6B92" w:rsidP="000C2383">
    <w:pPr>
      <w:pStyle w:val="Glava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8</w:t>
    </w:r>
    <w:r w:rsidR="006759F0" w:rsidRPr="00E83EAD">
      <w:rPr>
        <w:rFonts w:ascii="Arial" w:hAnsi="Arial" w:cs="Arial"/>
        <w:sz w:val="36"/>
        <w:szCs w:val="36"/>
      </w:rPr>
      <w:t>. redna seja</w:t>
    </w:r>
    <w:r w:rsidR="006759F0" w:rsidRPr="00E83EAD">
      <w:rPr>
        <w:rFonts w:ascii="Arial" w:hAnsi="Arial" w:cs="Arial"/>
        <w:sz w:val="36"/>
        <w:szCs w:val="36"/>
      </w:rPr>
      <w:tab/>
      <w:t xml:space="preserve">          </w:t>
    </w:r>
    <w:r w:rsidR="006759F0">
      <w:rPr>
        <w:rFonts w:ascii="Arial" w:hAnsi="Arial" w:cs="Arial"/>
        <w:sz w:val="36"/>
        <w:szCs w:val="36"/>
      </w:rPr>
      <w:t xml:space="preserve">                                      </w:t>
    </w:r>
    <w:r w:rsidR="006759F0" w:rsidRPr="00E83EAD">
      <w:rPr>
        <w:rFonts w:ascii="Arial" w:hAnsi="Arial" w:cs="Arial"/>
        <w:sz w:val="36"/>
        <w:szCs w:val="36"/>
      </w:rPr>
      <w:t xml:space="preserve"> </w:t>
    </w:r>
    <w:r>
      <w:rPr>
        <w:rFonts w:ascii="Arial" w:hAnsi="Arial" w:cs="Arial"/>
        <w:sz w:val="36"/>
        <w:szCs w:val="36"/>
      </w:rPr>
      <w:t>7</w:t>
    </w:r>
    <w:r w:rsidR="006759F0" w:rsidRPr="00E83EAD">
      <w:rPr>
        <w:rFonts w:ascii="Arial" w:hAnsi="Arial" w:cs="Arial"/>
        <w:sz w:val="36"/>
        <w:szCs w:val="36"/>
      </w:rPr>
      <w:t>. točka</w:t>
    </w:r>
  </w:p>
  <w:p w:rsidR="00777294" w:rsidRDefault="004B6B9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632D2"/>
    <w:multiLevelType w:val="hybridMultilevel"/>
    <w:tmpl w:val="D9B80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F4"/>
    <w:rsid w:val="00016747"/>
    <w:rsid w:val="00034F21"/>
    <w:rsid w:val="00054310"/>
    <w:rsid w:val="0020327B"/>
    <w:rsid w:val="00445717"/>
    <w:rsid w:val="004B6B92"/>
    <w:rsid w:val="0059530D"/>
    <w:rsid w:val="0061733A"/>
    <w:rsid w:val="00656388"/>
    <w:rsid w:val="006759F0"/>
    <w:rsid w:val="0074707F"/>
    <w:rsid w:val="00936A14"/>
    <w:rsid w:val="009E0AB2"/>
    <w:rsid w:val="00A34CF4"/>
    <w:rsid w:val="00C5759D"/>
    <w:rsid w:val="00EE03B9"/>
    <w:rsid w:val="00F2649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00B910-D7A5-4597-B872-004C1682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4C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A34CF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rsid w:val="00A34C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34C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A34C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34CF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34CF4"/>
  </w:style>
  <w:style w:type="paragraph" w:styleId="Telobesedila">
    <w:name w:val="Body Text"/>
    <w:basedOn w:val="Navaden"/>
    <w:link w:val="TelobesedilaZnak"/>
    <w:rsid w:val="00A34CF4"/>
    <w:pPr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A34CF4"/>
    <w:rPr>
      <w:rFonts w:ascii="Arial" w:eastAsia="Times New Roman" w:hAnsi="Arial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2649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6A1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6A1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5-01-347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3-01-434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9-01-26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5-01-3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5-01-553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cp:lastPrinted>2019-11-18T15:25:00Z</cp:lastPrinted>
  <dcterms:created xsi:type="dcterms:W3CDTF">2019-11-19T09:24:00Z</dcterms:created>
  <dcterms:modified xsi:type="dcterms:W3CDTF">2019-11-21T14:19:00Z</dcterms:modified>
</cp:coreProperties>
</file>