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48DD" w14:textId="77777777" w:rsidR="00414DAE" w:rsidRDefault="00414DAE" w:rsidP="00DF526D">
      <w:pPr>
        <w:jc w:val="center"/>
        <w:rPr>
          <w:rFonts w:ascii="Arial" w:hAnsi="Arial" w:cs="Arial"/>
          <w:b/>
          <w:bCs/>
          <w:sz w:val="22"/>
          <w:szCs w:val="22"/>
        </w:rPr>
      </w:pPr>
    </w:p>
    <w:p w14:paraId="5036261F" w14:textId="6C74D7D0" w:rsidR="006A4DBF" w:rsidRPr="00141A0F" w:rsidRDefault="00DF526D" w:rsidP="00DF526D">
      <w:pPr>
        <w:jc w:val="center"/>
        <w:rPr>
          <w:rFonts w:ascii="Arial" w:hAnsi="Arial" w:cs="Arial"/>
          <w:b/>
          <w:bCs/>
          <w:sz w:val="22"/>
          <w:szCs w:val="22"/>
        </w:rPr>
      </w:pPr>
      <w:r w:rsidRPr="00141A0F">
        <w:rPr>
          <w:rFonts w:ascii="Arial" w:hAnsi="Arial" w:cs="Arial"/>
          <w:b/>
          <w:bCs/>
          <w:sz w:val="22"/>
          <w:szCs w:val="22"/>
        </w:rPr>
        <w:t xml:space="preserve">JAVNI POZIV </w:t>
      </w:r>
    </w:p>
    <w:p w14:paraId="1AC10D69" w14:textId="31D1F349" w:rsidR="006A4DBF" w:rsidRPr="00141A0F" w:rsidRDefault="006A4DBF" w:rsidP="00E9421E">
      <w:pPr>
        <w:jc w:val="center"/>
        <w:rPr>
          <w:rFonts w:ascii="Arial" w:hAnsi="Arial" w:cs="Arial"/>
          <w:b/>
          <w:bCs/>
          <w:sz w:val="22"/>
          <w:szCs w:val="22"/>
        </w:rPr>
      </w:pPr>
      <w:r w:rsidRPr="00141A0F">
        <w:rPr>
          <w:rFonts w:ascii="Arial" w:hAnsi="Arial" w:cs="Arial"/>
          <w:b/>
          <w:bCs/>
          <w:sz w:val="22"/>
          <w:szCs w:val="22"/>
        </w:rPr>
        <w:t>POLITIČNIM STRANKAM, DRUGIM ORGANIZACIJAM O</w:t>
      </w:r>
      <w:r w:rsidR="00A33EE0">
        <w:rPr>
          <w:rFonts w:ascii="Arial" w:hAnsi="Arial" w:cs="Arial"/>
          <w:b/>
          <w:bCs/>
          <w:sz w:val="22"/>
          <w:szCs w:val="22"/>
        </w:rPr>
        <w:t>B</w:t>
      </w:r>
      <w:r w:rsidRPr="00141A0F">
        <w:rPr>
          <w:rFonts w:ascii="Arial" w:hAnsi="Arial" w:cs="Arial"/>
          <w:b/>
          <w:bCs/>
          <w:sz w:val="22"/>
          <w:szCs w:val="22"/>
        </w:rPr>
        <w:t>ČANOV V OBČINI TER OBČANOM</w:t>
      </w:r>
    </w:p>
    <w:p w14:paraId="1503EAAA" w14:textId="05F808B6" w:rsidR="00AC0AFB" w:rsidRDefault="005D2BD4" w:rsidP="006A4DBF">
      <w:pPr>
        <w:jc w:val="center"/>
        <w:rPr>
          <w:rFonts w:ascii="Arial" w:hAnsi="Arial" w:cs="Arial"/>
          <w:b/>
          <w:bCs/>
          <w:sz w:val="22"/>
          <w:szCs w:val="22"/>
        </w:rPr>
      </w:pPr>
      <w:r w:rsidRPr="00141A0F">
        <w:rPr>
          <w:rFonts w:ascii="Arial" w:hAnsi="Arial" w:cs="Arial"/>
          <w:b/>
          <w:bCs/>
          <w:sz w:val="22"/>
          <w:szCs w:val="22"/>
        </w:rPr>
        <w:t xml:space="preserve"> </w:t>
      </w:r>
      <w:r w:rsidR="00FC467B" w:rsidRPr="00141A0F">
        <w:rPr>
          <w:rFonts w:ascii="Arial" w:hAnsi="Arial" w:cs="Arial"/>
          <w:b/>
          <w:bCs/>
          <w:sz w:val="22"/>
          <w:szCs w:val="22"/>
        </w:rPr>
        <w:t>ZA ODDAJO PREDLOGOV</w:t>
      </w:r>
      <w:r w:rsidR="00FC467B">
        <w:rPr>
          <w:rFonts w:ascii="Arial" w:hAnsi="Arial" w:cs="Arial"/>
          <w:b/>
          <w:bCs/>
          <w:sz w:val="22"/>
          <w:szCs w:val="22"/>
        </w:rPr>
        <w:t xml:space="preserve"> </w:t>
      </w:r>
      <w:r w:rsidR="00FC467B" w:rsidRPr="00141A0F">
        <w:rPr>
          <w:rFonts w:ascii="Arial" w:hAnsi="Arial" w:cs="Arial"/>
          <w:b/>
          <w:bCs/>
          <w:sz w:val="22"/>
          <w:szCs w:val="22"/>
        </w:rPr>
        <w:t xml:space="preserve">ZA IMENOVANJE </w:t>
      </w:r>
    </w:p>
    <w:p w14:paraId="3A4FCF46" w14:textId="2CC9BB74" w:rsidR="009449EC" w:rsidRPr="00141A0F" w:rsidRDefault="00FC467B" w:rsidP="00AC0AFB">
      <w:pPr>
        <w:jc w:val="center"/>
        <w:rPr>
          <w:rFonts w:ascii="Arial" w:hAnsi="Arial" w:cs="Arial"/>
          <w:b/>
          <w:bCs/>
          <w:sz w:val="22"/>
          <w:szCs w:val="22"/>
        </w:rPr>
      </w:pPr>
      <w:r w:rsidRPr="00141A0F">
        <w:rPr>
          <w:rFonts w:ascii="Arial" w:hAnsi="Arial" w:cs="Arial"/>
          <w:b/>
          <w:bCs/>
          <w:sz w:val="22"/>
          <w:szCs w:val="22"/>
        </w:rPr>
        <w:t>ČLANOV VOLILNIH ODBOROV</w:t>
      </w:r>
    </w:p>
    <w:p w14:paraId="18FEDEF0" w14:textId="77777777" w:rsidR="00DF526D" w:rsidRPr="00141A0F" w:rsidRDefault="00DF526D" w:rsidP="00DF526D">
      <w:pPr>
        <w:jc w:val="center"/>
        <w:rPr>
          <w:rFonts w:ascii="Arial" w:hAnsi="Arial" w:cs="Arial"/>
          <w:b/>
          <w:bCs/>
          <w:sz w:val="22"/>
          <w:szCs w:val="22"/>
        </w:rPr>
      </w:pPr>
    </w:p>
    <w:p w14:paraId="23887114" w14:textId="77777777" w:rsidR="00414DAE" w:rsidRDefault="00414DAE" w:rsidP="00DF526D">
      <w:pPr>
        <w:pStyle w:val="Default"/>
        <w:jc w:val="both"/>
        <w:rPr>
          <w:rFonts w:ascii="Arial" w:hAnsi="Arial" w:cs="Arial"/>
          <w:sz w:val="22"/>
          <w:szCs w:val="22"/>
        </w:rPr>
      </w:pPr>
    </w:p>
    <w:p w14:paraId="609799A7" w14:textId="6472CF52" w:rsidR="009449EC" w:rsidRPr="00141A0F" w:rsidRDefault="009449EC" w:rsidP="00DF526D">
      <w:pPr>
        <w:pStyle w:val="Default"/>
        <w:jc w:val="both"/>
        <w:rPr>
          <w:rFonts w:ascii="Arial" w:hAnsi="Arial" w:cs="Arial"/>
          <w:sz w:val="22"/>
          <w:szCs w:val="22"/>
        </w:rPr>
      </w:pPr>
      <w:r w:rsidRPr="00141A0F">
        <w:rPr>
          <w:rFonts w:ascii="Arial" w:hAnsi="Arial" w:cs="Arial"/>
          <w:sz w:val="22"/>
          <w:szCs w:val="22"/>
        </w:rPr>
        <w:t>Predsednica Državnega zbora Republike Slovenije je dne 20. 7. 2022 razpisala redne lokalne volitve (Uradni list RS, št. 97/22).</w:t>
      </w:r>
    </w:p>
    <w:p w14:paraId="05323EF5" w14:textId="77777777" w:rsidR="009449EC" w:rsidRPr="00141A0F" w:rsidRDefault="009449EC" w:rsidP="00DF526D">
      <w:pPr>
        <w:pStyle w:val="Default"/>
        <w:jc w:val="both"/>
        <w:rPr>
          <w:rFonts w:ascii="Arial" w:hAnsi="Arial" w:cs="Arial"/>
          <w:sz w:val="22"/>
          <w:szCs w:val="22"/>
        </w:rPr>
      </w:pPr>
    </w:p>
    <w:p w14:paraId="1F185C1E" w14:textId="1B8D5622" w:rsidR="009449EC" w:rsidRPr="00141A0F" w:rsidRDefault="009449EC" w:rsidP="00DF526D">
      <w:pPr>
        <w:pStyle w:val="Default"/>
        <w:jc w:val="both"/>
        <w:rPr>
          <w:rFonts w:ascii="Arial" w:hAnsi="Arial" w:cs="Arial"/>
          <w:sz w:val="22"/>
          <w:szCs w:val="22"/>
        </w:rPr>
      </w:pPr>
      <w:r w:rsidRPr="00141A0F">
        <w:rPr>
          <w:rFonts w:ascii="Arial" w:hAnsi="Arial" w:cs="Arial"/>
          <w:sz w:val="22"/>
          <w:szCs w:val="22"/>
        </w:rPr>
        <w:t xml:space="preserve">Redne lokalne volitve bodo potekale v nedeljo, 20. 11. 2022. Roki za izvedbo volilnih opravil začnejo teči v ponedeljek, dne 5. 9. 2022. </w:t>
      </w:r>
    </w:p>
    <w:p w14:paraId="0BBAED8C" w14:textId="77777777" w:rsidR="009449EC" w:rsidRPr="00141A0F" w:rsidRDefault="009449EC" w:rsidP="00DF526D">
      <w:pPr>
        <w:pStyle w:val="Default"/>
        <w:jc w:val="both"/>
        <w:rPr>
          <w:rFonts w:ascii="Arial" w:hAnsi="Arial" w:cs="Arial"/>
          <w:sz w:val="22"/>
          <w:szCs w:val="22"/>
        </w:rPr>
      </w:pPr>
    </w:p>
    <w:p w14:paraId="09C741ED" w14:textId="24631D60" w:rsidR="009449EC" w:rsidRPr="00141A0F" w:rsidRDefault="009449EC" w:rsidP="00DF526D">
      <w:pPr>
        <w:pStyle w:val="Default"/>
        <w:jc w:val="both"/>
        <w:rPr>
          <w:rFonts w:ascii="Arial" w:hAnsi="Arial" w:cs="Arial"/>
          <w:sz w:val="22"/>
          <w:szCs w:val="22"/>
        </w:rPr>
      </w:pPr>
      <w:r w:rsidRPr="00141A0F">
        <w:rPr>
          <w:rFonts w:ascii="Arial" w:hAnsi="Arial" w:cs="Arial"/>
          <w:sz w:val="22"/>
          <w:szCs w:val="22"/>
        </w:rPr>
        <w:t xml:space="preserve">Politične stranke, druge organizacije občanov v občini ter občane pozivamo, da v skladu s tretjim odstavkom 37. člena Zakona o lokalnih volitvah </w:t>
      </w:r>
      <w:r w:rsidR="0060082F" w:rsidRPr="00141A0F">
        <w:rPr>
          <w:rFonts w:ascii="Arial" w:hAnsi="Arial" w:cs="Arial"/>
          <w:sz w:val="22"/>
          <w:szCs w:val="22"/>
        </w:rPr>
        <w:t>(Uradni list RS, št. 94/07 – uradno prečiščeno besedilo, 45/08, 83/12, 68/17 in 93/20 – odl. US)</w:t>
      </w:r>
      <w:r w:rsidR="003C2E55">
        <w:rPr>
          <w:rFonts w:ascii="Arial" w:hAnsi="Arial" w:cs="Arial"/>
          <w:sz w:val="22"/>
          <w:szCs w:val="22"/>
        </w:rPr>
        <w:t>,</w:t>
      </w:r>
      <w:r w:rsidR="0060082F" w:rsidRPr="00141A0F">
        <w:rPr>
          <w:rFonts w:ascii="Arial" w:hAnsi="Arial" w:cs="Arial"/>
          <w:sz w:val="22"/>
          <w:szCs w:val="22"/>
        </w:rPr>
        <w:t xml:space="preserve"> </w:t>
      </w:r>
      <w:r w:rsidR="008A00CE" w:rsidRPr="00141A0F">
        <w:rPr>
          <w:rFonts w:ascii="Arial" w:hAnsi="Arial" w:cs="Arial"/>
          <w:sz w:val="22"/>
          <w:szCs w:val="22"/>
        </w:rPr>
        <w:t>Občinski volilni komisiji Občine Renče-Vogrsko (v nadaljevanju: občinska volilna komisija)</w:t>
      </w:r>
      <w:r w:rsidRPr="00141A0F">
        <w:rPr>
          <w:rFonts w:ascii="Arial" w:hAnsi="Arial" w:cs="Arial"/>
          <w:b/>
          <w:bCs/>
          <w:sz w:val="22"/>
          <w:szCs w:val="22"/>
        </w:rPr>
        <w:t xml:space="preserve"> </w:t>
      </w:r>
      <w:r w:rsidRPr="00141A0F">
        <w:rPr>
          <w:rFonts w:ascii="Arial" w:hAnsi="Arial" w:cs="Arial"/>
          <w:sz w:val="22"/>
          <w:szCs w:val="22"/>
        </w:rPr>
        <w:t xml:space="preserve">posredujejo </w:t>
      </w:r>
      <w:r w:rsidR="00260DFD" w:rsidRPr="00141A0F">
        <w:rPr>
          <w:rFonts w:ascii="Arial" w:hAnsi="Arial" w:cs="Arial"/>
          <w:sz w:val="22"/>
          <w:szCs w:val="22"/>
        </w:rPr>
        <w:t xml:space="preserve">do </w:t>
      </w:r>
      <w:r w:rsidR="00260DFD" w:rsidRPr="00141A0F">
        <w:rPr>
          <w:rFonts w:ascii="Arial" w:hAnsi="Arial" w:cs="Arial"/>
          <w:b/>
          <w:bCs/>
          <w:sz w:val="22"/>
          <w:szCs w:val="22"/>
        </w:rPr>
        <w:t xml:space="preserve">vključno </w:t>
      </w:r>
      <w:r w:rsidR="00A1618C">
        <w:rPr>
          <w:rFonts w:ascii="Arial" w:hAnsi="Arial" w:cs="Arial"/>
          <w:b/>
          <w:bCs/>
          <w:sz w:val="22"/>
          <w:szCs w:val="22"/>
        </w:rPr>
        <w:t xml:space="preserve">dne </w:t>
      </w:r>
      <w:r w:rsidR="00260DFD" w:rsidRPr="00141A0F">
        <w:rPr>
          <w:rFonts w:ascii="Arial" w:hAnsi="Arial" w:cs="Arial"/>
          <w:b/>
          <w:bCs/>
          <w:sz w:val="22"/>
          <w:szCs w:val="22"/>
        </w:rPr>
        <w:t>15. 9. 2022</w:t>
      </w:r>
      <w:r w:rsidR="00260DFD" w:rsidRPr="008A00CE">
        <w:rPr>
          <w:rFonts w:ascii="Arial" w:hAnsi="Arial" w:cs="Arial"/>
          <w:sz w:val="22"/>
          <w:szCs w:val="22"/>
        </w:rPr>
        <w:t xml:space="preserve"> </w:t>
      </w:r>
      <w:r w:rsidRPr="00141A0F">
        <w:rPr>
          <w:rFonts w:ascii="Arial" w:hAnsi="Arial" w:cs="Arial"/>
          <w:sz w:val="22"/>
          <w:szCs w:val="22"/>
        </w:rPr>
        <w:t xml:space="preserve">predloge za imenovanje volilnih odborov. </w:t>
      </w:r>
    </w:p>
    <w:p w14:paraId="79D47D28" w14:textId="77777777" w:rsidR="0060082F" w:rsidRPr="00141A0F" w:rsidRDefault="0060082F" w:rsidP="00DF526D">
      <w:pPr>
        <w:pStyle w:val="Default"/>
        <w:jc w:val="both"/>
        <w:rPr>
          <w:rFonts w:ascii="Arial" w:hAnsi="Arial" w:cs="Arial"/>
          <w:sz w:val="22"/>
          <w:szCs w:val="22"/>
        </w:rPr>
      </w:pPr>
    </w:p>
    <w:p w14:paraId="3FB10097" w14:textId="5992826C" w:rsidR="00D00C9F" w:rsidRPr="00141A0F" w:rsidRDefault="00D00C9F" w:rsidP="00DF526D">
      <w:pPr>
        <w:pStyle w:val="Default"/>
        <w:jc w:val="both"/>
        <w:rPr>
          <w:rFonts w:ascii="Arial" w:hAnsi="Arial" w:cs="Arial"/>
          <w:sz w:val="22"/>
          <w:szCs w:val="22"/>
        </w:rPr>
      </w:pPr>
      <w:r w:rsidRPr="00141A0F">
        <w:rPr>
          <w:rFonts w:ascii="Arial" w:hAnsi="Arial" w:cs="Arial"/>
          <w:sz w:val="22"/>
          <w:szCs w:val="22"/>
        </w:rPr>
        <w:t xml:space="preserve">Volilni odbor sestavljajo predsednik in </w:t>
      </w:r>
      <w:r w:rsidR="00DF526D" w:rsidRPr="00141A0F">
        <w:rPr>
          <w:rFonts w:ascii="Arial" w:hAnsi="Arial" w:cs="Arial"/>
          <w:sz w:val="22"/>
          <w:szCs w:val="22"/>
        </w:rPr>
        <w:t>dva člana ter njihovi namestniki (skupaj 6 članov).</w:t>
      </w:r>
    </w:p>
    <w:p w14:paraId="0470789A" w14:textId="77777777" w:rsidR="00D00C9F" w:rsidRPr="00141A0F" w:rsidRDefault="00D00C9F" w:rsidP="00DF526D">
      <w:pPr>
        <w:pStyle w:val="Default"/>
        <w:jc w:val="both"/>
        <w:rPr>
          <w:rFonts w:ascii="Arial" w:hAnsi="Arial" w:cs="Arial"/>
          <w:sz w:val="22"/>
          <w:szCs w:val="22"/>
        </w:rPr>
      </w:pPr>
    </w:p>
    <w:p w14:paraId="69CF53F4" w14:textId="77777777" w:rsidR="00D00C9F" w:rsidRPr="00141A0F" w:rsidRDefault="00D00C9F" w:rsidP="00DF526D">
      <w:pPr>
        <w:pStyle w:val="Default"/>
        <w:jc w:val="both"/>
        <w:rPr>
          <w:rFonts w:ascii="Arial" w:hAnsi="Arial" w:cs="Arial"/>
          <w:sz w:val="22"/>
          <w:szCs w:val="22"/>
        </w:rPr>
      </w:pPr>
      <w:r w:rsidRPr="00141A0F">
        <w:rPr>
          <w:rFonts w:ascii="Arial" w:hAnsi="Arial" w:cs="Arial"/>
          <w:sz w:val="22"/>
          <w:szCs w:val="22"/>
        </w:rPr>
        <w:t>Predsednik in člani volilnega odbora ter njihovi namestniki se imenujejo izmed občanov, ki imajo stalno prebivališče v občini.</w:t>
      </w:r>
    </w:p>
    <w:p w14:paraId="51D4B7B1" w14:textId="77777777" w:rsidR="00D00C9F" w:rsidRPr="00141A0F" w:rsidRDefault="00D00C9F" w:rsidP="00DF526D">
      <w:pPr>
        <w:pStyle w:val="Default"/>
        <w:jc w:val="both"/>
        <w:rPr>
          <w:rFonts w:ascii="Arial" w:hAnsi="Arial" w:cs="Arial"/>
          <w:sz w:val="22"/>
          <w:szCs w:val="22"/>
        </w:rPr>
      </w:pPr>
    </w:p>
    <w:p w14:paraId="3F64F26A" w14:textId="3941200D" w:rsidR="00D00C9F" w:rsidRPr="00141A0F" w:rsidRDefault="00D00C9F" w:rsidP="0068179B">
      <w:pPr>
        <w:pStyle w:val="Default"/>
        <w:jc w:val="both"/>
        <w:rPr>
          <w:rFonts w:ascii="Arial" w:hAnsi="Arial" w:cs="Arial"/>
          <w:sz w:val="22"/>
          <w:szCs w:val="22"/>
        </w:rPr>
      </w:pPr>
      <w:r w:rsidRPr="00141A0F">
        <w:rPr>
          <w:rFonts w:ascii="Arial" w:hAnsi="Arial" w:cs="Arial"/>
          <w:sz w:val="22"/>
          <w:szCs w:val="22"/>
        </w:rPr>
        <w:t>Predsednik, član volilnega odbora in njun namestnik ne more biti zakonec, oče, mati, otrok, sestra ali brat, posvojitelj ali posvojenec kandidata v volilni enoti, v kateri je ta volilni odbor imenovan, niti ne more živeti s kandidatom v zunajzakonski skupnosti ali registrirani istospolni partnerski skupnosti.</w:t>
      </w:r>
    </w:p>
    <w:p w14:paraId="1EB49F4E" w14:textId="77777777" w:rsidR="00D00C9F" w:rsidRPr="00141A0F" w:rsidRDefault="00D00C9F" w:rsidP="00DF526D">
      <w:pPr>
        <w:pStyle w:val="Default"/>
        <w:jc w:val="both"/>
        <w:rPr>
          <w:rFonts w:ascii="Arial" w:hAnsi="Arial" w:cs="Arial"/>
          <w:sz w:val="22"/>
          <w:szCs w:val="22"/>
        </w:rPr>
      </w:pPr>
    </w:p>
    <w:p w14:paraId="6A25050A" w14:textId="77777777" w:rsidR="00141A0F" w:rsidRDefault="00141A0F" w:rsidP="00DF526D">
      <w:pPr>
        <w:pStyle w:val="Default"/>
        <w:jc w:val="both"/>
        <w:rPr>
          <w:rFonts w:ascii="Arial" w:hAnsi="Arial" w:cs="Arial"/>
          <w:sz w:val="22"/>
          <w:szCs w:val="22"/>
        </w:rPr>
      </w:pPr>
      <w:r w:rsidRPr="00141A0F">
        <w:rPr>
          <w:rFonts w:ascii="Arial" w:hAnsi="Arial" w:cs="Arial"/>
          <w:sz w:val="22"/>
          <w:szCs w:val="22"/>
        </w:rPr>
        <w:t>Predsednik, član volilnega odbora in njun namestnik ne more biti kandidat na volitvah, predstavnik list kandidatov oz. kandidata, niti zaupnik.</w:t>
      </w:r>
    </w:p>
    <w:p w14:paraId="7BC54227" w14:textId="77777777" w:rsidR="00141A0F" w:rsidRDefault="00141A0F" w:rsidP="00DF526D">
      <w:pPr>
        <w:pStyle w:val="Default"/>
        <w:jc w:val="both"/>
        <w:rPr>
          <w:rFonts w:ascii="Arial" w:hAnsi="Arial" w:cs="Arial"/>
          <w:sz w:val="22"/>
          <w:szCs w:val="22"/>
        </w:rPr>
      </w:pPr>
    </w:p>
    <w:p w14:paraId="1250422A" w14:textId="4BF748BD" w:rsidR="00D00C9F" w:rsidRPr="00141A0F" w:rsidRDefault="00D00C9F" w:rsidP="00DF526D">
      <w:pPr>
        <w:pStyle w:val="Default"/>
        <w:jc w:val="both"/>
        <w:rPr>
          <w:rFonts w:ascii="Arial" w:hAnsi="Arial" w:cs="Arial"/>
          <w:sz w:val="22"/>
          <w:szCs w:val="22"/>
        </w:rPr>
      </w:pPr>
      <w:r w:rsidRPr="00141A0F">
        <w:rPr>
          <w:rFonts w:ascii="Arial" w:hAnsi="Arial" w:cs="Arial"/>
          <w:sz w:val="22"/>
          <w:szCs w:val="22"/>
        </w:rPr>
        <w:t>Oseba, imenovana v volilni odbor, je dolžna obvestiti pristojno občinsko volilno komisijo v treh dneh po javni objavi kandidatur oziroma list kandidatov o svojem sorodstvenem ali drugem razmerju s kandidatom</w:t>
      </w:r>
      <w:r w:rsidR="00141A0F">
        <w:rPr>
          <w:rFonts w:ascii="Arial" w:hAnsi="Arial" w:cs="Arial"/>
          <w:sz w:val="22"/>
          <w:szCs w:val="22"/>
        </w:rPr>
        <w:t>.</w:t>
      </w:r>
    </w:p>
    <w:p w14:paraId="2C06FC08" w14:textId="77777777" w:rsidR="00D00C9F" w:rsidRPr="00141A0F" w:rsidRDefault="00D00C9F" w:rsidP="00DF526D">
      <w:pPr>
        <w:pStyle w:val="Default"/>
        <w:jc w:val="both"/>
        <w:rPr>
          <w:rFonts w:ascii="Arial" w:hAnsi="Arial" w:cs="Arial"/>
          <w:sz w:val="22"/>
          <w:szCs w:val="22"/>
        </w:rPr>
      </w:pPr>
    </w:p>
    <w:p w14:paraId="22FF9048" w14:textId="45CE2A3F" w:rsidR="00D00C9F" w:rsidRDefault="00D00C9F" w:rsidP="00DF526D">
      <w:pPr>
        <w:pStyle w:val="Default"/>
        <w:jc w:val="both"/>
        <w:rPr>
          <w:rFonts w:ascii="Arial" w:hAnsi="Arial" w:cs="Arial"/>
          <w:sz w:val="22"/>
          <w:szCs w:val="22"/>
        </w:rPr>
      </w:pPr>
      <w:r w:rsidRPr="00141A0F">
        <w:rPr>
          <w:rFonts w:ascii="Arial" w:hAnsi="Arial" w:cs="Arial"/>
          <w:sz w:val="22"/>
          <w:szCs w:val="22"/>
        </w:rPr>
        <w:t xml:space="preserve">Predlagatelj mora ob vložitvi predlogov za vsakega od kandidatov za predsednika in člana volilnega odbora oziroma njune namestnike priložiti njegovo </w:t>
      </w:r>
      <w:r w:rsidRPr="00141A0F">
        <w:rPr>
          <w:rFonts w:ascii="Arial" w:hAnsi="Arial" w:cs="Arial"/>
          <w:b/>
          <w:bCs/>
          <w:sz w:val="22"/>
          <w:szCs w:val="22"/>
        </w:rPr>
        <w:t>pisno izjavo, da soglaša z imenovanjem v volilni odbor</w:t>
      </w:r>
      <w:r w:rsidRPr="00141A0F">
        <w:rPr>
          <w:rFonts w:ascii="Arial" w:hAnsi="Arial" w:cs="Arial"/>
          <w:sz w:val="22"/>
          <w:szCs w:val="22"/>
        </w:rPr>
        <w:t xml:space="preserve">, in njegovo </w:t>
      </w:r>
      <w:r w:rsidRPr="00141A0F">
        <w:rPr>
          <w:rFonts w:ascii="Arial" w:hAnsi="Arial" w:cs="Arial"/>
          <w:b/>
          <w:bCs/>
          <w:sz w:val="22"/>
          <w:szCs w:val="22"/>
        </w:rPr>
        <w:t>pisno izjavo, da bo najpozneje v treh dneh</w:t>
      </w:r>
      <w:r w:rsidRPr="00141A0F">
        <w:rPr>
          <w:rFonts w:ascii="Arial" w:hAnsi="Arial" w:cs="Arial"/>
          <w:sz w:val="22"/>
          <w:szCs w:val="22"/>
        </w:rPr>
        <w:t xml:space="preserve"> po javni objavi kandidatur oziroma list kandidatov obvestil pristojno volilno komisijo o sorodstvenem ali drugem razmerju s kandidatom</w:t>
      </w:r>
      <w:r w:rsidR="00DF526D" w:rsidRPr="00141A0F">
        <w:rPr>
          <w:rFonts w:ascii="Arial" w:hAnsi="Arial" w:cs="Arial"/>
          <w:sz w:val="22"/>
          <w:szCs w:val="22"/>
        </w:rPr>
        <w:t xml:space="preserve">.  </w:t>
      </w:r>
    </w:p>
    <w:p w14:paraId="11379472" w14:textId="1C469FED" w:rsidR="00414DAE" w:rsidRDefault="00414DAE" w:rsidP="00DF526D">
      <w:pPr>
        <w:pStyle w:val="Default"/>
        <w:jc w:val="both"/>
        <w:rPr>
          <w:rFonts w:ascii="Arial" w:hAnsi="Arial" w:cs="Arial"/>
          <w:sz w:val="22"/>
          <w:szCs w:val="22"/>
        </w:rPr>
      </w:pPr>
    </w:p>
    <w:p w14:paraId="5C71F7A6" w14:textId="23B8740F" w:rsidR="00414DAE" w:rsidRPr="00141A0F" w:rsidRDefault="00414DAE" w:rsidP="00DF526D">
      <w:pPr>
        <w:pStyle w:val="Default"/>
        <w:jc w:val="both"/>
        <w:rPr>
          <w:rFonts w:ascii="Arial" w:hAnsi="Arial" w:cs="Arial"/>
          <w:sz w:val="22"/>
          <w:szCs w:val="22"/>
        </w:rPr>
      </w:pPr>
      <w:r>
        <w:rPr>
          <w:rFonts w:ascii="Arial" w:hAnsi="Arial" w:cs="Arial"/>
          <w:sz w:val="22"/>
          <w:szCs w:val="22"/>
          <w:shd w:val="clear" w:color="auto" w:fill="FFFFFF"/>
        </w:rPr>
        <w:t>Predsedniku, članu volilnega odbora in njunemu namestniku, ki je s kandidatom v sorodstvenem ali drugem razmerju, preneha funkcija v volilnem odboru, pristojna volilna komisija ga razreši in imenuje nadomestnega predsednika oziroma člana volilnega odbora ali njunega namestnika. Kandidat za nadomestnega predsednika volilnega odbora oziroma člana ali njunega namestnika mora priložiti pisno izjavo, da soglaša z imenovanjem v volilni odbor, in pisno izjavo o tem, da ni v sorodstvenem ali drugem razmerju.</w:t>
      </w:r>
    </w:p>
    <w:p w14:paraId="414ED7AC" w14:textId="77777777" w:rsidR="00D00C9F" w:rsidRPr="00141A0F" w:rsidRDefault="00D00C9F" w:rsidP="00DF526D">
      <w:pPr>
        <w:pStyle w:val="Default"/>
        <w:jc w:val="both"/>
        <w:rPr>
          <w:rFonts w:ascii="Arial" w:hAnsi="Arial" w:cs="Arial"/>
          <w:sz w:val="22"/>
          <w:szCs w:val="22"/>
        </w:rPr>
      </w:pPr>
    </w:p>
    <w:p w14:paraId="3C38E788" w14:textId="50D05569" w:rsidR="009449EC" w:rsidRPr="00141A0F" w:rsidRDefault="006A4DBF" w:rsidP="00DF526D">
      <w:pPr>
        <w:pStyle w:val="Default"/>
        <w:jc w:val="both"/>
        <w:rPr>
          <w:rFonts w:ascii="Arial" w:hAnsi="Arial" w:cs="Arial"/>
          <w:sz w:val="22"/>
          <w:szCs w:val="22"/>
        </w:rPr>
      </w:pPr>
      <w:r w:rsidRPr="00141A0F">
        <w:rPr>
          <w:rFonts w:ascii="Arial" w:hAnsi="Arial" w:cs="Arial"/>
          <w:sz w:val="22"/>
          <w:szCs w:val="22"/>
        </w:rPr>
        <w:t>Ob upoštevanju zgoraj navedenega</w:t>
      </w:r>
      <w:r w:rsidR="00141A0F">
        <w:rPr>
          <w:rFonts w:ascii="Arial" w:hAnsi="Arial" w:cs="Arial"/>
          <w:sz w:val="22"/>
          <w:szCs w:val="22"/>
        </w:rPr>
        <w:t xml:space="preserve"> </w:t>
      </w:r>
      <w:r w:rsidR="0040753B">
        <w:rPr>
          <w:rFonts w:ascii="Arial" w:hAnsi="Arial" w:cs="Arial"/>
          <w:sz w:val="22"/>
          <w:szCs w:val="22"/>
        </w:rPr>
        <w:t xml:space="preserve">vas pozivamo, da najkasneje do 15. 9. 2022 </w:t>
      </w:r>
      <w:r w:rsidR="0040753B" w:rsidRPr="00DC4A21">
        <w:rPr>
          <w:rFonts w:ascii="Arial" w:hAnsi="Arial" w:cs="Arial"/>
          <w:b/>
          <w:bCs/>
          <w:sz w:val="22"/>
          <w:szCs w:val="22"/>
        </w:rPr>
        <w:t>pisne predloge skupaj s soglasjem in izjavo</w:t>
      </w:r>
      <w:r w:rsidR="00BA5C22">
        <w:rPr>
          <w:rFonts w:ascii="Arial" w:hAnsi="Arial" w:cs="Arial"/>
          <w:sz w:val="22"/>
          <w:szCs w:val="22"/>
        </w:rPr>
        <w:t>,</w:t>
      </w:r>
      <w:r w:rsidR="0040753B" w:rsidRPr="0040753B">
        <w:rPr>
          <w:rFonts w:ascii="Arial" w:hAnsi="Arial" w:cs="Arial"/>
          <w:sz w:val="22"/>
          <w:szCs w:val="22"/>
        </w:rPr>
        <w:t xml:space="preserve"> posredujete na naslov Občin</w:t>
      </w:r>
      <w:r w:rsidR="0040753B">
        <w:rPr>
          <w:rFonts w:ascii="Arial" w:hAnsi="Arial" w:cs="Arial"/>
          <w:sz w:val="22"/>
          <w:szCs w:val="22"/>
        </w:rPr>
        <w:t>e Renče-Vogrsko</w:t>
      </w:r>
      <w:r w:rsidR="0040753B" w:rsidRPr="0040753B">
        <w:rPr>
          <w:rFonts w:ascii="Arial" w:hAnsi="Arial" w:cs="Arial"/>
          <w:sz w:val="22"/>
          <w:szCs w:val="22"/>
        </w:rPr>
        <w:t xml:space="preserve">, Občinska volilna komisija, </w:t>
      </w:r>
      <w:r w:rsidR="0040753B">
        <w:rPr>
          <w:rFonts w:ascii="Arial" w:hAnsi="Arial" w:cs="Arial"/>
          <w:sz w:val="22"/>
          <w:szCs w:val="22"/>
        </w:rPr>
        <w:t>Bukovica 43, 5293 Volčja Draga oziroma po elektronski pošti: info@rence-vogrsko.si</w:t>
      </w:r>
      <w:r w:rsidR="00E9421E">
        <w:rPr>
          <w:rFonts w:ascii="Arial" w:hAnsi="Arial" w:cs="Arial"/>
          <w:sz w:val="22"/>
          <w:szCs w:val="22"/>
        </w:rPr>
        <w:t>.</w:t>
      </w:r>
    </w:p>
    <w:p w14:paraId="58A613CD" w14:textId="77777777" w:rsidR="00E9421E" w:rsidRDefault="00E9421E" w:rsidP="00DF526D">
      <w:pPr>
        <w:pStyle w:val="Default"/>
        <w:jc w:val="both"/>
        <w:rPr>
          <w:rFonts w:ascii="Arial" w:hAnsi="Arial" w:cs="Arial"/>
          <w:sz w:val="22"/>
          <w:szCs w:val="22"/>
        </w:rPr>
      </w:pPr>
    </w:p>
    <w:p w14:paraId="45B7BD42" w14:textId="63418CC2" w:rsidR="00E9421E" w:rsidRPr="005D2BD4" w:rsidRDefault="00414DAE" w:rsidP="00DF526D">
      <w:pPr>
        <w:pStyle w:val="Default"/>
        <w:jc w:val="both"/>
        <w:rPr>
          <w:rFonts w:ascii="Arial" w:hAnsi="Arial" w:cs="Arial"/>
          <w:b/>
          <w:bCs/>
          <w:sz w:val="22"/>
          <w:szCs w:val="22"/>
        </w:rPr>
      </w:pPr>
      <w:r>
        <w:rPr>
          <w:rFonts w:ascii="Arial" w:hAnsi="Arial" w:cs="Arial"/>
          <w:sz w:val="22"/>
          <w:szCs w:val="22"/>
        </w:rPr>
        <w:lastRenderedPageBreak/>
        <w:t>Številka:</w:t>
      </w:r>
      <w:r w:rsidR="005D2BD4">
        <w:rPr>
          <w:rFonts w:ascii="Arial" w:hAnsi="Arial" w:cs="Arial"/>
          <w:sz w:val="22"/>
          <w:szCs w:val="22"/>
        </w:rPr>
        <w:t xml:space="preserve"> </w:t>
      </w:r>
      <w:r w:rsidR="005D2BD4" w:rsidRPr="005D2BD4">
        <w:rPr>
          <w:rFonts w:ascii="Arial" w:hAnsi="Arial" w:cs="Arial"/>
          <w:sz w:val="22"/>
          <w:szCs w:val="22"/>
        </w:rPr>
        <w:t>0411-0002/2022</w:t>
      </w:r>
      <w:r w:rsidR="005D2BD4">
        <w:rPr>
          <w:rFonts w:ascii="Arial" w:hAnsi="Arial" w:cs="Arial"/>
          <w:sz w:val="22"/>
          <w:szCs w:val="22"/>
        </w:rPr>
        <w:t>-1</w:t>
      </w:r>
    </w:p>
    <w:p w14:paraId="322F32DE" w14:textId="265A4DED" w:rsidR="00414DAE" w:rsidRDefault="00414DAE" w:rsidP="00DF526D">
      <w:pPr>
        <w:pStyle w:val="Default"/>
        <w:jc w:val="both"/>
        <w:rPr>
          <w:rFonts w:ascii="Arial" w:hAnsi="Arial" w:cs="Arial"/>
          <w:sz w:val="22"/>
          <w:szCs w:val="22"/>
        </w:rPr>
      </w:pPr>
      <w:r>
        <w:rPr>
          <w:rFonts w:ascii="Arial" w:hAnsi="Arial" w:cs="Arial"/>
          <w:sz w:val="22"/>
          <w:szCs w:val="22"/>
        </w:rPr>
        <w:t>Datum:</w:t>
      </w:r>
      <w:r w:rsidR="00D4078B">
        <w:rPr>
          <w:rFonts w:ascii="Arial" w:hAnsi="Arial" w:cs="Arial"/>
          <w:sz w:val="22"/>
          <w:szCs w:val="22"/>
        </w:rPr>
        <w:t xml:space="preserve"> 5. 9. 2022</w:t>
      </w:r>
    </w:p>
    <w:p w14:paraId="07C87D1F" w14:textId="3174BC6B" w:rsidR="00414DAE" w:rsidRDefault="00414DAE" w:rsidP="00DF526D">
      <w:pPr>
        <w:pStyle w:val="Default"/>
        <w:jc w:val="both"/>
        <w:rPr>
          <w:rFonts w:ascii="Arial" w:hAnsi="Arial" w:cs="Arial"/>
          <w:sz w:val="22"/>
          <w:szCs w:val="22"/>
        </w:rPr>
      </w:pPr>
    </w:p>
    <w:p w14:paraId="666D2A83" w14:textId="0504D509" w:rsidR="00414DAE" w:rsidRDefault="00414DAE" w:rsidP="00DF526D">
      <w:pPr>
        <w:pStyle w:val="Default"/>
        <w:jc w:val="both"/>
        <w:rPr>
          <w:rFonts w:ascii="Arial" w:hAnsi="Arial" w:cs="Arial"/>
          <w:sz w:val="22"/>
          <w:szCs w:val="22"/>
        </w:rPr>
      </w:pPr>
    </w:p>
    <w:p w14:paraId="256D6DE6" w14:textId="77777777" w:rsidR="00414DAE" w:rsidRDefault="00414DAE" w:rsidP="00DF526D">
      <w:pPr>
        <w:pStyle w:val="Default"/>
        <w:jc w:val="both"/>
        <w:rPr>
          <w:rFonts w:ascii="Arial" w:hAnsi="Arial" w:cs="Arial"/>
          <w:sz w:val="22"/>
          <w:szCs w:val="22"/>
        </w:rPr>
      </w:pPr>
    </w:p>
    <w:p w14:paraId="4BA362DF" w14:textId="4B0065E1" w:rsidR="00E9421E" w:rsidRPr="002F08F5" w:rsidRDefault="000C5BBE" w:rsidP="002F08F5">
      <w:pPr>
        <w:pStyle w:val="Default"/>
        <w:jc w:val="center"/>
        <w:rPr>
          <w:rFonts w:ascii="Arial" w:hAnsi="Arial" w:cs="Arial"/>
          <w:b/>
          <w:bCs/>
          <w:sz w:val="22"/>
          <w:szCs w:val="22"/>
        </w:rPr>
      </w:pPr>
      <w:r>
        <w:rPr>
          <w:rFonts w:ascii="Arial" w:hAnsi="Arial" w:cs="Arial"/>
          <w:b/>
          <w:bCs/>
          <w:sz w:val="22"/>
          <w:szCs w:val="22"/>
        </w:rPr>
        <w:t xml:space="preserve">                                                                                                               </w:t>
      </w:r>
      <w:r w:rsidR="002F08F5" w:rsidRPr="002F08F5">
        <w:rPr>
          <w:rFonts w:ascii="Arial" w:hAnsi="Arial" w:cs="Arial"/>
          <w:b/>
          <w:bCs/>
          <w:sz w:val="22"/>
          <w:szCs w:val="22"/>
        </w:rPr>
        <w:t>Patricij Bratuž</w:t>
      </w:r>
    </w:p>
    <w:p w14:paraId="089242A8" w14:textId="079F2DE6" w:rsidR="002F08F5" w:rsidRPr="002F08F5" w:rsidRDefault="000C5BBE" w:rsidP="002F08F5">
      <w:pPr>
        <w:pStyle w:val="Default"/>
        <w:jc w:val="center"/>
        <w:rPr>
          <w:rFonts w:ascii="Arial" w:hAnsi="Arial" w:cs="Arial"/>
          <w:b/>
          <w:bCs/>
          <w:sz w:val="22"/>
          <w:szCs w:val="22"/>
        </w:rPr>
      </w:pPr>
      <w:r>
        <w:rPr>
          <w:rFonts w:ascii="Arial" w:hAnsi="Arial" w:cs="Arial"/>
          <w:b/>
          <w:bCs/>
          <w:sz w:val="22"/>
          <w:szCs w:val="22"/>
        </w:rPr>
        <w:t xml:space="preserve">                                                                              </w:t>
      </w:r>
      <w:r w:rsidR="002F08F5" w:rsidRPr="002F08F5">
        <w:rPr>
          <w:rFonts w:ascii="Arial" w:hAnsi="Arial" w:cs="Arial"/>
          <w:b/>
          <w:bCs/>
          <w:sz w:val="22"/>
          <w:szCs w:val="22"/>
        </w:rPr>
        <w:t>Predsednik občinske volilne komisije</w:t>
      </w:r>
    </w:p>
    <w:p w14:paraId="7A0C5EFC" w14:textId="77777777" w:rsidR="00E9421E" w:rsidRDefault="00E9421E" w:rsidP="00DF526D">
      <w:pPr>
        <w:pStyle w:val="Default"/>
        <w:jc w:val="both"/>
        <w:rPr>
          <w:rFonts w:ascii="Arial" w:hAnsi="Arial" w:cs="Arial"/>
          <w:sz w:val="22"/>
          <w:szCs w:val="22"/>
        </w:rPr>
      </w:pPr>
    </w:p>
    <w:p w14:paraId="47504C30" w14:textId="6E87B848" w:rsidR="00E9421E" w:rsidRDefault="00E9421E" w:rsidP="00DF526D">
      <w:pPr>
        <w:pStyle w:val="Default"/>
        <w:jc w:val="both"/>
        <w:rPr>
          <w:rFonts w:ascii="Arial" w:hAnsi="Arial" w:cs="Arial"/>
          <w:sz w:val="22"/>
          <w:szCs w:val="22"/>
        </w:rPr>
      </w:pPr>
    </w:p>
    <w:p w14:paraId="7BD38E9E" w14:textId="77777777" w:rsidR="00414DAE" w:rsidRDefault="00414DAE" w:rsidP="00DF526D">
      <w:pPr>
        <w:pStyle w:val="Default"/>
        <w:jc w:val="both"/>
        <w:rPr>
          <w:rFonts w:ascii="Arial" w:hAnsi="Arial" w:cs="Arial"/>
          <w:sz w:val="22"/>
          <w:szCs w:val="22"/>
        </w:rPr>
      </w:pPr>
    </w:p>
    <w:p w14:paraId="0C75D3BD" w14:textId="721DC9CC" w:rsidR="009449EC" w:rsidRPr="00141A0F" w:rsidRDefault="009449EC" w:rsidP="00DF526D">
      <w:pPr>
        <w:pStyle w:val="Default"/>
        <w:jc w:val="both"/>
        <w:rPr>
          <w:rFonts w:ascii="Arial" w:hAnsi="Arial" w:cs="Arial"/>
          <w:sz w:val="22"/>
          <w:szCs w:val="22"/>
        </w:rPr>
      </w:pPr>
      <w:r w:rsidRPr="00141A0F">
        <w:rPr>
          <w:rFonts w:ascii="Arial" w:hAnsi="Arial" w:cs="Arial"/>
          <w:sz w:val="22"/>
          <w:szCs w:val="22"/>
        </w:rPr>
        <w:t xml:space="preserve">Priloga: </w:t>
      </w:r>
    </w:p>
    <w:p w14:paraId="3C71823A" w14:textId="715836D2" w:rsidR="00E9421E" w:rsidRDefault="00E9421E" w:rsidP="00E9421E">
      <w:pPr>
        <w:pStyle w:val="Default"/>
        <w:numPr>
          <w:ilvl w:val="0"/>
          <w:numId w:val="7"/>
        </w:numPr>
        <w:jc w:val="both"/>
        <w:rPr>
          <w:rFonts w:ascii="Arial" w:hAnsi="Arial" w:cs="Arial"/>
          <w:sz w:val="22"/>
          <w:szCs w:val="22"/>
        </w:rPr>
      </w:pPr>
      <w:r>
        <w:rPr>
          <w:rFonts w:ascii="Arial" w:hAnsi="Arial" w:cs="Arial"/>
          <w:sz w:val="22"/>
          <w:szCs w:val="22"/>
        </w:rPr>
        <w:t>predlog za člana volilnega odbora</w:t>
      </w:r>
    </w:p>
    <w:p w14:paraId="1508CB13" w14:textId="07278355" w:rsidR="009449EC" w:rsidRPr="002F08F5" w:rsidRDefault="009449EC" w:rsidP="00DF526D">
      <w:pPr>
        <w:pStyle w:val="Default"/>
        <w:numPr>
          <w:ilvl w:val="0"/>
          <w:numId w:val="7"/>
        </w:numPr>
        <w:jc w:val="both"/>
        <w:rPr>
          <w:rFonts w:ascii="Arial" w:hAnsi="Arial" w:cs="Arial"/>
          <w:sz w:val="22"/>
          <w:szCs w:val="22"/>
        </w:rPr>
      </w:pPr>
      <w:r w:rsidRPr="00141A0F">
        <w:rPr>
          <w:rFonts w:ascii="Arial" w:hAnsi="Arial" w:cs="Arial"/>
          <w:sz w:val="22"/>
          <w:szCs w:val="22"/>
        </w:rPr>
        <w:t xml:space="preserve">pisna izjava kandidata za imenovanje v volilni odbor </w:t>
      </w:r>
    </w:p>
    <w:sectPr w:rsidR="009449EC" w:rsidRPr="002F08F5" w:rsidSect="00D62765">
      <w:headerReference w:type="default" r:id="rId7"/>
      <w:footerReference w:type="default" r:id="rId8"/>
      <w:headerReference w:type="first" r:id="rId9"/>
      <w:footerReference w:type="first" r:id="rId10"/>
      <w:pgSz w:w="11906" w:h="16838" w:code="9"/>
      <w:pgMar w:top="2098" w:right="851"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1C01" w14:textId="77777777" w:rsidR="009073D4" w:rsidRDefault="009073D4">
      <w:r>
        <w:separator/>
      </w:r>
    </w:p>
  </w:endnote>
  <w:endnote w:type="continuationSeparator" w:id="0">
    <w:p w14:paraId="5047B8A2" w14:textId="77777777" w:rsidR="009073D4" w:rsidRDefault="0090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E603" w14:textId="77777777" w:rsidR="003A6DC2" w:rsidRPr="0082672A" w:rsidRDefault="003A6DC2">
    <w:pPr>
      <w:pStyle w:val="Noga"/>
      <w:rPr>
        <w:color w:val="FF0000"/>
      </w:rPr>
    </w:pPr>
    <w:r w:rsidRPr="0082672A">
      <w:rPr>
        <w:noProof/>
        <w:color w:val="FF0000"/>
        <w:lang w:eastAsia="sl-SI"/>
      </w:rPr>
      <w:t>________________________________________________________________________________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E546" w14:textId="77777777" w:rsidR="003A6DC2" w:rsidRPr="004574EC" w:rsidRDefault="003A6DC2" w:rsidP="00331554">
    <w:pPr>
      <w:pStyle w:val="Noga"/>
      <w:tabs>
        <w:tab w:val="clear" w:pos="9406"/>
      </w:tabs>
      <w:ind w:right="423"/>
      <w:rPr>
        <w:b/>
        <w:color w:val="FF0000"/>
      </w:rPr>
    </w:pP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sidRPr="004574EC">
      <w:rPr>
        <w:b/>
        <w:color w:val="FF0000"/>
      </w:rPr>
      <w:t>__________________________________________________</w:t>
    </w:r>
    <w:r>
      <w:rPr>
        <w:b/>
        <w:color w:val="FF0000"/>
      </w:rPr>
      <w:t>_____________________________</w:t>
    </w:r>
  </w:p>
  <w:p w14:paraId="209F9CA7" w14:textId="77777777" w:rsidR="003A6DC2" w:rsidRDefault="003A6D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1170" w14:textId="77777777" w:rsidR="009073D4" w:rsidRDefault="009073D4">
      <w:r>
        <w:separator/>
      </w:r>
    </w:p>
  </w:footnote>
  <w:footnote w:type="continuationSeparator" w:id="0">
    <w:p w14:paraId="4169AEA5" w14:textId="77777777" w:rsidR="009073D4" w:rsidRDefault="0090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2F46" w14:textId="77777777" w:rsidR="003A6DC2" w:rsidRDefault="003A6DC2" w:rsidP="00681F74">
    <w:pPr>
      <w:pStyle w:val="Glava"/>
      <w:tabs>
        <w:tab w:val="clear" w:pos="9072"/>
        <w:tab w:val="left" w:pos="660"/>
        <w:tab w:val="right" w:pos="9900"/>
      </w:tabs>
      <w:jc w:val="center"/>
      <w:rPr>
        <w:rFonts w:ascii="Arial" w:hAnsi="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4CB5" w14:textId="359B0A89" w:rsidR="003A6DC2" w:rsidRDefault="00414DAE" w:rsidP="00D62765">
    <w:pPr>
      <w:pStyle w:val="Glava"/>
      <w:tabs>
        <w:tab w:val="clear" w:pos="9072"/>
        <w:tab w:val="left" w:pos="660"/>
        <w:tab w:val="right" w:pos="9900"/>
      </w:tabs>
      <w:jc w:val="center"/>
      <w:rPr>
        <w:rFonts w:ascii="Arial" w:hAnsi="Arial"/>
        <w:sz w:val="18"/>
        <w:szCs w:val="18"/>
      </w:rPr>
    </w:pPr>
    <w:r>
      <w:rPr>
        <w:rFonts w:ascii="Arial" w:hAnsi="Arial"/>
        <w:noProof/>
        <w:sz w:val="18"/>
        <w:szCs w:val="18"/>
        <w:lang w:eastAsia="sl-SI"/>
      </w:rPr>
      <w:drawing>
        <wp:inline distT="0" distB="0" distL="0" distR="0" wp14:anchorId="17FB6DFE" wp14:editId="5CA80A2B">
          <wp:extent cx="1882140" cy="9296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929640"/>
                  </a:xfrm>
                  <a:prstGeom prst="rect">
                    <a:avLst/>
                  </a:prstGeom>
                  <a:noFill/>
                  <a:ln>
                    <a:noFill/>
                  </a:ln>
                </pic:spPr>
              </pic:pic>
            </a:graphicData>
          </a:graphic>
        </wp:inline>
      </w:drawing>
    </w:r>
  </w:p>
  <w:p w14:paraId="7A52B49C" w14:textId="77777777" w:rsidR="003A6DC2" w:rsidRPr="00474733" w:rsidRDefault="003A6DC2" w:rsidP="00D62765">
    <w:pPr>
      <w:pStyle w:val="Glava"/>
      <w:tabs>
        <w:tab w:val="clear" w:pos="9072"/>
        <w:tab w:val="left" w:pos="660"/>
        <w:tab w:val="right" w:pos="9900"/>
      </w:tabs>
      <w:jc w:val="center"/>
      <w:rPr>
        <w:rFonts w:ascii="Arial" w:hAnsi="Arial"/>
        <w:color w:val="FF0000"/>
        <w:sz w:val="18"/>
        <w:szCs w:val="18"/>
      </w:rPr>
    </w:pPr>
    <w:r w:rsidRPr="00474733">
      <w:rPr>
        <w:rFonts w:ascii="Arial" w:hAnsi="Arial"/>
        <w:color w:val="FF0000"/>
        <w:sz w:val="18"/>
        <w:szCs w:val="18"/>
      </w:rPr>
      <w:t>Bukovica 43, 5293 Volčja Draga</w:t>
    </w:r>
  </w:p>
  <w:p w14:paraId="51E7C46D" w14:textId="77777777" w:rsidR="003A6DC2" w:rsidRDefault="003A6D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7EAC"/>
    <w:multiLevelType w:val="hybridMultilevel"/>
    <w:tmpl w:val="772C6C0E"/>
    <w:lvl w:ilvl="0" w:tplc="3D36AB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8E24A8"/>
    <w:multiLevelType w:val="hybridMultilevel"/>
    <w:tmpl w:val="5936C2D8"/>
    <w:lvl w:ilvl="0" w:tplc="092A0F2C">
      <w:start w:val="500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1026C0"/>
    <w:multiLevelType w:val="hybridMultilevel"/>
    <w:tmpl w:val="0AB4E808"/>
    <w:lvl w:ilvl="0" w:tplc="9E6C3B6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204930"/>
    <w:multiLevelType w:val="hybridMultilevel"/>
    <w:tmpl w:val="B9B035C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49730CCF"/>
    <w:multiLevelType w:val="hybridMultilevel"/>
    <w:tmpl w:val="CC80EDF6"/>
    <w:lvl w:ilvl="0" w:tplc="E724D98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C34B6F"/>
    <w:multiLevelType w:val="hybridMultilevel"/>
    <w:tmpl w:val="D3CA8D9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5C934668"/>
    <w:multiLevelType w:val="hybridMultilevel"/>
    <w:tmpl w:val="136C98CE"/>
    <w:lvl w:ilvl="0" w:tplc="CE24E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46F413C"/>
    <w:multiLevelType w:val="hybridMultilevel"/>
    <w:tmpl w:val="90CC6462"/>
    <w:lvl w:ilvl="0" w:tplc="70B8AA1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54307801">
    <w:abstractNumId w:val="1"/>
  </w:num>
  <w:num w:numId="2" w16cid:durableId="1696465282">
    <w:abstractNumId w:val="3"/>
  </w:num>
  <w:num w:numId="3" w16cid:durableId="1050495291">
    <w:abstractNumId w:val="5"/>
  </w:num>
  <w:num w:numId="4" w16cid:durableId="1834295084">
    <w:abstractNumId w:val="7"/>
  </w:num>
  <w:num w:numId="5" w16cid:durableId="1412389645">
    <w:abstractNumId w:val="4"/>
  </w:num>
  <w:num w:numId="6" w16cid:durableId="1223952174">
    <w:abstractNumId w:val="2"/>
  </w:num>
  <w:num w:numId="7" w16cid:durableId="1027096685">
    <w:abstractNumId w:val="6"/>
  </w:num>
  <w:num w:numId="8" w16cid:durableId="184720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37"/>
    <w:rsid w:val="000033C5"/>
    <w:rsid w:val="00017EDA"/>
    <w:rsid w:val="0002626B"/>
    <w:rsid w:val="00047455"/>
    <w:rsid w:val="0005531A"/>
    <w:rsid w:val="00084B1C"/>
    <w:rsid w:val="000B19EB"/>
    <w:rsid w:val="000C5BBE"/>
    <w:rsid w:val="000D5366"/>
    <w:rsid w:val="000F1CB9"/>
    <w:rsid w:val="000F42DB"/>
    <w:rsid w:val="00141A0F"/>
    <w:rsid w:val="00163E55"/>
    <w:rsid w:val="001670C3"/>
    <w:rsid w:val="0019762C"/>
    <w:rsid w:val="001E431A"/>
    <w:rsid w:val="002040E1"/>
    <w:rsid w:val="00215A93"/>
    <w:rsid w:val="00222ECA"/>
    <w:rsid w:val="00224351"/>
    <w:rsid w:val="00236C8F"/>
    <w:rsid w:val="00260DFD"/>
    <w:rsid w:val="002B00FF"/>
    <w:rsid w:val="002B730A"/>
    <w:rsid w:val="002C0946"/>
    <w:rsid w:val="002C1FF4"/>
    <w:rsid w:val="002C7250"/>
    <w:rsid w:val="002E23BE"/>
    <w:rsid w:val="002F08F5"/>
    <w:rsid w:val="002F2CB7"/>
    <w:rsid w:val="00305A28"/>
    <w:rsid w:val="00331554"/>
    <w:rsid w:val="00333878"/>
    <w:rsid w:val="00334B91"/>
    <w:rsid w:val="00352781"/>
    <w:rsid w:val="003609D4"/>
    <w:rsid w:val="003624E6"/>
    <w:rsid w:val="00372521"/>
    <w:rsid w:val="00373A05"/>
    <w:rsid w:val="00390E0E"/>
    <w:rsid w:val="003A6DC2"/>
    <w:rsid w:val="003B0743"/>
    <w:rsid w:val="003C2E55"/>
    <w:rsid w:val="003D247F"/>
    <w:rsid w:val="003E6014"/>
    <w:rsid w:val="003F3859"/>
    <w:rsid w:val="0040753B"/>
    <w:rsid w:val="00414DAE"/>
    <w:rsid w:val="004222AB"/>
    <w:rsid w:val="0042418E"/>
    <w:rsid w:val="00434939"/>
    <w:rsid w:val="00436DE9"/>
    <w:rsid w:val="004574EC"/>
    <w:rsid w:val="00471697"/>
    <w:rsid w:val="00474733"/>
    <w:rsid w:val="00475E4B"/>
    <w:rsid w:val="0049017F"/>
    <w:rsid w:val="004A4123"/>
    <w:rsid w:val="004C0015"/>
    <w:rsid w:val="004E5848"/>
    <w:rsid w:val="00505024"/>
    <w:rsid w:val="005052F1"/>
    <w:rsid w:val="00510E0D"/>
    <w:rsid w:val="00513DC4"/>
    <w:rsid w:val="00515A64"/>
    <w:rsid w:val="005165FC"/>
    <w:rsid w:val="00520A43"/>
    <w:rsid w:val="00521C01"/>
    <w:rsid w:val="00524813"/>
    <w:rsid w:val="00566204"/>
    <w:rsid w:val="00566B41"/>
    <w:rsid w:val="00586BFA"/>
    <w:rsid w:val="00591801"/>
    <w:rsid w:val="00596521"/>
    <w:rsid w:val="005A0C5E"/>
    <w:rsid w:val="005C6726"/>
    <w:rsid w:val="005D2BD4"/>
    <w:rsid w:val="005D44D1"/>
    <w:rsid w:val="0060082F"/>
    <w:rsid w:val="0060577D"/>
    <w:rsid w:val="00607E8D"/>
    <w:rsid w:val="00617D03"/>
    <w:rsid w:val="0062399C"/>
    <w:rsid w:val="0068179B"/>
    <w:rsid w:val="00681F74"/>
    <w:rsid w:val="00685ED2"/>
    <w:rsid w:val="006A4DBF"/>
    <w:rsid w:val="006A6295"/>
    <w:rsid w:val="006D6E26"/>
    <w:rsid w:val="00710289"/>
    <w:rsid w:val="00716E55"/>
    <w:rsid w:val="00734C29"/>
    <w:rsid w:val="00743933"/>
    <w:rsid w:val="0074656E"/>
    <w:rsid w:val="007476CD"/>
    <w:rsid w:val="007541DC"/>
    <w:rsid w:val="007567AE"/>
    <w:rsid w:val="0075739F"/>
    <w:rsid w:val="0075745C"/>
    <w:rsid w:val="00757A52"/>
    <w:rsid w:val="0077135D"/>
    <w:rsid w:val="007B14D3"/>
    <w:rsid w:val="007B3844"/>
    <w:rsid w:val="007E689D"/>
    <w:rsid w:val="007F35DA"/>
    <w:rsid w:val="007F6F04"/>
    <w:rsid w:val="0082672A"/>
    <w:rsid w:val="00840F82"/>
    <w:rsid w:val="00841418"/>
    <w:rsid w:val="008553D2"/>
    <w:rsid w:val="008626B3"/>
    <w:rsid w:val="008802DF"/>
    <w:rsid w:val="00883234"/>
    <w:rsid w:val="00897AA8"/>
    <w:rsid w:val="008A00CE"/>
    <w:rsid w:val="008A29E3"/>
    <w:rsid w:val="008A700D"/>
    <w:rsid w:val="008A7D14"/>
    <w:rsid w:val="008C01EF"/>
    <w:rsid w:val="008E1507"/>
    <w:rsid w:val="009073D4"/>
    <w:rsid w:val="009153B6"/>
    <w:rsid w:val="009254B0"/>
    <w:rsid w:val="009449EC"/>
    <w:rsid w:val="00954C98"/>
    <w:rsid w:val="009653A9"/>
    <w:rsid w:val="00973CE4"/>
    <w:rsid w:val="00974364"/>
    <w:rsid w:val="009872C3"/>
    <w:rsid w:val="00A11AC7"/>
    <w:rsid w:val="00A1618C"/>
    <w:rsid w:val="00A27BCF"/>
    <w:rsid w:val="00A33EE0"/>
    <w:rsid w:val="00A40434"/>
    <w:rsid w:val="00A4517C"/>
    <w:rsid w:val="00A8744D"/>
    <w:rsid w:val="00AA1FE5"/>
    <w:rsid w:val="00AB2754"/>
    <w:rsid w:val="00AB4C6A"/>
    <w:rsid w:val="00AC0AFB"/>
    <w:rsid w:val="00AD32B9"/>
    <w:rsid w:val="00AF0D0C"/>
    <w:rsid w:val="00B04B00"/>
    <w:rsid w:val="00B15F59"/>
    <w:rsid w:val="00B20927"/>
    <w:rsid w:val="00B21AAA"/>
    <w:rsid w:val="00B3751B"/>
    <w:rsid w:val="00B5196B"/>
    <w:rsid w:val="00B53A7B"/>
    <w:rsid w:val="00BA5C22"/>
    <w:rsid w:val="00BB0554"/>
    <w:rsid w:val="00BF4414"/>
    <w:rsid w:val="00C05E37"/>
    <w:rsid w:val="00C25052"/>
    <w:rsid w:val="00C3049F"/>
    <w:rsid w:val="00C43BFA"/>
    <w:rsid w:val="00C52779"/>
    <w:rsid w:val="00C544A3"/>
    <w:rsid w:val="00C60A4E"/>
    <w:rsid w:val="00C627FA"/>
    <w:rsid w:val="00C85BAC"/>
    <w:rsid w:val="00CA4401"/>
    <w:rsid w:val="00CA7DC7"/>
    <w:rsid w:val="00CB104F"/>
    <w:rsid w:val="00CC52B3"/>
    <w:rsid w:val="00D00C9F"/>
    <w:rsid w:val="00D03975"/>
    <w:rsid w:val="00D06E7E"/>
    <w:rsid w:val="00D17071"/>
    <w:rsid w:val="00D218C8"/>
    <w:rsid w:val="00D25A9F"/>
    <w:rsid w:val="00D27F1D"/>
    <w:rsid w:val="00D4078B"/>
    <w:rsid w:val="00D41B03"/>
    <w:rsid w:val="00D562E3"/>
    <w:rsid w:val="00D62765"/>
    <w:rsid w:val="00D65C26"/>
    <w:rsid w:val="00D72620"/>
    <w:rsid w:val="00D946A6"/>
    <w:rsid w:val="00D950DF"/>
    <w:rsid w:val="00DC4A21"/>
    <w:rsid w:val="00DC4B51"/>
    <w:rsid w:val="00DD2F89"/>
    <w:rsid w:val="00DD4414"/>
    <w:rsid w:val="00DD5A42"/>
    <w:rsid w:val="00DE1DFB"/>
    <w:rsid w:val="00DF526D"/>
    <w:rsid w:val="00DF693A"/>
    <w:rsid w:val="00E02873"/>
    <w:rsid w:val="00E07637"/>
    <w:rsid w:val="00E129D2"/>
    <w:rsid w:val="00E27FD9"/>
    <w:rsid w:val="00E41482"/>
    <w:rsid w:val="00E46736"/>
    <w:rsid w:val="00E54A46"/>
    <w:rsid w:val="00E571B7"/>
    <w:rsid w:val="00E61C5B"/>
    <w:rsid w:val="00E9421E"/>
    <w:rsid w:val="00EB484E"/>
    <w:rsid w:val="00EC1A50"/>
    <w:rsid w:val="00EE131F"/>
    <w:rsid w:val="00EE336A"/>
    <w:rsid w:val="00F20B08"/>
    <w:rsid w:val="00F30DBD"/>
    <w:rsid w:val="00FA65B8"/>
    <w:rsid w:val="00FB0787"/>
    <w:rsid w:val="00FB31A4"/>
    <w:rsid w:val="00FC46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4DB6CE"/>
  <w15:docId w15:val="{C55F71AC-DB20-4402-ADEA-F03ABD4E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2521"/>
    <w:rPr>
      <w:sz w:val="24"/>
      <w:szCs w:val="24"/>
      <w:lang w:eastAsia="en-US"/>
    </w:rPr>
  </w:style>
  <w:style w:type="paragraph" w:styleId="Naslov2">
    <w:name w:val="heading 2"/>
    <w:basedOn w:val="Navaden"/>
    <w:next w:val="Navaden"/>
    <w:link w:val="Naslov2Znak"/>
    <w:uiPriority w:val="99"/>
    <w:qFormat/>
    <w:rsid w:val="00E571B7"/>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semiHidden/>
    <w:locked/>
    <w:rsid w:val="0062399C"/>
    <w:rPr>
      <w:rFonts w:ascii="Cambria" w:hAnsi="Cambria" w:cs="Times New Roman"/>
      <w:b/>
      <w:bCs/>
      <w:i/>
      <w:iCs/>
      <w:sz w:val="28"/>
      <w:szCs w:val="28"/>
      <w:lang w:eastAsia="en-US"/>
    </w:rPr>
  </w:style>
  <w:style w:type="paragraph" w:styleId="Glava">
    <w:name w:val="header"/>
    <w:basedOn w:val="Navaden"/>
    <w:link w:val="GlavaZnak"/>
    <w:uiPriority w:val="99"/>
    <w:rsid w:val="00AB2754"/>
    <w:pPr>
      <w:tabs>
        <w:tab w:val="center" w:pos="4536"/>
        <w:tab w:val="right" w:pos="9072"/>
      </w:tabs>
    </w:pPr>
  </w:style>
  <w:style w:type="character" w:customStyle="1" w:styleId="GlavaZnak">
    <w:name w:val="Glava Znak"/>
    <w:basedOn w:val="Privzetapisavaodstavka"/>
    <w:link w:val="Glava"/>
    <w:uiPriority w:val="99"/>
    <w:semiHidden/>
    <w:locked/>
    <w:rsid w:val="0062399C"/>
    <w:rPr>
      <w:rFonts w:cs="Times New Roman"/>
      <w:sz w:val="24"/>
      <w:szCs w:val="24"/>
      <w:lang w:eastAsia="en-US"/>
    </w:rPr>
  </w:style>
  <w:style w:type="paragraph" w:styleId="Noga">
    <w:name w:val="footer"/>
    <w:basedOn w:val="Navaden"/>
    <w:link w:val="NogaZnak"/>
    <w:uiPriority w:val="99"/>
    <w:rsid w:val="00084B1C"/>
    <w:pPr>
      <w:tabs>
        <w:tab w:val="center" w:pos="4703"/>
        <w:tab w:val="right" w:pos="9406"/>
      </w:tabs>
    </w:pPr>
  </w:style>
  <w:style w:type="character" w:customStyle="1" w:styleId="NogaZnak">
    <w:name w:val="Noga Znak"/>
    <w:basedOn w:val="Privzetapisavaodstavka"/>
    <w:link w:val="Noga"/>
    <w:uiPriority w:val="99"/>
    <w:locked/>
    <w:rsid w:val="0062399C"/>
    <w:rPr>
      <w:rFonts w:cs="Times New Roman"/>
      <w:sz w:val="24"/>
      <w:szCs w:val="24"/>
      <w:lang w:eastAsia="en-US"/>
    </w:rPr>
  </w:style>
  <w:style w:type="table" w:styleId="Tabelamrea">
    <w:name w:val="Table Grid"/>
    <w:basedOn w:val="Navadnatabela"/>
    <w:uiPriority w:val="99"/>
    <w:rsid w:val="008414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E571B7"/>
    <w:rPr>
      <w:rFonts w:cs="Times New Roman"/>
      <w:color w:val="0000FF"/>
      <w:u w:val="single"/>
    </w:rPr>
  </w:style>
  <w:style w:type="paragraph" w:styleId="Besedilooblaka">
    <w:name w:val="Balloon Text"/>
    <w:basedOn w:val="Navaden"/>
    <w:link w:val="BesedilooblakaZnak"/>
    <w:uiPriority w:val="99"/>
    <w:rsid w:val="00A11AC7"/>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A11AC7"/>
    <w:rPr>
      <w:rFonts w:ascii="Tahoma" w:hAnsi="Tahoma" w:cs="Tahoma"/>
      <w:sz w:val="16"/>
      <w:szCs w:val="16"/>
      <w:lang w:eastAsia="en-US"/>
    </w:rPr>
  </w:style>
  <w:style w:type="paragraph" w:styleId="Odstavekseznama">
    <w:name w:val="List Paragraph"/>
    <w:basedOn w:val="Navaden"/>
    <w:uiPriority w:val="99"/>
    <w:qFormat/>
    <w:rsid w:val="00D65C26"/>
    <w:pPr>
      <w:ind w:left="720"/>
      <w:contextualSpacing/>
    </w:pPr>
  </w:style>
  <w:style w:type="paragraph" w:customStyle="1" w:styleId="Default">
    <w:name w:val="Default"/>
    <w:rsid w:val="009449EC"/>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10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ja\Local%20Settings\Temporary%20Internet%20Files\Content.Outlook\9OL9AK1K\Predl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Predloga.dot</Template>
  <TotalTime>1</TotalTime>
  <Pages>2</Pages>
  <Words>491</Words>
  <Characters>2802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Številka: 72/R/2008</vt:lpstr>
    </vt:vector>
  </TitlesOfParts>
  <Company>MESTNA OBČINA N.G.</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72/R/2008</dc:title>
  <dc:subject/>
  <dc:creator>Darja Fratnik</dc:creator>
  <cp:keywords/>
  <dc:description/>
  <cp:lastModifiedBy>Hana Šuligoj</cp:lastModifiedBy>
  <cp:revision>3</cp:revision>
  <cp:lastPrinted>2022-09-05T05:46:00Z</cp:lastPrinted>
  <dcterms:created xsi:type="dcterms:W3CDTF">2022-09-05T07:28:00Z</dcterms:created>
  <dcterms:modified xsi:type="dcterms:W3CDTF">2022-09-05T07:57:00Z</dcterms:modified>
</cp:coreProperties>
</file>