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999FF" w14:textId="77777777" w:rsidR="00DF1693" w:rsidRDefault="00DF1693" w:rsidP="00DF1693">
      <w:pPr>
        <w:jc w:val="center"/>
        <w:rPr>
          <w:rFonts w:ascii="Arial" w:hAnsi="Arial" w:cs="Arial"/>
          <w:b/>
          <w:sz w:val="22"/>
          <w:szCs w:val="22"/>
        </w:rPr>
      </w:pPr>
    </w:p>
    <w:p w14:paraId="143DFBB6" w14:textId="77777777" w:rsidR="00B62031" w:rsidRDefault="00A917BD" w:rsidP="00DF169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OKVIRNI ČASOVNI IN VSEBINSKI </w:t>
      </w:r>
      <w:r w:rsidR="00DF1693" w:rsidRPr="009C4667">
        <w:rPr>
          <w:rFonts w:ascii="Arial" w:hAnsi="Arial" w:cs="Arial"/>
          <w:b/>
          <w:sz w:val="28"/>
          <w:szCs w:val="28"/>
        </w:rPr>
        <w:t xml:space="preserve">PLAN </w:t>
      </w:r>
      <w:r>
        <w:rPr>
          <w:rFonts w:ascii="Arial" w:hAnsi="Arial" w:cs="Arial"/>
          <w:b/>
          <w:sz w:val="28"/>
          <w:szCs w:val="28"/>
        </w:rPr>
        <w:t xml:space="preserve">SEJ </w:t>
      </w:r>
    </w:p>
    <w:p w14:paraId="2795AD1F" w14:textId="27160EAE" w:rsidR="00DF1693" w:rsidRPr="009C4667" w:rsidRDefault="00A917BD" w:rsidP="00DF169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OBČINSKEGA SVETA V LETU 2026</w:t>
      </w:r>
    </w:p>
    <w:tbl>
      <w:tblPr>
        <w:tblStyle w:val="Tabelamrea"/>
        <w:tblpPr w:leftFromText="141" w:rightFromText="141" w:vertAnchor="text" w:horzAnchor="margin" w:tblpY="1082"/>
        <w:tblW w:w="9918" w:type="dxa"/>
        <w:tblLook w:val="04A0" w:firstRow="1" w:lastRow="0" w:firstColumn="1" w:lastColumn="0" w:noHBand="0" w:noVBand="1"/>
      </w:tblPr>
      <w:tblGrid>
        <w:gridCol w:w="2055"/>
        <w:gridCol w:w="7863"/>
      </w:tblGrid>
      <w:tr w:rsidR="00DF1693" w:rsidRPr="00485009" w14:paraId="3416677C" w14:textId="77777777" w:rsidTr="44407E11">
        <w:tc>
          <w:tcPr>
            <w:tcW w:w="2055" w:type="dxa"/>
          </w:tcPr>
          <w:p w14:paraId="2D92BC83" w14:textId="146D7F7F" w:rsidR="00DF1693" w:rsidRPr="00485009" w:rsidRDefault="00DF1693" w:rsidP="0010210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5009">
              <w:rPr>
                <w:rFonts w:ascii="Arial" w:hAnsi="Arial" w:cs="Arial"/>
                <w:b/>
                <w:sz w:val="22"/>
                <w:szCs w:val="22"/>
              </w:rPr>
              <w:t xml:space="preserve">Št. seje in </w:t>
            </w:r>
            <w:r w:rsidR="00E55F1B">
              <w:rPr>
                <w:rFonts w:ascii="Arial" w:hAnsi="Arial" w:cs="Arial"/>
                <w:b/>
                <w:sz w:val="22"/>
                <w:szCs w:val="22"/>
              </w:rPr>
              <w:t xml:space="preserve">predviden </w:t>
            </w:r>
            <w:r w:rsidRPr="00485009">
              <w:rPr>
                <w:rFonts w:ascii="Arial" w:hAnsi="Arial" w:cs="Arial"/>
                <w:b/>
                <w:sz w:val="22"/>
                <w:szCs w:val="22"/>
              </w:rPr>
              <w:t>datum</w:t>
            </w:r>
          </w:p>
        </w:tc>
        <w:tc>
          <w:tcPr>
            <w:tcW w:w="7863" w:type="dxa"/>
          </w:tcPr>
          <w:p w14:paraId="7156BBAA" w14:textId="77777777" w:rsidR="00DF1693" w:rsidRPr="00485009" w:rsidRDefault="00DF1693" w:rsidP="001021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85009">
              <w:rPr>
                <w:rFonts w:ascii="Arial" w:hAnsi="Arial" w:cs="Arial"/>
                <w:b/>
                <w:bCs/>
                <w:sz w:val="22"/>
                <w:szCs w:val="22"/>
              </w:rPr>
              <w:t>Predvidene točke dnevnega reda</w:t>
            </w:r>
          </w:p>
          <w:p w14:paraId="276A4CF0" w14:textId="77777777" w:rsidR="00DF1693" w:rsidRPr="00485009" w:rsidRDefault="00DF1693" w:rsidP="0010210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F1693" w:rsidRPr="00485009" w14:paraId="0E62E11C" w14:textId="77777777" w:rsidTr="44407E11">
        <w:tc>
          <w:tcPr>
            <w:tcW w:w="2055" w:type="dxa"/>
          </w:tcPr>
          <w:p w14:paraId="5A8CC0C9" w14:textId="77777777" w:rsidR="00DF1693" w:rsidRPr="00485009" w:rsidRDefault="00DF1693" w:rsidP="0010210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63" w:type="dxa"/>
          </w:tcPr>
          <w:p w14:paraId="1C80A5BC" w14:textId="77777777" w:rsidR="00DF1693" w:rsidRPr="00485009" w:rsidRDefault="00DF1693" w:rsidP="001021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226F" w:rsidRPr="00485009" w14:paraId="5F243145" w14:textId="77777777" w:rsidTr="44407E11">
        <w:trPr>
          <w:trHeight w:val="1788"/>
        </w:trPr>
        <w:tc>
          <w:tcPr>
            <w:tcW w:w="2055" w:type="dxa"/>
          </w:tcPr>
          <w:p w14:paraId="52CCA0AE" w14:textId="77777777" w:rsidR="0038226F" w:rsidRPr="00485009" w:rsidRDefault="0038226F" w:rsidP="0038226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  <w:r w:rsidRPr="00485009">
              <w:rPr>
                <w:rFonts w:ascii="Arial" w:hAnsi="Arial" w:cs="Arial"/>
                <w:sz w:val="22"/>
                <w:szCs w:val="22"/>
              </w:rPr>
              <w:t>. redna seja</w:t>
            </w:r>
          </w:p>
          <w:p w14:paraId="1F3CD280" w14:textId="716A00AB" w:rsidR="0038226F" w:rsidRPr="00485009" w:rsidRDefault="005D7B31" w:rsidP="0038226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38226F" w:rsidRPr="00485009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38226F" w:rsidRPr="00485009">
              <w:rPr>
                <w:rFonts w:ascii="Arial" w:hAnsi="Arial" w:cs="Arial"/>
                <w:sz w:val="22"/>
                <w:szCs w:val="22"/>
              </w:rPr>
              <w:t>. 202</w:t>
            </w:r>
            <w:r w:rsidR="0038226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7863" w:type="dxa"/>
          </w:tcPr>
          <w:p w14:paraId="66B2CA36" w14:textId="1C11888E" w:rsidR="00B62031" w:rsidRPr="00485009" w:rsidRDefault="0038226F" w:rsidP="00B6203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485009">
              <w:rPr>
                <w:rFonts w:ascii="Arial" w:eastAsia="Arial" w:hAnsi="Arial" w:cs="Arial"/>
                <w:sz w:val="22"/>
                <w:szCs w:val="22"/>
              </w:rPr>
              <w:t xml:space="preserve">- Zaključni račun </w:t>
            </w:r>
            <w:r w:rsidR="00995CC3">
              <w:rPr>
                <w:rFonts w:ascii="Arial" w:eastAsia="Arial" w:hAnsi="Arial" w:cs="Arial"/>
                <w:sz w:val="22"/>
                <w:szCs w:val="22"/>
              </w:rPr>
              <w:t xml:space="preserve">proračuna za leto </w:t>
            </w:r>
            <w:r w:rsidRPr="00485009">
              <w:rPr>
                <w:rFonts w:ascii="Arial" w:eastAsia="Arial" w:hAnsi="Arial" w:cs="Arial"/>
                <w:sz w:val="22"/>
                <w:szCs w:val="22"/>
              </w:rPr>
              <w:t>202</w:t>
            </w: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  <w:p w14:paraId="2007CF92" w14:textId="66E28B94" w:rsidR="00B62031" w:rsidRPr="00485009" w:rsidRDefault="00B62031" w:rsidP="00B6203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485009">
              <w:rPr>
                <w:rFonts w:ascii="Arial" w:eastAsia="Arial" w:hAnsi="Arial" w:cs="Arial"/>
                <w:sz w:val="22"/>
                <w:szCs w:val="22"/>
              </w:rPr>
              <w:t>- Poročilo nadzornega odbora  o nadzorih v letu 202</w:t>
            </w: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  <w:p w14:paraId="7EC4DF1B" w14:textId="77777777" w:rsidR="0038226F" w:rsidRPr="00485009" w:rsidRDefault="0038226F" w:rsidP="0038226F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485009">
              <w:rPr>
                <w:rFonts w:ascii="Arial" w:eastAsia="Arial" w:hAnsi="Arial" w:cs="Arial"/>
                <w:sz w:val="22"/>
                <w:szCs w:val="22"/>
              </w:rPr>
              <w:t>- Letni program športa v Občini Renče-Vogrsko v letu 202</w:t>
            </w: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</w:p>
          <w:p w14:paraId="61B00A97" w14:textId="77777777" w:rsidR="0038226F" w:rsidRPr="00485009" w:rsidRDefault="0038226F" w:rsidP="0038226F">
            <w:pPr>
              <w:jc w:val="both"/>
            </w:pPr>
            <w:r w:rsidRPr="00485009">
              <w:rPr>
                <w:rFonts w:ascii="Arial" w:eastAsia="Arial" w:hAnsi="Arial" w:cs="Arial"/>
                <w:sz w:val="22"/>
                <w:szCs w:val="22"/>
              </w:rPr>
              <w:t xml:space="preserve">- </w:t>
            </w:r>
            <w:r w:rsidRPr="00485009">
              <w:rPr>
                <w:sz w:val="19"/>
                <w:szCs w:val="19"/>
              </w:rPr>
              <w:t xml:space="preserve"> </w:t>
            </w:r>
            <w:r w:rsidRPr="00485009">
              <w:rPr>
                <w:rFonts w:ascii="Arial" w:eastAsia="Arial" w:hAnsi="Arial" w:cs="Arial"/>
                <w:sz w:val="22"/>
                <w:szCs w:val="22"/>
              </w:rPr>
              <w:t>Sklep o seznanitvi z letnim poročilom o izvedenih ukrepih iz akcijskega načrta LEK Občine Renče-Vogrsko za leto 202</w:t>
            </w: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  <w:r w:rsidRPr="00485009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39931F65" w14:textId="77777777" w:rsidR="0038226F" w:rsidRPr="00485009" w:rsidRDefault="0038226F" w:rsidP="0038226F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485009">
              <w:rPr>
                <w:sz w:val="22"/>
                <w:szCs w:val="22"/>
              </w:rPr>
              <w:t xml:space="preserve">- </w:t>
            </w:r>
            <w:r w:rsidRPr="00485009">
              <w:rPr>
                <w:rFonts w:ascii="Arial" w:eastAsia="Arial" w:hAnsi="Arial" w:cs="Arial"/>
                <w:sz w:val="22"/>
                <w:szCs w:val="22"/>
              </w:rPr>
              <w:t>Sklep o podelitvi občinskih priznanj v letu 202</w:t>
            </w: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</w:p>
          <w:p w14:paraId="5C2825AE" w14:textId="77777777" w:rsidR="0038226F" w:rsidRDefault="0038226F" w:rsidP="0038226F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485009">
              <w:rPr>
                <w:rFonts w:ascii="Arial" w:eastAsia="Arial" w:hAnsi="Arial" w:cs="Arial"/>
                <w:sz w:val="22"/>
                <w:szCs w:val="22"/>
              </w:rPr>
              <w:t>- Predstavitev Letnega poročila Zavoda za turizem Nova Gorica in Vipavska dolina za leto 202</w:t>
            </w: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  <w:p w14:paraId="13FA318E" w14:textId="35301F05" w:rsidR="006F35E5" w:rsidRPr="00485009" w:rsidRDefault="006F35E5" w:rsidP="0038226F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- Lokacijska preveritev</w:t>
            </w:r>
          </w:p>
          <w:p w14:paraId="0B3A62B3" w14:textId="77777777" w:rsidR="0038226F" w:rsidRDefault="0038226F" w:rsidP="0038226F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485009">
              <w:rPr>
                <w:rFonts w:ascii="Arial" w:eastAsia="Arial" w:hAnsi="Arial" w:cs="Arial"/>
                <w:sz w:val="22"/>
                <w:szCs w:val="22"/>
              </w:rPr>
              <w:t>- Predstavitev Letnega poročila JZ OŠ Lucijana Bratkoviča Bratuša Renče za leto 202</w:t>
            </w: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  <w:r w:rsidRPr="00485009"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  <w:p w14:paraId="0EEAFC5D" w14:textId="59115847" w:rsidR="0085721C" w:rsidRDefault="0085721C" w:rsidP="0077331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- Soglasja k </w:t>
            </w:r>
            <w:r w:rsidR="00FD7AE2">
              <w:rPr>
                <w:rFonts w:ascii="Arial" w:eastAsia="Arial" w:hAnsi="Arial" w:cs="Arial"/>
                <w:sz w:val="22"/>
                <w:szCs w:val="22"/>
              </w:rPr>
              <w:t xml:space="preserve">določitvi </w:t>
            </w:r>
            <w:r>
              <w:rPr>
                <w:rFonts w:ascii="Arial" w:eastAsia="Arial" w:hAnsi="Arial" w:cs="Arial"/>
                <w:sz w:val="22"/>
                <w:szCs w:val="22"/>
              </w:rPr>
              <w:t>delovn</w:t>
            </w:r>
            <w:r w:rsidR="00FD7AE2"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uspešnosti direktorjev javnih zavodov</w:t>
            </w:r>
          </w:p>
          <w:p w14:paraId="57315B50" w14:textId="73B61F60" w:rsidR="00773311" w:rsidRPr="00485009" w:rsidRDefault="00FD7AE2" w:rsidP="00622328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- </w:t>
            </w:r>
            <w:r w:rsidRPr="00485009">
              <w:rPr>
                <w:rFonts w:ascii="Arial" w:eastAsia="Arial" w:hAnsi="Arial" w:cs="Arial"/>
                <w:sz w:val="22"/>
                <w:szCs w:val="22"/>
              </w:rPr>
              <w:t>Letno poročilo za leto 202</w:t>
            </w: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  <w:r w:rsidRPr="00485009">
              <w:rPr>
                <w:rFonts w:ascii="Arial" w:eastAsia="Arial" w:hAnsi="Arial" w:cs="Arial"/>
                <w:sz w:val="22"/>
                <w:szCs w:val="22"/>
              </w:rPr>
              <w:t xml:space="preserve"> ter poslovni in finančni načrt za leto 202</w:t>
            </w: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r w:rsidRPr="00485009">
              <w:rPr>
                <w:rFonts w:ascii="Arial" w:eastAsia="Arial" w:hAnsi="Arial" w:cs="Arial"/>
                <w:sz w:val="22"/>
                <w:szCs w:val="22"/>
              </w:rPr>
              <w:t xml:space="preserve"> JSMGG</w:t>
            </w:r>
          </w:p>
          <w:p w14:paraId="61E67B30" w14:textId="77777777" w:rsidR="0038226F" w:rsidRPr="00485009" w:rsidRDefault="0038226F" w:rsidP="0038226F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1B2B1729" w14:textId="77777777" w:rsidR="0038226F" w:rsidRPr="00485009" w:rsidRDefault="0038226F" w:rsidP="0038226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B3D0A" w:rsidRPr="00485009" w14:paraId="3493D843" w14:textId="77777777" w:rsidTr="00891F37">
        <w:trPr>
          <w:trHeight w:val="791"/>
        </w:trPr>
        <w:tc>
          <w:tcPr>
            <w:tcW w:w="2055" w:type="dxa"/>
          </w:tcPr>
          <w:p w14:paraId="1F5BE0C0" w14:textId="479C2ADE" w:rsidR="00AB3D0A" w:rsidRDefault="00AB3D0A" w:rsidP="00AB3D0A">
            <w:pPr>
              <w:rPr>
                <w:rFonts w:ascii="Arial" w:hAnsi="Arial" w:cs="Arial"/>
                <w:sz w:val="22"/>
                <w:szCs w:val="22"/>
              </w:rPr>
            </w:pPr>
            <w:r w:rsidRPr="00485009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485009">
              <w:rPr>
                <w:rFonts w:ascii="Arial" w:hAnsi="Arial" w:cs="Arial"/>
                <w:sz w:val="22"/>
                <w:szCs w:val="22"/>
              </w:rPr>
              <w:t>. 4. 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7863" w:type="dxa"/>
          </w:tcPr>
          <w:p w14:paraId="3A5F081C" w14:textId="77777777" w:rsidR="00AB3D0A" w:rsidRPr="00485009" w:rsidRDefault="00AB3D0A" w:rsidP="00AB3D0A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85009">
              <w:rPr>
                <w:rFonts w:ascii="Arial" w:hAnsi="Arial" w:cs="Arial"/>
                <w:i/>
                <w:iCs/>
                <w:sz w:val="22"/>
                <w:szCs w:val="22"/>
              </w:rPr>
              <w:t>SLAVNOSTNA SEJA</w:t>
            </w:r>
          </w:p>
          <w:p w14:paraId="22C9D8EE" w14:textId="77777777" w:rsidR="00AB3D0A" w:rsidRPr="00485009" w:rsidRDefault="00AB3D0A" w:rsidP="00AB3D0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B3D0A" w:rsidRPr="00485009" w14:paraId="46DC7F14" w14:textId="77777777" w:rsidTr="44407E11">
        <w:trPr>
          <w:trHeight w:val="300"/>
        </w:trPr>
        <w:tc>
          <w:tcPr>
            <w:tcW w:w="2055" w:type="dxa"/>
          </w:tcPr>
          <w:p w14:paraId="523749ED" w14:textId="77777777" w:rsidR="00AB3D0A" w:rsidRPr="00485009" w:rsidRDefault="00AB3D0A" w:rsidP="00AB3D0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  <w:r w:rsidRPr="00485009">
              <w:rPr>
                <w:rFonts w:ascii="Arial" w:hAnsi="Arial" w:cs="Arial"/>
                <w:sz w:val="22"/>
                <w:szCs w:val="22"/>
              </w:rPr>
              <w:t>. redna seja</w:t>
            </w:r>
          </w:p>
          <w:p w14:paraId="625B7086" w14:textId="1A4BCF7C" w:rsidR="00AB3D0A" w:rsidRPr="00485009" w:rsidRDefault="00AB3D0A" w:rsidP="00AB3D0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773311">
              <w:rPr>
                <w:rFonts w:ascii="Arial" w:hAnsi="Arial" w:cs="Arial"/>
                <w:sz w:val="22"/>
                <w:szCs w:val="22"/>
              </w:rPr>
              <w:t>3</w:t>
            </w:r>
            <w:r w:rsidRPr="00485009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773311">
              <w:rPr>
                <w:rFonts w:ascii="Arial" w:hAnsi="Arial" w:cs="Arial"/>
                <w:sz w:val="22"/>
                <w:szCs w:val="22"/>
              </w:rPr>
              <w:t>6</w:t>
            </w:r>
            <w:r w:rsidRPr="00485009">
              <w:rPr>
                <w:rFonts w:ascii="Arial" w:hAnsi="Arial" w:cs="Arial"/>
                <w:sz w:val="22"/>
                <w:szCs w:val="22"/>
              </w:rPr>
              <w:t>. 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7863" w:type="dxa"/>
          </w:tcPr>
          <w:p w14:paraId="3CFF9449" w14:textId="1330AD12" w:rsidR="00AB3D0A" w:rsidRPr="00485009" w:rsidRDefault="00AB3D0A" w:rsidP="00AB3D0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33E89182" w14:textId="77777777" w:rsidR="00AB3D0A" w:rsidRPr="00485009" w:rsidRDefault="00AB3D0A" w:rsidP="00AB3D0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485009">
              <w:rPr>
                <w:rFonts w:ascii="Arial" w:eastAsia="Arial" w:hAnsi="Arial" w:cs="Arial"/>
                <w:sz w:val="22"/>
                <w:szCs w:val="22"/>
              </w:rPr>
              <w:t>- Soglasje k določitvi delovne uspešnosti direktorjev javnih zavodov</w:t>
            </w:r>
          </w:p>
          <w:p w14:paraId="7C22EBA9" w14:textId="77777777" w:rsidR="00AB3D0A" w:rsidRPr="00485009" w:rsidRDefault="00AB3D0A" w:rsidP="00AB3D0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485009">
              <w:rPr>
                <w:rFonts w:ascii="Arial" w:eastAsia="Arial" w:hAnsi="Arial" w:cs="Arial"/>
                <w:sz w:val="22"/>
                <w:szCs w:val="22"/>
              </w:rPr>
              <w:t>- Sklep o subvencioniranju nakupa dijaških vozovnic v šolskem letu 202</w:t>
            </w: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r w:rsidRPr="00485009">
              <w:rPr>
                <w:rFonts w:ascii="Arial" w:eastAsia="Arial" w:hAnsi="Arial" w:cs="Arial"/>
                <w:sz w:val="22"/>
                <w:szCs w:val="22"/>
              </w:rPr>
              <w:t>/202</w:t>
            </w:r>
            <w:r>
              <w:rPr>
                <w:rFonts w:ascii="Arial" w:eastAsia="Arial" w:hAnsi="Arial" w:cs="Arial"/>
                <w:sz w:val="22"/>
                <w:szCs w:val="22"/>
              </w:rPr>
              <w:t>7</w:t>
            </w:r>
          </w:p>
          <w:p w14:paraId="5D7030AF" w14:textId="06CFB36C" w:rsidR="00AB3D0A" w:rsidRPr="00485009" w:rsidRDefault="00AB3D0A" w:rsidP="00AB3D0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- </w:t>
            </w:r>
            <w:r w:rsidRPr="00122E77">
              <w:rPr>
                <w:rFonts w:ascii="Arial" w:eastAsia="Arial" w:hAnsi="Arial" w:cs="Arial"/>
                <w:sz w:val="22"/>
                <w:szCs w:val="22"/>
              </w:rPr>
              <w:t>Sklep o imenovanju občinske volilne komisije</w:t>
            </w:r>
          </w:p>
          <w:p w14:paraId="39490BFD" w14:textId="77777777" w:rsidR="00AB3D0A" w:rsidRPr="00122E77" w:rsidRDefault="00AB3D0A" w:rsidP="00AB3D0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122E77">
              <w:rPr>
                <w:rFonts w:ascii="Arial" w:eastAsia="Arial" w:hAnsi="Arial" w:cs="Arial"/>
                <w:sz w:val="22"/>
                <w:szCs w:val="22"/>
              </w:rPr>
              <w:t>- Elaborat cene 24 - urna pogrebna služba</w:t>
            </w:r>
          </w:p>
          <w:p w14:paraId="21257518" w14:textId="7DB97FF1" w:rsidR="00AB3D0A" w:rsidRPr="00485009" w:rsidRDefault="00AB3D0A" w:rsidP="00AB3D0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485009">
              <w:t xml:space="preserve">- </w:t>
            </w:r>
            <w:r w:rsidRPr="00485009">
              <w:rPr>
                <w:rFonts w:ascii="Arial" w:eastAsia="Arial" w:hAnsi="Arial" w:cs="Arial"/>
                <w:sz w:val="22"/>
                <w:szCs w:val="22"/>
              </w:rPr>
              <w:t>Sklep o potrditvi cen storitev obveznih GJS ravnanja s komunalnimi odpadki</w:t>
            </w:r>
          </w:p>
          <w:p w14:paraId="2CB6444A" w14:textId="77777777" w:rsidR="00773311" w:rsidRPr="00485009" w:rsidRDefault="00773311" w:rsidP="00773311">
            <w:pPr>
              <w:jc w:val="both"/>
            </w:pPr>
            <w:r w:rsidRPr="00485009">
              <w:rPr>
                <w:rFonts w:ascii="Arial" w:eastAsia="Arial" w:hAnsi="Arial" w:cs="Arial"/>
                <w:sz w:val="22"/>
                <w:szCs w:val="22"/>
              </w:rPr>
              <w:t xml:space="preserve">- Soglasje k organizaciji in sistemizaciji delovnih mest v razvojnem oddelku vrtca v Osnovni šoli Kozara Nova Gorica  </w:t>
            </w:r>
          </w:p>
          <w:p w14:paraId="676684F3" w14:textId="77777777" w:rsidR="00773311" w:rsidRPr="00485009" w:rsidRDefault="00773311" w:rsidP="00773311">
            <w:pPr>
              <w:jc w:val="both"/>
            </w:pPr>
            <w:r w:rsidRPr="00485009">
              <w:rPr>
                <w:rFonts w:ascii="Arial" w:eastAsia="Arial" w:hAnsi="Arial" w:cs="Arial"/>
                <w:sz w:val="22"/>
                <w:szCs w:val="22"/>
              </w:rPr>
              <w:t xml:space="preserve">- Soglasje k ekonomski ceni programa razvojnega oddelka vrtca v Osnovni šoli Kozara Nova Gorica  </w:t>
            </w:r>
          </w:p>
          <w:p w14:paraId="630755B6" w14:textId="77777777" w:rsidR="00773311" w:rsidRPr="00485009" w:rsidRDefault="00773311" w:rsidP="0077331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485009">
              <w:rPr>
                <w:rFonts w:ascii="Arial" w:eastAsia="Arial" w:hAnsi="Arial" w:cs="Arial"/>
                <w:sz w:val="22"/>
                <w:szCs w:val="22"/>
              </w:rPr>
              <w:t xml:space="preserve">- Soglasje k organizaciji in sistemizaciji delovnih mest v vrtcu pri Osnovni šoli Lucijana Bratkoviča Bratuša Renče  </w:t>
            </w:r>
          </w:p>
          <w:p w14:paraId="2B70157D" w14:textId="77777777" w:rsidR="00773311" w:rsidRPr="00485009" w:rsidRDefault="00773311" w:rsidP="0077331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485009">
              <w:rPr>
                <w:rFonts w:ascii="Arial" w:eastAsia="Arial" w:hAnsi="Arial" w:cs="Arial"/>
                <w:sz w:val="22"/>
                <w:szCs w:val="22"/>
              </w:rPr>
              <w:t>- Sklep o novih ekonomskih cenah programov vrtca v Osnovni šoli Lucijana Bratkoviča Bratuša Renče</w:t>
            </w:r>
          </w:p>
          <w:p w14:paraId="05F5253F" w14:textId="77777777" w:rsidR="00773311" w:rsidRPr="00485009" w:rsidRDefault="00773311" w:rsidP="00773311">
            <w:pPr>
              <w:jc w:val="both"/>
            </w:pPr>
            <w:r w:rsidRPr="00485009">
              <w:rPr>
                <w:rFonts w:ascii="Arial" w:eastAsia="Arial" w:hAnsi="Arial" w:cs="Arial"/>
                <w:sz w:val="22"/>
                <w:szCs w:val="22"/>
              </w:rPr>
              <w:t xml:space="preserve">- Sklep o sofinanciranju nadstandardnih programov v Osnovni šoli Lucijana Bratkoviča Bratuša Renče </w:t>
            </w:r>
          </w:p>
          <w:p w14:paraId="28A28448" w14:textId="77777777" w:rsidR="00773311" w:rsidRDefault="00773311" w:rsidP="0077331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485009">
              <w:rPr>
                <w:rFonts w:ascii="Arial" w:eastAsia="Arial" w:hAnsi="Arial" w:cs="Arial"/>
                <w:sz w:val="22"/>
                <w:szCs w:val="22"/>
              </w:rPr>
              <w:t xml:space="preserve">- Sklep o sofinanciranju nadstandardnih programov v Podružnični osnovni šoli Vogrsko  </w:t>
            </w:r>
          </w:p>
          <w:p w14:paraId="16228F34" w14:textId="77777777" w:rsidR="00AB3D0A" w:rsidRPr="00485009" w:rsidRDefault="00AB3D0A" w:rsidP="00AB3D0A">
            <w:pPr>
              <w:rPr>
                <w:rStyle w:val="ui-provider"/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D3463" w:rsidRPr="00485009" w14:paraId="4A36A021" w14:textId="77777777" w:rsidTr="44407E11">
        <w:trPr>
          <w:trHeight w:val="3453"/>
        </w:trPr>
        <w:tc>
          <w:tcPr>
            <w:tcW w:w="2055" w:type="dxa"/>
          </w:tcPr>
          <w:p w14:paraId="3E8FDE79" w14:textId="77777777" w:rsidR="004D3463" w:rsidRPr="00485009" w:rsidRDefault="004D3463" w:rsidP="004D34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24</w:t>
            </w:r>
            <w:r w:rsidRPr="00485009">
              <w:rPr>
                <w:rFonts w:ascii="Arial" w:hAnsi="Arial" w:cs="Arial"/>
                <w:sz w:val="22"/>
                <w:szCs w:val="22"/>
              </w:rPr>
              <w:t>. redna seja</w:t>
            </w:r>
          </w:p>
          <w:p w14:paraId="7813A7AB" w14:textId="66BA92A8" w:rsidR="004D3463" w:rsidRPr="00485009" w:rsidRDefault="00524E48" w:rsidP="004D34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="004D3463" w:rsidRPr="00485009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4D3463" w:rsidRPr="00485009">
              <w:rPr>
                <w:rFonts w:ascii="Arial" w:hAnsi="Arial" w:cs="Arial"/>
                <w:sz w:val="22"/>
                <w:szCs w:val="22"/>
              </w:rPr>
              <w:t>. 202</w:t>
            </w:r>
            <w:r w:rsidR="00A470E3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7863" w:type="dxa"/>
          </w:tcPr>
          <w:p w14:paraId="04117D3D" w14:textId="77777777" w:rsidR="004D3463" w:rsidRPr="00485009" w:rsidRDefault="004D3463" w:rsidP="004D346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633FF740" w14:textId="2BF82550" w:rsidR="00DC6876" w:rsidRDefault="00DC6876" w:rsidP="004D346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- Imenovanje predstavnika v svetu zavoda OŠ Kozara</w:t>
            </w:r>
          </w:p>
          <w:p w14:paraId="384E93CF" w14:textId="638A1135" w:rsidR="004D3463" w:rsidRDefault="004D3463" w:rsidP="004D346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- </w:t>
            </w:r>
            <w:r w:rsidRPr="00485009">
              <w:rPr>
                <w:rFonts w:ascii="Arial" w:eastAsia="Arial" w:hAnsi="Arial" w:cs="Arial"/>
                <w:sz w:val="22"/>
                <w:szCs w:val="22"/>
              </w:rPr>
              <w:t>Polletno poročilo o izvrševanju proračuna 1.1.- 30. 6. 202</w:t>
            </w: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</w:p>
          <w:p w14:paraId="28F0F4CE" w14:textId="629CEFF5" w:rsidR="007A6A9B" w:rsidRPr="00485009" w:rsidRDefault="007A6A9B" w:rsidP="004D3463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- </w:t>
            </w:r>
            <w:r w:rsidRPr="007A6A9B">
              <w:rPr>
                <w:rFonts w:ascii="Arial" w:eastAsia="Arial" w:hAnsi="Arial" w:cs="Arial"/>
                <w:sz w:val="22"/>
                <w:szCs w:val="22"/>
              </w:rPr>
              <w:t>Sklep o delnem povračilu stroškov volilne kampanje za Lokalne volitve 202</w:t>
            </w: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r w:rsidRPr="007A6A9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740FF626" w14:textId="77777777" w:rsidR="00312CCC" w:rsidRPr="00485009" w:rsidRDefault="00312CCC" w:rsidP="00312CC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485009">
              <w:rPr>
                <w:rFonts w:ascii="Arial" w:eastAsia="Arial" w:hAnsi="Arial" w:cs="Arial"/>
                <w:sz w:val="22"/>
                <w:szCs w:val="22"/>
              </w:rPr>
              <w:t>- Poročilo o delu MU za leto 202</w:t>
            </w: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  <w:p w14:paraId="23630DB0" w14:textId="77777777" w:rsidR="00312CCC" w:rsidRPr="00485009" w:rsidRDefault="00312CCC" w:rsidP="00312CC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485009">
              <w:rPr>
                <w:rFonts w:ascii="Arial" w:eastAsia="Arial" w:hAnsi="Arial" w:cs="Arial"/>
                <w:sz w:val="22"/>
                <w:szCs w:val="22"/>
              </w:rPr>
              <w:t>- Poročilo PU Nova Gorica za leto 202</w:t>
            </w: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  <w:p w14:paraId="2A10D269" w14:textId="77777777" w:rsidR="00312CCC" w:rsidRDefault="00312CCC" w:rsidP="00312CC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485009">
              <w:rPr>
                <w:rFonts w:ascii="Arial" w:eastAsia="Arial" w:hAnsi="Arial" w:cs="Arial"/>
                <w:sz w:val="22"/>
                <w:szCs w:val="22"/>
              </w:rPr>
              <w:t>- Ocena izvajanja Občinskega programa varnosti za leto 202</w:t>
            </w: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  <w:p w14:paraId="6CB72C97" w14:textId="4C696837" w:rsidR="004D3463" w:rsidRPr="00485009" w:rsidRDefault="004D3463" w:rsidP="004D346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CDE4210" w14:textId="77777777" w:rsidR="00DF1693" w:rsidRPr="00485009" w:rsidRDefault="00DF1693" w:rsidP="00DF1693">
      <w:pPr>
        <w:rPr>
          <w:rFonts w:ascii="Arial" w:hAnsi="Arial" w:cs="Arial"/>
          <w:sz w:val="22"/>
          <w:szCs w:val="22"/>
        </w:rPr>
      </w:pPr>
    </w:p>
    <w:p w14:paraId="05993310" w14:textId="77777777" w:rsidR="00DF1693" w:rsidRPr="00485009" w:rsidRDefault="00DF1693" w:rsidP="00DF1693">
      <w:pPr>
        <w:rPr>
          <w:rFonts w:ascii="Arial" w:hAnsi="Arial" w:cs="Arial"/>
          <w:sz w:val="22"/>
          <w:szCs w:val="22"/>
        </w:rPr>
      </w:pPr>
    </w:p>
    <w:p w14:paraId="614898B8" w14:textId="77777777" w:rsidR="00DF1693" w:rsidRPr="00485009" w:rsidRDefault="00DF1693" w:rsidP="00DF1693">
      <w:pPr>
        <w:rPr>
          <w:rFonts w:ascii="Arial" w:hAnsi="Arial" w:cs="Arial"/>
          <w:sz w:val="22"/>
          <w:szCs w:val="22"/>
        </w:rPr>
      </w:pPr>
    </w:p>
    <w:p w14:paraId="3917B59E" w14:textId="77777777" w:rsidR="00DF1693" w:rsidRPr="00485009" w:rsidRDefault="00DF1693" w:rsidP="00DF1693">
      <w:pPr>
        <w:rPr>
          <w:rFonts w:ascii="Arial" w:hAnsi="Arial" w:cs="Arial"/>
          <w:sz w:val="22"/>
          <w:szCs w:val="22"/>
        </w:rPr>
      </w:pPr>
    </w:p>
    <w:p w14:paraId="7DE151B4" w14:textId="77777777" w:rsidR="00C5759D" w:rsidRPr="00485009" w:rsidRDefault="00C5759D"/>
    <w:sectPr w:rsidR="00C5759D" w:rsidRPr="00485009" w:rsidSect="00DF1693">
      <w:headerReference w:type="default" r:id="rId7"/>
      <w:footerReference w:type="default" r:id="rId8"/>
      <w:pgSz w:w="11906" w:h="16838" w:code="9"/>
      <w:pgMar w:top="2098" w:right="851" w:bottom="851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4496F" w14:textId="77777777" w:rsidR="004022DD" w:rsidRDefault="004022DD">
      <w:r>
        <w:separator/>
      </w:r>
    </w:p>
  </w:endnote>
  <w:endnote w:type="continuationSeparator" w:id="0">
    <w:p w14:paraId="0699C69B" w14:textId="77777777" w:rsidR="004022DD" w:rsidRDefault="00402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7F8D8" w14:textId="77777777" w:rsidR="00DF1693" w:rsidRDefault="00DF1693">
    <w:pPr>
      <w:pStyle w:val="Noga"/>
    </w:pPr>
    <w:r>
      <w:rPr>
        <w:noProof/>
      </w:rPr>
      <w:drawing>
        <wp:inline distT="0" distB="0" distL="0" distR="0" wp14:anchorId="77095961" wp14:editId="3CB6DCCB">
          <wp:extent cx="6296025" cy="238125"/>
          <wp:effectExtent l="19050" t="0" r="9525" b="0"/>
          <wp:docPr id="2" name="Picture 2" descr="N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og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D6F5C" w14:textId="77777777" w:rsidR="004022DD" w:rsidRDefault="004022DD">
      <w:r>
        <w:separator/>
      </w:r>
    </w:p>
  </w:footnote>
  <w:footnote w:type="continuationSeparator" w:id="0">
    <w:p w14:paraId="2A5472EB" w14:textId="77777777" w:rsidR="004022DD" w:rsidRDefault="00402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F4204" w14:textId="77777777" w:rsidR="00DF1693" w:rsidRDefault="00DF1693" w:rsidP="008C5601">
    <w:pPr>
      <w:pStyle w:val="Glava"/>
      <w:tabs>
        <w:tab w:val="clear" w:pos="9072"/>
        <w:tab w:val="left" w:pos="660"/>
        <w:tab w:val="right" w:pos="9900"/>
      </w:tabs>
      <w:rPr>
        <w:rFonts w:ascii="Arial" w:hAnsi="Arial"/>
        <w:sz w:val="18"/>
        <w:szCs w:val="18"/>
      </w:rPr>
    </w:pPr>
    <w:r>
      <w:rPr>
        <w:rFonts w:ascii="Arial" w:hAnsi="Arial"/>
        <w:noProof/>
        <w:sz w:val="18"/>
        <w:szCs w:val="18"/>
      </w:rPr>
      <w:drawing>
        <wp:inline distT="0" distB="0" distL="0" distR="0" wp14:anchorId="5D68FFDF" wp14:editId="202CF03F">
          <wp:extent cx="6296025" cy="1066800"/>
          <wp:effectExtent l="19050" t="0" r="9525" b="0"/>
          <wp:docPr id="1" name="Picture 1" descr="Gla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lav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693"/>
    <w:rsid w:val="00004819"/>
    <w:rsid w:val="000B113F"/>
    <w:rsid w:val="00122E77"/>
    <w:rsid w:val="00123461"/>
    <w:rsid w:val="001323DF"/>
    <w:rsid w:val="002260F5"/>
    <w:rsid w:val="0026202D"/>
    <w:rsid w:val="002C0219"/>
    <w:rsid w:val="00312CCC"/>
    <w:rsid w:val="00320EB1"/>
    <w:rsid w:val="00333C8A"/>
    <w:rsid w:val="003343E6"/>
    <w:rsid w:val="00371E6F"/>
    <w:rsid w:val="0037597E"/>
    <w:rsid w:val="0038226F"/>
    <w:rsid w:val="00387D64"/>
    <w:rsid w:val="003E4745"/>
    <w:rsid w:val="004022DD"/>
    <w:rsid w:val="00416884"/>
    <w:rsid w:val="00442D08"/>
    <w:rsid w:val="00456A7D"/>
    <w:rsid w:val="00485009"/>
    <w:rsid w:val="00492C01"/>
    <w:rsid w:val="004937D3"/>
    <w:rsid w:val="004A6336"/>
    <w:rsid w:val="004C6445"/>
    <w:rsid w:val="004C7A4D"/>
    <w:rsid w:val="004D3463"/>
    <w:rsid w:val="004D5CDF"/>
    <w:rsid w:val="004E54F9"/>
    <w:rsid w:val="00524E48"/>
    <w:rsid w:val="005271BD"/>
    <w:rsid w:val="00530E9F"/>
    <w:rsid w:val="00567188"/>
    <w:rsid w:val="00572698"/>
    <w:rsid w:val="00585BA0"/>
    <w:rsid w:val="00597A37"/>
    <w:rsid w:val="005A667C"/>
    <w:rsid w:val="005D7B31"/>
    <w:rsid w:val="005F56DB"/>
    <w:rsid w:val="005F7325"/>
    <w:rsid w:val="00622328"/>
    <w:rsid w:val="0065341A"/>
    <w:rsid w:val="00665760"/>
    <w:rsid w:val="006D3748"/>
    <w:rsid w:val="006F35E5"/>
    <w:rsid w:val="00712202"/>
    <w:rsid w:val="007234E0"/>
    <w:rsid w:val="00735FDB"/>
    <w:rsid w:val="0074067A"/>
    <w:rsid w:val="00740783"/>
    <w:rsid w:val="00773311"/>
    <w:rsid w:val="007941D9"/>
    <w:rsid w:val="007A6A9B"/>
    <w:rsid w:val="007B057B"/>
    <w:rsid w:val="007B5E0B"/>
    <w:rsid w:val="007D1635"/>
    <w:rsid w:val="007E2C5F"/>
    <w:rsid w:val="0085721C"/>
    <w:rsid w:val="00885891"/>
    <w:rsid w:val="00891F37"/>
    <w:rsid w:val="008C0930"/>
    <w:rsid w:val="008D1375"/>
    <w:rsid w:val="008E66BB"/>
    <w:rsid w:val="008F46A7"/>
    <w:rsid w:val="009464D8"/>
    <w:rsid w:val="00953D1F"/>
    <w:rsid w:val="00954633"/>
    <w:rsid w:val="00964844"/>
    <w:rsid w:val="00995CC3"/>
    <w:rsid w:val="009C124A"/>
    <w:rsid w:val="009D1243"/>
    <w:rsid w:val="009E23C1"/>
    <w:rsid w:val="009F52C6"/>
    <w:rsid w:val="00A24040"/>
    <w:rsid w:val="00A470E3"/>
    <w:rsid w:val="00A513A4"/>
    <w:rsid w:val="00A744F6"/>
    <w:rsid w:val="00A75D33"/>
    <w:rsid w:val="00A84ED1"/>
    <w:rsid w:val="00A904EB"/>
    <w:rsid w:val="00A917BD"/>
    <w:rsid w:val="00AB3D0A"/>
    <w:rsid w:val="00AC7625"/>
    <w:rsid w:val="00AF4CEC"/>
    <w:rsid w:val="00B219F0"/>
    <w:rsid w:val="00B56C74"/>
    <w:rsid w:val="00B62031"/>
    <w:rsid w:val="00B755E5"/>
    <w:rsid w:val="00BA27B9"/>
    <w:rsid w:val="00BE0FC7"/>
    <w:rsid w:val="00C43466"/>
    <w:rsid w:val="00C5759D"/>
    <w:rsid w:val="00C652AE"/>
    <w:rsid w:val="00CB168F"/>
    <w:rsid w:val="00CC6EB0"/>
    <w:rsid w:val="00CD71FB"/>
    <w:rsid w:val="00CF6236"/>
    <w:rsid w:val="00D0158F"/>
    <w:rsid w:val="00D3367E"/>
    <w:rsid w:val="00D44241"/>
    <w:rsid w:val="00D83028"/>
    <w:rsid w:val="00D91411"/>
    <w:rsid w:val="00DA62D6"/>
    <w:rsid w:val="00DC6876"/>
    <w:rsid w:val="00DE21E3"/>
    <w:rsid w:val="00DF1693"/>
    <w:rsid w:val="00DF1A40"/>
    <w:rsid w:val="00E21FF9"/>
    <w:rsid w:val="00E24339"/>
    <w:rsid w:val="00E36638"/>
    <w:rsid w:val="00E4301C"/>
    <w:rsid w:val="00E545BE"/>
    <w:rsid w:val="00E55F1B"/>
    <w:rsid w:val="00E7590C"/>
    <w:rsid w:val="00EE1E2C"/>
    <w:rsid w:val="00F029D9"/>
    <w:rsid w:val="00F44ED8"/>
    <w:rsid w:val="00FB426F"/>
    <w:rsid w:val="00FD2345"/>
    <w:rsid w:val="00FD7AE2"/>
    <w:rsid w:val="00FE0B4B"/>
    <w:rsid w:val="00FE3C81"/>
    <w:rsid w:val="00FF550B"/>
    <w:rsid w:val="02478408"/>
    <w:rsid w:val="04E5D4FB"/>
    <w:rsid w:val="247D6DF7"/>
    <w:rsid w:val="3B9BF5B1"/>
    <w:rsid w:val="3BDF761D"/>
    <w:rsid w:val="3E739800"/>
    <w:rsid w:val="44407E11"/>
    <w:rsid w:val="5AF31CF0"/>
    <w:rsid w:val="6335CBEF"/>
    <w:rsid w:val="68093100"/>
    <w:rsid w:val="71DA178C"/>
    <w:rsid w:val="77CAB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2B16F"/>
  <w15:chartTrackingRefBased/>
  <w15:docId w15:val="{33718C3D-5E98-4E16-9BEC-7D2DB1E6C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755E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DF169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DF1693"/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paragraph" w:styleId="Noga">
    <w:name w:val="footer"/>
    <w:basedOn w:val="Navaden"/>
    <w:link w:val="NogaZnak"/>
    <w:rsid w:val="00DF1693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rsid w:val="00DF1693"/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table" w:styleId="Tabelamrea">
    <w:name w:val="Table Grid"/>
    <w:basedOn w:val="Navadnatabela"/>
    <w:rsid w:val="00DF169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Privzetapisavaodstavka"/>
    <w:rsid w:val="00DF1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B08CC14-8494-4CCA-80A7-C6DAA2184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1864</Characters>
  <Application>Microsoft Office Word</Application>
  <DocSecurity>4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Vladka Gal</dc:creator>
  <cp:keywords/>
  <dc:description/>
  <cp:lastModifiedBy>Računovodstvo Občina Renče Vogrsko</cp:lastModifiedBy>
  <cp:revision>2</cp:revision>
  <cp:lastPrinted>2025-12-08T10:09:00Z</cp:lastPrinted>
  <dcterms:created xsi:type="dcterms:W3CDTF">2025-12-23T13:16:00Z</dcterms:created>
  <dcterms:modified xsi:type="dcterms:W3CDTF">2025-12-23T13:16:00Z</dcterms:modified>
</cp:coreProperties>
</file>