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D0F3" w14:textId="6E6BCDFA" w:rsidR="00030CBD" w:rsidRDefault="00B77B80">
      <w:pPr>
        <w:pStyle w:val="Telobesedila"/>
        <w:kinsoku w:val="0"/>
        <w:overflowPunct w:val="0"/>
        <w:ind w:left="3348"/>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797DDE8" wp14:editId="2F626FE7">
            <wp:extent cx="1647825"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p w14:paraId="50BAA715" w14:textId="77777777" w:rsidR="00030CBD" w:rsidRDefault="00030CBD">
      <w:pPr>
        <w:pStyle w:val="Naslov1"/>
        <w:kinsoku w:val="0"/>
        <w:overflowPunct w:val="0"/>
        <w:spacing w:before="0" w:line="248" w:lineRule="exact"/>
        <w:ind w:left="1522" w:right="1522"/>
        <w:jc w:val="center"/>
        <w:rPr>
          <w:u w:val="none"/>
        </w:rPr>
      </w:pPr>
      <w:r>
        <w:rPr>
          <w:u w:val="none"/>
        </w:rPr>
        <w:t>OBČINSKI SVET</w:t>
      </w:r>
    </w:p>
    <w:p w14:paraId="23A8C24C" w14:textId="77777777" w:rsidR="00030CBD" w:rsidRDefault="00030CBD">
      <w:pPr>
        <w:pStyle w:val="Telobesedila"/>
        <w:kinsoku w:val="0"/>
        <w:overflowPunct w:val="0"/>
        <w:spacing w:line="229" w:lineRule="exact"/>
        <w:ind w:left="1519" w:right="1522"/>
        <w:jc w:val="center"/>
        <w:rPr>
          <w:color w:val="808080"/>
          <w:sz w:val="20"/>
          <w:szCs w:val="20"/>
        </w:rPr>
      </w:pPr>
      <w:r>
        <w:rPr>
          <w:color w:val="808080"/>
          <w:sz w:val="20"/>
          <w:szCs w:val="20"/>
        </w:rPr>
        <w:t>Bukovica 43, 5293 Volčja Draga</w:t>
      </w:r>
    </w:p>
    <w:p w14:paraId="1C32A624" w14:textId="77777777" w:rsidR="00030CBD" w:rsidRDefault="00030CBD">
      <w:pPr>
        <w:pStyle w:val="Telobesedila"/>
        <w:kinsoku w:val="0"/>
        <w:overflowPunct w:val="0"/>
        <w:rPr>
          <w:sz w:val="20"/>
          <w:szCs w:val="20"/>
        </w:rPr>
      </w:pPr>
    </w:p>
    <w:p w14:paraId="5E1C8652" w14:textId="77777777" w:rsidR="00030CBD" w:rsidRDefault="00030CBD">
      <w:pPr>
        <w:pStyle w:val="Telobesedila"/>
        <w:kinsoku w:val="0"/>
        <w:overflowPunct w:val="0"/>
        <w:rPr>
          <w:sz w:val="20"/>
          <w:szCs w:val="20"/>
        </w:rPr>
      </w:pPr>
    </w:p>
    <w:p w14:paraId="0759F06D" w14:textId="77777777" w:rsidR="00030CBD" w:rsidRDefault="00030CBD">
      <w:pPr>
        <w:pStyle w:val="Telobesedila"/>
        <w:kinsoku w:val="0"/>
        <w:overflowPunct w:val="0"/>
        <w:rPr>
          <w:sz w:val="20"/>
          <w:szCs w:val="20"/>
        </w:rPr>
      </w:pPr>
    </w:p>
    <w:p w14:paraId="20694A02" w14:textId="77777777" w:rsidR="00030CBD" w:rsidRDefault="00030CBD">
      <w:pPr>
        <w:pStyle w:val="Telobesedila"/>
        <w:kinsoku w:val="0"/>
        <w:overflowPunct w:val="0"/>
        <w:spacing w:before="9"/>
        <w:rPr>
          <w:sz w:val="19"/>
          <w:szCs w:val="19"/>
        </w:rPr>
      </w:pPr>
    </w:p>
    <w:p w14:paraId="0249025A" w14:textId="2A973F5F" w:rsidR="00030CBD" w:rsidRDefault="00030CBD">
      <w:pPr>
        <w:pStyle w:val="Telobesedila"/>
        <w:kinsoku w:val="0"/>
        <w:overflowPunct w:val="0"/>
        <w:spacing w:before="94"/>
        <w:ind w:left="115"/>
      </w:pPr>
      <w:bookmarkStart w:id="0" w:name="Številka: 00703-0001/2025-8"/>
      <w:bookmarkEnd w:id="0"/>
      <w:r w:rsidRPr="006E36DB">
        <w:t xml:space="preserve">Številka: </w:t>
      </w:r>
      <w:r w:rsidR="006E36DB" w:rsidRPr="006E36DB">
        <w:t>00703-0002/2025</w:t>
      </w:r>
      <w:r w:rsidR="006E36DB">
        <w:t>-3</w:t>
      </w:r>
    </w:p>
    <w:p w14:paraId="45EBDF15" w14:textId="77777777" w:rsidR="00030CBD" w:rsidRDefault="00030CBD">
      <w:pPr>
        <w:pStyle w:val="Telobesedila"/>
        <w:kinsoku w:val="0"/>
        <w:overflowPunct w:val="0"/>
        <w:spacing w:before="59"/>
        <w:ind w:left="116"/>
      </w:pPr>
      <w:r>
        <w:t xml:space="preserve">Datum: </w:t>
      </w:r>
      <w:r w:rsidR="00373DF3">
        <w:t>27. 3. 2025</w:t>
      </w:r>
    </w:p>
    <w:p w14:paraId="04D9FECD" w14:textId="77777777" w:rsidR="00030CBD" w:rsidRDefault="00030CBD">
      <w:pPr>
        <w:pStyle w:val="Telobesedila"/>
        <w:kinsoku w:val="0"/>
        <w:overflowPunct w:val="0"/>
        <w:rPr>
          <w:sz w:val="24"/>
          <w:szCs w:val="24"/>
        </w:rPr>
      </w:pPr>
    </w:p>
    <w:p w14:paraId="3A10C49B" w14:textId="77777777" w:rsidR="00030CBD" w:rsidRDefault="00030CBD">
      <w:pPr>
        <w:pStyle w:val="Telobesedila"/>
        <w:kinsoku w:val="0"/>
        <w:overflowPunct w:val="0"/>
        <w:rPr>
          <w:sz w:val="24"/>
          <w:szCs w:val="24"/>
        </w:rPr>
      </w:pPr>
    </w:p>
    <w:p w14:paraId="305348C0" w14:textId="77777777" w:rsidR="00030CBD" w:rsidRDefault="00030CBD">
      <w:pPr>
        <w:pStyle w:val="Telobesedila"/>
        <w:kinsoku w:val="0"/>
        <w:overflowPunct w:val="0"/>
        <w:rPr>
          <w:sz w:val="24"/>
          <w:szCs w:val="24"/>
        </w:rPr>
      </w:pPr>
    </w:p>
    <w:p w14:paraId="061AAA72" w14:textId="77777777" w:rsidR="00030CBD" w:rsidRDefault="00030CBD">
      <w:pPr>
        <w:pStyle w:val="Telobesedila"/>
        <w:kinsoku w:val="0"/>
        <w:overflowPunct w:val="0"/>
        <w:spacing w:before="192"/>
        <w:ind w:left="1521" w:right="1522"/>
        <w:jc w:val="center"/>
        <w:rPr>
          <w:b/>
          <w:bCs/>
          <w:sz w:val="28"/>
          <w:szCs w:val="28"/>
        </w:rPr>
      </w:pPr>
      <w:bookmarkStart w:id="1" w:name="Z A P I S N I K"/>
      <w:bookmarkEnd w:id="1"/>
      <w:r>
        <w:rPr>
          <w:b/>
          <w:bCs/>
          <w:sz w:val="28"/>
          <w:szCs w:val="28"/>
        </w:rPr>
        <w:t>Z A P I S N I K</w:t>
      </w:r>
    </w:p>
    <w:p w14:paraId="48098FD6" w14:textId="77777777" w:rsidR="00373DF3" w:rsidRDefault="00373DF3" w:rsidP="00373DF3">
      <w:pPr>
        <w:pStyle w:val="Telobesedila"/>
        <w:kinsoku w:val="0"/>
        <w:overflowPunct w:val="0"/>
        <w:spacing w:before="64"/>
        <w:ind w:left="2383" w:right="1785" w:hanging="588"/>
        <w:rPr>
          <w:b/>
          <w:bCs/>
          <w:sz w:val="24"/>
          <w:szCs w:val="24"/>
        </w:rPr>
      </w:pPr>
      <w:bookmarkStart w:id="2" w:name="15. seje občinskega sveta Občine Renče-V"/>
      <w:bookmarkEnd w:id="2"/>
      <w:r>
        <w:rPr>
          <w:b/>
          <w:bCs/>
          <w:sz w:val="24"/>
          <w:szCs w:val="24"/>
        </w:rPr>
        <w:t>16. seje občinskega sveta Občine Renče-Vogrsko,</w:t>
      </w:r>
      <w:bookmarkStart w:id="3" w:name="ki je bila v torek, 28. 1. 2025, ob 16.0"/>
      <w:bookmarkStart w:id="4" w:name="v dvorani Zorana Mušiča v kulturnem domu"/>
      <w:bookmarkEnd w:id="3"/>
      <w:bookmarkEnd w:id="4"/>
      <w:r>
        <w:rPr>
          <w:b/>
          <w:bCs/>
          <w:sz w:val="24"/>
          <w:szCs w:val="24"/>
        </w:rPr>
        <w:t xml:space="preserve"> ki je bila v četrtek, 27. 3. 2025, ob 16.00 uri</w:t>
      </w:r>
    </w:p>
    <w:p w14:paraId="31DFD5F7" w14:textId="77777777" w:rsidR="00373DF3" w:rsidRDefault="00373DF3" w:rsidP="00373DF3">
      <w:pPr>
        <w:pStyle w:val="Telobesedila"/>
        <w:kinsoku w:val="0"/>
        <w:overflowPunct w:val="0"/>
        <w:ind w:left="1503"/>
        <w:rPr>
          <w:b/>
          <w:bCs/>
          <w:sz w:val="24"/>
          <w:szCs w:val="24"/>
        </w:rPr>
      </w:pPr>
      <w:r>
        <w:rPr>
          <w:b/>
          <w:bCs/>
          <w:sz w:val="24"/>
          <w:szCs w:val="24"/>
        </w:rPr>
        <w:t>v dvorani Zorana Mušiča v kulturnem domu v Bukovici.</w:t>
      </w:r>
    </w:p>
    <w:p w14:paraId="73203AAC" w14:textId="77777777" w:rsidR="00030CBD" w:rsidRDefault="00030CBD">
      <w:pPr>
        <w:pStyle w:val="Telobesedila"/>
        <w:kinsoku w:val="0"/>
        <w:overflowPunct w:val="0"/>
        <w:rPr>
          <w:b/>
          <w:bCs/>
          <w:sz w:val="26"/>
          <w:szCs w:val="26"/>
        </w:rPr>
      </w:pPr>
    </w:p>
    <w:p w14:paraId="3677BF70" w14:textId="77777777" w:rsidR="00030CBD" w:rsidRDefault="00030CBD">
      <w:pPr>
        <w:pStyle w:val="Telobesedila"/>
        <w:kinsoku w:val="0"/>
        <w:overflowPunct w:val="0"/>
        <w:spacing w:before="11"/>
        <w:rPr>
          <w:b/>
          <w:bCs/>
          <w:sz w:val="21"/>
          <w:szCs w:val="21"/>
        </w:rPr>
      </w:pPr>
    </w:p>
    <w:p w14:paraId="2AF7F558" w14:textId="77777777" w:rsidR="00030CBD" w:rsidRDefault="00030CBD">
      <w:pPr>
        <w:pStyle w:val="Telobesedila"/>
        <w:kinsoku w:val="0"/>
        <w:overflowPunct w:val="0"/>
        <w:ind w:left="115"/>
      </w:pPr>
      <w:r>
        <w:t>Sejo je sklical in vodil župan Občine Renče-Vogrsko, Tarik Žigon. Začela se je ob 16.00 uri.</w:t>
      </w:r>
    </w:p>
    <w:p w14:paraId="058BF9A7" w14:textId="77777777" w:rsidR="00030CBD" w:rsidRDefault="00030CBD">
      <w:pPr>
        <w:pStyle w:val="Telobesedila"/>
        <w:kinsoku w:val="0"/>
        <w:overflowPunct w:val="0"/>
        <w:spacing w:before="9"/>
        <w:rPr>
          <w:sz w:val="21"/>
          <w:szCs w:val="21"/>
        </w:rPr>
      </w:pPr>
    </w:p>
    <w:p w14:paraId="65F5367C" w14:textId="77777777" w:rsidR="00030CBD" w:rsidRDefault="00030CBD">
      <w:pPr>
        <w:pStyle w:val="Telobesedila"/>
        <w:kinsoku w:val="0"/>
        <w:overflowPunct w:val="0"/>
        <w:ind w:left="115"/>
      </w:pPr>
      <w:r>
        <w:rPr>
          <w:b/>
          <w:bCs/>
        </w:rPr>
        <w:t xml:space="preserve">Vabljeni: </w:t>
      </w:r>
      <w:r>
        <w:t>člani občinskega sveta, občinska uprava in mediji.</w:t>
      </w:r>
    </w:p>
    <w:p w14:paraId="0B382371" w14:textId="77777777" w:rsidR="00030CBD" w:rsidRDefault="00030CBD">
      <w:pPr>
        <w:pStyle w:val="Telobesedila"/>
        <w:kinsoku w:val="0"/>
        <w:overflowPunct w:val="0"/>
        <w:spacing w:before="1"/>
        <w:rPr>
          <w:sz w:val="24"/>
          <w:szCs w:val="24"/>
        </w:rPr>
      </w:pPr>
    </w:p>
    <w:p w14:paraId="03B46B37" w14:textId="77777777" w:rsidR="00030CBD" w:rsidRDefault="00030CBD">
      <w:pPr>
        <w:pStyle w:val="Naslov1"/>
        <w:kinsoku w:val="0"/>
        <w:overflowPunct w:val="0"/>
        <w:spacing w:before="1" w:line="240" w:lineRule="auto"/>
        <w:rPr>
          <w:u w:val="none"/>
        </w:rPr>
      </w:pPr>
      <w:r>
        <w:rPr>
          <w:u w:val="thick" w:color="000000"/>
        </w:rPr>
        <w:t>Na seji so prisotni:</w:t>
      </w:r>
    </w:p>
    <w:p w14:paraId="3B81C332" w14:textId="77777777" w:rsidR="00030CBD" w:rsidRDefault="00030CBD">
      <w:pPr>
        <w:pStyle w:val="Telobesedila"/>
        <w:kinsoku w:val="0"/>
        <w:overflowPunct w:val="0"/>
        <w:spacing w:before="1"/>
        <w:rPr>
          <w:b/>
          <w:bCs/>
        </w:rPr>
      </w:pPr>
    </w:p>
    <w:p w14:paraId="7C2A2110" w14:textId="77777777" w:rsidR="00373DF3" w:rsidRDefault="00373DF3" w:rsidP="00373DF3">
      <w:pPr>
        <w:pStyle w:val="Odstavekseznama"/>
        <w:numPr>
          <w:ilvl w:val="0"/>
          <w:numId w:val="7"/>
        </w:numPr>
        <w:tabs>
          <w:tab w:val="left" w:pos="836"/>
        </w:tabs>
        <w:kinsoku w:val="0"/>
        <w:overflowPunct w:val="0"/>
        <w:spacing w:line="237" w:lineRule="auto"/>
        <w:ind w:right="116"/>
        <w:jc w:val="both"/>
        <w:rPr>
          <w:rFonts w:ascii="Times New Roman" w:hAnsi="Times New Roman" w:cs="Times New Roman"/>
          <w:color w:val="000000"/>
        </w:rPr>
      </w:pPr>
      <w:r>
        <w:rPr>
          <w:sz w:val="22"/>
          <w:szCs w:val="22"/>
          <w:u w:val="single" w:color="000000"/>
        </w:rPr>
        <w:t>člani</w:t>
      </w:r>
      <w:r>
        <w:rPr>
          <w:spacing w:val="-18"/>
          <w:sz w:val="22"/>
          <w:szCs w:val="22"/>
          <w:u w:val="single" w:color="000000"/>
        </w:rPr>
        <w:t xml:space="preserve"> </w:t>
      </w:r>
      <w:r>
        <w:rPr>
          <w:sz w:val="22"/>
          <w:szCs w:val="22"/>
          <w:u w:val="single" w:color="000000"/>
        </w:rPr>
        <w:t>občinskega</w:t>
      </w:r>
      <w:r>
        <w:rPr>
          <w:spacing w:val="-17"/>
          <w:sz w:val="22"/>
          <w:szCs w:val="22"/>
          <w:u w:val="single" w:color="000000"/>
        </w:rPr>
        <w:t xml:space="preserve"> </w:t>
      </w:r>
      <w:r>
        <w:rPr>
          <w:sz w:val="22"/>
          <w:szCs w:val="22"/>
          <w:u w:val="single" w:color="000000"/>
        </w:rPr>
        <w:t>sveta</w:t>
      </w:r>
      <w:r>
        <w:rPr>
          <w:spacing w:val="-17"/>
          <w:sz w:val="22"/>
          <w:szCs w:val="22"/>
          <w:u w:val="single" w:color="000000"/>
        </w:rPr>
        <w:t xml:space="preserve"> </w:t>
      </w:r>
      <w:r>
        <w:rPr>
          <w:sz w:val="22"/>
          <w:szCs w:val="22"/>
          <w:u w:val="single" w:color="000000"/>
        </w:rPr>
        <w:t>in</w:t>
      </w:r>
      <w:r>
        <w:rPr>
          <w:spacing w:val="-20"/>
          <w:sz w:val="22"/>
          <w:szCs w:val="22"/>
          <w:u w:val="single" w:color="000000"/>
        </w:rPr>
        <w:t xml:space="preserve"> </w:t>
      </w:r>
      <w:r>
        <w:rPr>
          <w:sz w:val="22"/>
          <w:szCs w:val="22"/>
          <w:u w:val="single" w:color="000000"/>
        </w:rPr>
        <w:t>župan:</w:t>
      </w:r>
      <w:r>
        <w:rPr>
          <w:spacing w:val="-14"/>
          <w:sz w:val="22"/>
          <w:szCs w:val="22"/>
        </w:rPr>
        <w:t xml:space="preserve"> </w:t>
      </w:r>
      <w:r>
        <w:rPr>
          <w:sz w:val="22"/>
          <w:szCs w:val="22"/>
        </w:rPr>
        <w:t>Urban</w:t>
      </w:r>
      <w:r>
        <w:rPr>
          <w:spacing w:val="-19"/>
          <w:sz w:val="22"/>
          <w:szCs w:val="22"/>
        </w:rPr>
        <w:t xml:space="preserve"> </w:t>
      </w:r>
      <w:r>
        <w:rPr>
          <w:sz w:val="22"/>
          <w:szCs w:val="22"/>
        </w:rPr>
        <w:t>Martinuč,</w:t>
      </w:r>
      <w:r>
        <w:rPr>
          <w:spacing w:val="-18"/>
          <w:sz w:val="22"/>
          <w:szCs w:val="22"/>
        </w:rPr>
        <w:t xml:space="preserve"> </w:t>
      </w:r>
      <w:r>
        <w:rPr>
          <w:sz w:val="22"/>
          <w:szCs w:val="22"/>
        </w:rPr>
        <w:t>Andraž</w:t>
      </w:r>
      <w:r>
        <w:rPr>
          <w:spacing w:val="-17"/>
          <w:sz w:val="22"/>
          <w:szCs w:val="22"/>
        </w:rPr>
        <w:t xml:space="preserve"> </w:t>
      </w:r>
      <w:r>
        <w:rPr>
          <w:sz w:val="22"/>
          <w:szCs w:val="22"/>
        </w:rPr>
        <w:t>Furlan,</w:t>
      </w:r>
      <w:r>
        <w:rPr>
          <w:spacing w:val="-16"/>
          <w:sz w:val="22"/>
          <w:szCs w:val="22"/>
        </w:rPr>
        <w:t xml:space="preserve"> </w:t>
      </w:r>
      <w:r>
        <w:rPr>
          <w:sz w:val="22"/>
          <w:szCs w:val="22"/>
        </w:rPr>
        <w:t>Tanja</w:t>
      </w:r>
      <w:r>
        <w:rPr>
          <w:spacing w:val="-19"/>
          <w:sz w:val="22"/>
          <w:szCs w:val="22"/>
        </w:rPr>
        <w:t xml:space="preserve"> </w:t>
      </w:r>
      <w:r>
        <w:rPr>
          <w:sz w:val="22"/>
          <w:szCs w:val="22"/>
        </w:rPr>
        <w:t>Zorn</w:t>
      </w:r>
      <w:r>
        <w:rPr>
          <w:spacing w:val="-21"/>
          <w:sz w:val="22"/>
          <w:szCs w:val="22"/>
        </w:rPr>
        <w:t xml:space="preserve"> </w:t>
      </w:r>
      <w:r>
        <w:rPr>
          <w:sz w:val="22"/>
          <w:szCs w:val="22"/>
        </w:rPr>
        <w:t xml:space="preserve">Stepančič, Stanka Abramič, Alan Rijavec, Tamara Rusjan, Vinko Jarc, Viktor </w:t>
      </w:r>
      <w:proofErr w:type="spellStart"/>
      <w:r>
        <w:rPr>
          <w:sz w:val="22"/>
          <w:szCs w:val="22"/>
        </w:rPr>
        <w:t>Trojer</w:t>
      </w:r>
      <w:proofErr w:type="spellEnd"/>
      <w:r>
        <w:rPr>
          <w:sz w:val="22"/>
          <w:szCs w:val="22"/>
        </w:rPr>
        <w:t>, Marko Švara, Marko Furlan, Aleš</w:t>
      </w:r>
      <w:r>
        <w:rPr>
          <w:spacing w:val="-9"/>
          <w:sz w:val="22"/>
          <w:szCs w:val="22"/>
        </w:rPr>
        <w:t xml:space="preserve"> </w:t>
      </w:r>
      <w:r>
        <w:rPr>
          <w:sz w:val="22"/>
          <w:szCs w:val="22"/>
        </w:rPr>
        <w:t>Furlan,</w:t>
      </w:r>
      <w:r>
        <w:rPr>
          <w:spacing w:val="-8"/>
          <w:sz w:val="22"/>
          <w:szCs w:val="22"/>
        </w:rPr>
        <w:t xml:space="preserve"> </w:t>
      </w:r>
      <w:r>
        <w:rPr>
          <w:sz w:val="22"/>
          <w:szCs w:val="22"/>
        </w:rPr>
        <w:t>Nedeljko</w:t>
      </w:r>
      <w:r>
        <w:rPr>
          <w:spacing w:val="-10"/>
          <w:sz w:val="22"/>
          <w:szCs w:val="22"/>
        </w:rPr>
        <w:t xml:space="preserve"> </w:t>
      </w:r>
      <w:r>
        <w:rPr>
          <w:sz w:val="22"/>
          <w:szCs w:val="22"/>
        </w:rPr>
        <w:t>Gregorič,</w:t>
      </w:r>
      <w:r>
        <w:rPr>
          <w:spacing w:val="-8"/>
          <w:sz w:val="22"/>
          <w:szCs w:val="22"/>
        </w:rPr>
        <w:t xml:space="preserve"> </w:t>
      </w:r>
      <w:r>
        <w:rPr>
          <w:sz w:val="22"/>
          <w:szCs w:val="22"/>
        </w:rPr>
        <w:t>Borut</w:t>
      </w:r>
      <w:r>
        <w:rPr>
          <w:spacing w:val="-7"/>
          <w:sz w:val="22"/>
          <w:szCs w:val="22"/>
        </w:rPr>
        <w:t xml:space="preserve"> </w:t>
      </w:r>
      <w:r>
        <w:rPr>
          <w:sz w:val="22"/>
          <w:szCs w:val="22"/>
        </w:rPr>
        <w:t>Zorn,</w:t>
      </w:r>
      <w:r>
        <w:rPr>
          <w:spacing w:val="-8"/>
          <w:sz w:val="22"/>
          <w:szCs w:val="22"/>
        </w:rPr>
        <w:t xml:space="preserve"> </w:t>
      </w:r>
      <w:r>
        <w:rPr>
          <w:sz w:val="22"/>
          <w:szCs w:val="22"/>
        </w:rPr>
        <w:t>Benjamina</w:t>
      </w:r>
      <w:r>
        <w:rPr>
          <w:spacing w:val="-10"/>
          <w:sz w:val="22"/>
          <w:szCs w:val="22"/>
        </w:rPr>
        <w:t xml:space="preserve"> </w:t>
      </w:r>
      <w:r>
        <w:rPr>
          <w:sz w:val="22"/>
          <w:szCs w:val="22"/>
        </w:rPr>
        <w:t>Mikuž,</w:t>
      </w:r>
      <w:r>
        <w:rPr>
          <w:spacing w:val="-10"/>
          <w:sz w:val="22"/>
          <w:szCs w:val="22"/>
        </w:rPr>
        <w:t xml:space="preserve"> </w:t>
      </w:r>
      <w:r>
        <w:rPr>
          <w:sz w:val="22"/>
          <w:szCs w:val="22"/>
        </w:rPr>
        <w:t>Ava</w:t>
      </w:r>
      <w:r>
        <w:rPr>
          <w:spacing w:val="-10"/>
          <w:sz w:val="22"/>
          <w:szCs w:val="22"/>
        </w:rPr>
        <w:t xml:space="preserve"> </w:t>
      </w:r>
      <w:r>
        <w:rPr>
          <w:sz w:val="22"/>
          <w:szCs w:val="22"/>
        </w:rPr>
        <w:t>Rajh</w:t>
      </w:r>
      <w:r>
        <w:rPr>
          <w:spacing w:val="-10"/>
          <w:sz w:val="22"/>
          <w:szCs w:val="22"/>
        </w:rPr>
        <w:t xml:space="preserve"> </w:t>
      </w:r>
      <w:r>
        <w:rPr>
          <w:sz w:val="22"/>
          <w:szCs w:val="22"/>
        </w:rPr>
        <w:t>in</w:t>
      </w:r>
      <w:r>
        <w:rPr>
          <w:spacing w:val="-11"/>
          <w:sz w:val="22"/>
          <w:szCs w:val="22"/>
        </w:rPr>
        <w:t xml:space="preserve"> </w:t>
      </w:r>
      <w:r>
        <w:rPr>
          <w:sz w:val="22"/>
          <w:szCs w:val="22"/>
        </w:rPr>
        <w:t>Tarik</w:t>
      </w:r>
      <w:r>
        <w:rPr>
          <w:spacing w:val="-9"/>
          <w:sz w:val="22"/>
          <w:szCs w:val="22"/>
        </w:rPr>
        <w:t xml:space="preserve"> </w:t>
      </w:r>
      <w:r>
        <w:rPr>
          <w:sz w:val="22"/>
          <w:szCs w:val="22"/>
        </w:rPr>
        <w:t>Žigon.</w:t>
      </w:r>
    </w:p>
    <w:p w14:paraId="77436316" w14:textId="77777777" w:rsidR="00030CBD" w:rsidRDefault="00030CBD">
      <w:pPr>
        <w:pStyle w:val="Telobesedila"/>
        <w:kinsoku w:val="0"/>
        <w:overflowPunct w:val="0"/>
        <w:spacing w:before="1"/>
      </w:pPr>
    </w:p>
    <w:p w14:paraId="6F3D41FE" w14:textId="77777777" w:rsidR="00030CBD" w:rsidRDefault="00030CBD">
      <w:pPr>
        <w:pStyle w:val="Telobesedila"/>
        <w:kinsoku w:val="0"/>
        <w:overflowPunct w:val="0"/>
        <w:spacing w:before="1"/>
        <w:ind w:left="836"/>
      </w:pPr>
      <w:r>
        <w:rPr>
          <w:u w:val="single" w:color="000000"/>
        </w:rPr>
        <w:t>Opravičeno odsotni</w:t>
      </w:r>
      <w:r>
        <w:t xml:space="preserve">: </w:t>
      </w:r>
      <w:r w:rsidR="00373DF3">
        <w:t>/</w:t>
      </w:r>
    </w:p>
    <w:p w14:paraId="1C19A8FC" w14:textId="77777777" w:rsidR="00030CBD" w:rsidRDefault="00030CBD">
      <w:pPr>
        <w:pStyle w:val="Telobesedila"/>
        <w:kinsoku w:val="0"/>
        <w:overflowPunct w:val="0"/>
        <w:spacing w:before="7"/>
        <w:rPr>
          <w:sz w:val="13"/>
          <w:szCs w:val="13"/>
        </w:rPr>
      </w:pPr>
    </w:p>
    <w:p w14:paraId="1F747AD4" w14:textId="77777777" w:rsidR="00030CBD" w:rsidRDefault="00030CBD">
      <w:pPr>
        <w:pStyle w:val="Odstavekseznama"/>
        <w:numPr>
          <w:ilvl w:val="0"/>
          <w:numId w:val="7"/>
        </w:numPr>
        <w:tabs>
          <w:tab w:val="left" w:pos="788"/>
        </w:tabs>
        <w:kinsoku w:val="0"/>
        <w:overflowPunct w:val="0"/>
        <w:spacing w:before="94"/>
        <w:ind w:left="787" w:hanging="245"/>
        <w:rPr>
          <w:color w:val="000000"/>
          <w:sz w:val="22"/>
          <w:szCs w:val="22"/>
        </w:rPr>
      </w:pPr>
      <w:r>
        <w:rPr>
          <w:sz w:val="22"/>
          <w:szCs w:val="22"/>
        </w:rPr>
        <w:t>Občinska</w:t>
      </w:r>
      <w:r>
        <w:rPr>
          <w:spacing w:val="-1"/>
          <w:sz w:val="22"/>
          <w:szCs w:val="22"/>
        </w:rPr>
        <w:t xml:space="preserve"> </w:t>
      </w:r>
      <w:r>
        <w:rPr>
          <w:sz w:val="22"/>
          <w:szCs w:val="22"/>
        </w:rPr>
        <w:t>uprava.</w:t>
      </w:r>
    </w:p>
    <w:p w14:paraId="5298E218" w14:textId="77777777" w:rsidR="00030CBD" w:rsidRDefault="00030CBD">
      <w:pPr>
        <w:pStyle w:val="Telobesedila"/>
        <w:kinsoku w:val="0"/>
        <w:overflowPunct w:val="0"/>
        <w:spacing w:before="1"/>
        <w:rPr>
          <w:sz w:val="24"/>
          <w:szCs w:val="24"/>
        </w:rPr>
      </w:pPr>
    </w:p>
    <w:p w14:paraId="4E268CB5" w14:textId="77777777" w:rsidR="00373DF3" w:rsidRDefault="00373DF3" w:rsidP="00B11A15">
      <w:pPr>
        <w:pStyle w:val="Telobesedila"/>
        <w:kinsoku w:val="0"/>
        <w:overflowPunct w:val="0"/>
        <w:spacing w:before="1" w:line="252" w:lineRule="exact"/>
      </w:pPr>
      <w:r>
        <w:rPr>
          <w:u w:val="single" w:color="000000"/>
        </w:rPr>
        <w:t>Župan</w:t>
      </w:r>
      <w:r>
        <w:t xml:space="preserve"> pozdravi vse prisotne </w:t>
      </w:r>
      <w:r w:rsidR="00B11A15">
        <w:t xml:space="preserve">in ugotovi sklepčnost. </w:t>
      </w:r>
    </w:p>
    <w:p w14:paraId="37F0DB5D" w14:textId="77777777" w:rsidR="00B11A15" w:rsidRDefault="00373DF3" w:rsidP="00B11A15">
      <w:pPr>
        <w:pStyle w:val="Telobesedila"/>
        <w:kinsoku w:val="0"/>
        <w:overflowPunct w:val="0"/>
        <w:spacing w:line="252" w:lineRule="exact"/>
      </w:pPr>
      <w:r>
        <w:t>V nadaljevanju da župan v obravnavo</w:t>
      </w:r>
      <w:r w:rsidR="00B11A15">
        <w:t xml:space="preserve">. Odpre razpravo. Razprave ni. </w:t>
      </w:r>
    </w:p>
    <w:p w14:paraId="2E1C4FEF" w14:textId="77777777" w:rsidR="00B11A15" w:rsidRDefault="00B11A15" w:rsidP="00B11A15">
      <w:pPr>
        <w:pStyle w:val="Telobesedila"/>
        <w:kinsoku w:val="0"/>
        <w:overflowPunct w:val="0"/>
        <w:spacing w:line="252" w:lineRule="exact"/>
      </w:pPr>
      <w:r>
        <w:t xml:space="preserve">Župan da na glasovanje potrditev zapisnika 15. redne seje občinskega sveta. </w:t>
      </w:r>
    </w:p>
    <w:p w14:paraId="0F3352CD" w14:textId="77777777" w:rsidR="00373DF3" w:rsidRDefault="00373DF3" w:rsidP="00373DF3">
      <w:pPr>
        <w:pStyle w:val="Telobesedila"/>
        <w:kinsoku w:val="0"/>
        <w:overflowPunct w:val="0"/>
        <w:spacing w:line="252" w:lineRule="exact"/>
        <w:ind w:left="115"/>
      </w:pPr>
    </w:p>
    <w:p w14:paraId="3EFC472F" w14:textId="77777777" w:rsidR="00B11A15" w:rsidRPr="00B11A15" w:rsidRDefault="00B11A15" w:rsidP="00B11A15">
      <w:pPr>
        <w:pStyle w:val="Brezrazmikov"/>
        <w:rPr>
          <w:b/>
          <w:bCs/>
        </w:rPr>
      </w:pPr>
      <w:r w:rsidRPr="00B11A15">
        <w:rPr>
          <w:b/>
          <w:bCs/>
        </w:rPr>
        <w:t>Rezultat glasovanja:</w:t>
      </w:r>
    </w:p>
    <w:p w14:paraId="6F439F34" w14:textId="77777777" w:rsidR="00B11A15" w:rsidRPr="00B11A15" w:rsidRDefault="00B11A15" w:rsidP="00B11A15">
      <w:pPr>
        <w:pStyle w:val="Brezrazmikov"/>
      </w:pPr>
      <w:r w:rsidRPr="00B11A15">
        <w:t>NAVZOČI: 15</w:t>
      </w:r>
    </w:p>
    <w:p w14:paraId="103F7286" w14:textId="77777777" w:rsidR="00B11A15" w:rsidRPr="00B11A15" w:rsidRDefault="00B11A15" w:rsidP="00B11A15">
      <w:pPr>
        <w:pStyle w:val="Brezrazmikov"/>
      </w:pPr>
      <w:r w:rsidRPr="00B11A15">
        <w:t>ZA: 15</w:t>
      </w:r>
    </w:p>
    <w:p w14:paraId="6D19300E" w14:textId="77777777" w:rsidR="00B11A15" w:rsidRPr="00B11A15" w:rsidRDefault="00B11A15" w:rsidP="00B11A15">
      <w:pPr>
        <w:pStyle w:val="Brezrazmikov"/>
      </w:pPr>
      <w:r w:rsidRPr="00B11A15">
        <w:t>PROTI: 0</w:t>
      </w:r>
    </w:p>
    <w:p w14:paraId="7A557DD2" w14:textId="77777777" w:rsidR="00B11A15" w:rsidRPr="00B11A15" w:rsidRDefault="00B11A15" w:rsidP="00B11A15">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B11A15" w:rsidRPr="00B11A15" w14:paraId="27647CF4" w14:textId="77777777" w:rsidTr="00C4689D">
        <w:tblPrEx>
          <w:tblCellMar>
            <w:top w:w="0" w:type="dxa"/>
            <w:left w:w="0" w:type="dxa"/>
            <w:bottom w:w="0" w:type="dxa"/>
            <w:right w:w="0" w:type="dxa"/>
          </w:tblCellMar>
        </w:tblPrEx>
        <w:trPr>
          <w:trHeight w:val="206"/>
        </w:trPr>
        <w:tc>
          <w:tcPr>
            <w:tcW w:w="1980" w:type="dxa"/>
          </w:tcPr>
          <w:p w14:paraId="3CC8E17E" w14:textId="77777777" w:rsidR="00B11A15" w:rsidRPr="00B11A15" w:rsidRDefault="00B11A15" w:rsidP="00B11A15">
            <w:pPr>
              <w:pStyle w:val="Brezrazmikov"/>
              <w:rPr>
                <w:rFonts w:ascii="Times New Roman" w:hAnsi="Times New Roman" w:cs="Times New Roman"/>
                <w:sz w:val="14"/>
                <w:szCs w:val="14"/>
              </w:rPr>
            </w:pPr>
          </w:p>
        </w:tc>
        <w:tc>
          <w:tcPr>
            <w:tcW w:w="722" w:type="dxa"/>
          </w:tcPr>
          <w:p w14:paraId="017F7086" w14:textId="77777777" w:rsidR="00B11A15" w:rsidRPr="00B11A15" w:rsidRDefault="00B11A15" w:rsidP="00B11A15">
            <w:pPr>
              <w:pStyle w:val="Brezrazmikov"/>
              <w:jc w:val="center"/>
              <w:rPr>
                <w:sz w:val="18"/>
                <w:szCs w:val="18"/>
              </w:rPr>
            </w:pPr>
            <w:r w:rsidRPr="00B11A15">
              <w:rPr>
                <w:sz w:val="18"/>
                <w:szCs w:val="18"/>
              </w:rPr>
              <w:t>ZA</w:t>
            </w:r>
          </w:p>
        </w:tc>
        <w:tc>
          <w:tcPr>
            <w:tcW w:w="910" w:type="dxa"/>
          </w:tcPr>
          <w:p w14:paraId="110C7EAD" w14:textId="77777777" w:rsidR="00B11A15" w:rsidRPr="00B11A15" w:rsidRDefault="00B11A15" w:rsidP="00B11A15">
            <w:pPr>
              <w:pStyle w:val="Brezrazmikov"/>
              <w:rPr>
                <w:sz w:val="18"/>
                <w:szCs w:val="18"/>
              </w:rPr>
            </w:pPr>
            <w:r w:rsidRPr="00B11A15">
              <w:rPr>
                <w:sz w:val="18"/>
                <w:szCs w:val="18"/>
              </w:rPr>
              <w:t>PROTI</w:t>
            </w:r>
          </w:p>
        </w:tc>
      </w:tr>
      <w:tr w:rsidR="00B11A15" w:rsidRPr="00B11A15" w14:paraId="7658D5F4" w14:textId="77777777" w:rsidTr="00C4689D">
        <w:tblPrEx>
          <w:tblCellMar>
            <w:top w:w="0" w:type="dxa"/>
            <w:left w:w="0" w:type="dxa"/>
            <w:bottom w:w="0" w:type="dxa"/>
            <w:right w:w="0" w:type="dxa"/>
          </w:tblCellMar>
        </w:tblPrEx>
        <w:trPr>
          <w:trHeight w:val="206"/>
        </w:trPr>
        <w:tc>
          <w:tcPr>
            <w:tcW w:w="1980" w:type="dxa"/>
          </w:tcPr>
          <w:p w14:paraId="551A7445" w14:textId="77777777" w:rsidR="00B11A15" w:rsidRPr="00B11A15" w:rsidRDefault="00B11A15" w:rsidP="00B11A15">
            <w:pPr>
              <w:pStyle w:val="Brezrazmikov"/>
              <w:rPr>
                <w:sz w:val="18"/>
                <w:szCs w:val="18"/>
              </w:rPr>
            </w:pPr>
            <w:r w:rsidRPr="00B11A15">
              <w:rPr>
                <w:sz w:val="18"/>
                <w:szCs w:val="18"/>
              </w:rPr>
              <w:t>Urban Martinuč</w:t>
            </w:r>
          </w:p>
        </w:tc>
        <w:tc>
          <w:tcPr>
            <w:tcW w:w="722" w:type="dxa"/>
          </w:tcPr>
          <w:p w14:paraId="72EB522B"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48BC2EB6"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0A9D6281" w14:textId="77777777" w:rsidTr="00C4689D">
        <w:tblPrEx>
          <w:tblCellMar>
            <w:top w:w="0" w:type="dxa"/>
            <w:left w:w="0" w:type="dxa"/>
            <w:bottom w:w="0" w:type="dxa"/>
            <w:right w:w="0" w:type="dxa"/>
          </w:tblCellMar>
        </w:tblPrEx>
        <w:trPr>
          <w:trHeight w:val="206"/>
        </w:trPr>
        <w:tc>
          <w:tcPr>
            <w:tcW w:w="1980" w:type="dxa"/>
          </w:tcPr>
          <w:p w14:paraId="4914E9AD" w14:textId="77777777" w:rsidR="00B11A15" w:rsidRPr="00B11A15" w:rsidRDefault="00B11A15" w:rsidP="00B11A15">
            <w:pPr>
              <w:pStyle w:val="Brezrazmikov"/>
              <w:rPr>
                <w:sz w:val="18"/>
                <w:szCs w:val="18"/>
              </w:rPr>
            </w:pPr>
            <w:r w:rsidRPr="00B11A15">
              <w:rPr>
                <w:sz w:val="18"/>
                <w:szCs w:val="18"/>
              </w:rPr>
              <w:t>Andraž Furlan</w:t>
            </w:r>
          </w:p>
        </w:tc>
        <w:tc>
          <w:tcPr>
            <w:tcW w:w="722" w:type="dxa"/>
          </w:tcPr>
          <w:p w14:paraId="42556B63"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62059120"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53C68BD0" w14:textId="77777777" w:rsidTr="00C4689D">
        <w:tblPrEx>
          <w:tblCellMar>
            <w:top w:w="0" w:type="dxa"/>
            <w:left w:w="0" w:type="dxa"/>
            <w:bottom w:w="0" w:type="dxa"/>
            <w:right w:w="0" w:type="dxa"/>
          </w:tblCellMar>
        </w:tblPrEx>
        <w:trPr>
          <w:trHeight w:val="206"/>
        </w:trPr>
        <w:tc>
          <w:tcPr>
            <w:tcW w:w="1980" w:type="dxa"/>
          </w:tcPr>
          <w:p w14:paraId="52D8953A" w14:textId="77777777" w:rsidR="00B11A15" w:rsidRPr="00B11A15" w:rsidRDefault="00B11A15" w:rsidP="00B11A15">
            <w:pPr>
              <w:pStyle w:val="Brezrazmikov"/>
              <w:rPr>
                <w:sz w:val="18"/>
                <w:szCs w:val="18"/>
              </w:rPr>
            </w:pPr>
            <w:r w:rsidRPr="00B11A15">
              <w:rPr>
                <w:sz w:val="18"/>
                <w:szCs w:val="18"/>
              </w:rPr>
              <w:t>Tanja Zorn Stepančič</w:t>
            </w:r>
          </w:p>
        </w:tc>
        <w:tc>
          <w:tcPr>
            <w:tcW w:w="722" w:type="dxa"/>
          </w:tcPr>
          <w:p w14:paraId="59E1ABE8"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418CDB51"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4A973901" w14:textId="77777777" w:rsidTr="00C4689D">
        <w:tblPrEx>
          <w:tblCellMar>
            <w:top w:w="0" w:type="dxa"/>
            <w:left w:w="0" w:type="dxa"/>
            <w:bottom w:w="0" w:type="dxa"/>
            <w:right w:w="0" w:type="dxa"/>
          </w:tblCellMar>
        </w:tblPrEx>
        <w:trPr>
          <w:trHeight w:val="206"/>
        </w:trPr>
        <w:tc>
          <w:tcPr>
            <w:tcW w:w="1980" w:type="dxa"/>
          </w:tcPr>
          <w:p w14:paraId="02EE9F28" w14:textId="77777777" w:rsidR="00B11A15" w:rsidRPr="00B11A15" w:rsidRDefault="00B11A15" w:rsidP="00B11A15">
            <w:pPr>
              <w:pStyle w:val="Brezrazmikov"/>
              <w:rPr>
                <w:sz w:val="18"/>
                <w:szCs w:val="18"/>
              </w:rPr>
            </w:pPr>
            <w:r w:rsidRPr="00B11A15">
              <w:rPr>
                <w:sz w:val="18"/>
                <w:szCs w:val="18"/>
              </w:rPr>
              <w:t>Stanka Abramič</w:t>
            </w:r>
          </w:p>
        </w:tc>
        <w:tc>
          <w:tcPr>
            <w:tcW w:w="722" w:type="dxa"/>
          </w:tcPr>
          <w:p w14:paraId="175C66EC"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4EE537B7"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049B3EB0" w14:textId="77777777" w:rsidTr="00C4689D">
        <w:tblPrEx>
          <w:tblCellMar>
            <w:top w:w="0" w:type="dxa"/>
            <w:left w:w="0" w:type="dxa"/>
            <w:bottom w:w="0" w:type="dxa"/>
            <w:right w:w="0" w:type="dxa"/>
          </w:tblCellMar>
        </w:tblPrEx>
        <w:trPr>
          <w:trHeight w:val="206"/>
        </w:trPr>
        <w:tc>
          <w:tcPr>
            <w:tcW w:w="1980" w:type="dxa"/>
          </w:tcPr>
          <w:p w14:paraId="2672A6D1" w14:textId="77777777" w:rsidR="00B11A15" w:rsidRPr="00B11A15" w:rsidRDefault="00B11A15" w:rsidP="00B11A15">
            <w:pPr>
              <w:pStyle w:val="Brezrazmikov"/>
              <w:rPr>
                <w:sz w:val="18"/>
                <w:szCs w:val="18"/>
              </w:rPr>
            </w:pPr>
            <w:r w:rsidRPr="00B11A15">
              <w:rPr>
                <w:sz w:val="18"/>
                <w:szCs w:val="18"/>
              </w:rPr>
              <w:t>Alan Rijavec</w:t>
            </w:r>
          </w:p>
        </w:tc>
        <w:tc>
          <w:tcPr>
            <w:tcW w:w="722" w:type="dxa"/>
          </w:tcPr>
          <w:p w14:paraId="17767665"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36A8CBB2"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09826570" w14:textId="77777777" w:rsidTr="00C4689D">
        <w:tblPrEx>
          <w:tblCellMar>
            <w:top w:w="0" w:type="dxa"/>
            <w:left w:w="0" w:type="dxa"/>
            <w:bottom w:w="0" w:type="dxa"/>
            <w:right w:w="0" w:type="dxa"/>
          </w:tblCellMar>
        </w:tblPrEx>
        <w:trPr>
          <w:trHeight w:val="206"/>
        </w:trPr>
        <w:tc>
          <w:tcPr>
            <w:tcW w:w="1980" w:type="dxa"/>
          </w:tcPr>
          <w:p w14:paraId="52C0A34E" w14:textId="77777777" w:rsidR="00B11A15" w:rsidRPr="00B11A15" w:rsidRDefault="00B11A15" w:rsidP="00B11A15">
            <w:pPr>
              <w:pStyle w:val="Brezrazmikov"/>
              <w:rPr>
                <w:sz w:val="18"/>
                <w:szCs w:val="18"/>
              </w:rPr>
            </w:pPr>
            <w:r w:rsidRPr="00B11A15">
              <w:rPr>
                <w:sz w:val="18"/>
                <w:szCs w:val="18"/>
              </w:rPr>
              <w:lastRenderedPageBreak/>
              <w:t>Tamara Rusjan</w:t>
            </w:r>
          </w:p>
        </w:tc>
        <w:tc>
          <w:tcPr>
            <w:tcW w:w="722" w:type="dxa"/>
          </w:tcPr>
          <w:p w14:paraId="4345B81C"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64B4DCAA"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7629A306" w14:textId="77777777" w:rsidTr="00C4689D">
        <w:tblPrEx>
          <w:tblCellMar>
            <w:top w:w="0" w:type="dxa"/>
            <w:left w:w="0" w:type="dxa"/>
            <w:bottom w:w="0" w:type="dxa"/>
            <w:right w:w="0" w:type="dxa"/>
          </w:tblCellMar>
        </w:tblPrEx>
        <w:trPr>
          <w:trHeight w:val="206"/>
        </w:trPr>
        <w:tc>
          <w:tcPr>
            <w:tcW w:w="1980" w:type="dxa"/>
          </w:tcPr>
          <w:p w14:paraId="6A7A40F1" w14:textId="77777777" w:rsidR="00B11A15" w:rsidRPr="00B11A15" w:rsidRDefault="00B11A15" w:rsidP="00B11A15">
            <w:pPr>
              <w:pStyle w:val="Brezrazmikov"/>
              <w:rPr>
                <w:sz w:val="18"/>
                <w:szCs w:val="18"/>
              </w:rPr>
            </w:pPr>
            <w:r w:rsidRPr="00B11A15">
              <w:rPr>
                <w:sz w:val="18"/>
                <w:szCs w:val="18"/>
              </w:rPr>
              <w:t>Vinko Jarc</w:t>
            </w:r>
          </w:p>
        </w:tc>
        <w:tc>
          <w:tcPr>
            <w:tcW w:w="722" w:type="dxa"/>
          </w:tcPr>
          <w:p w14:paraId="6F1A53C9"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600D37FC"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07B102EC" w14:textId="77777777" w:rsidTr="00C4689D">
        <w:tblPrEx>
          <w:tblCellMar>
            <w:top w:w="0" w:type="dxa"/>
            <w:left w:w="0" w:type="dxa"/>
            <w:bottom w:w="0" w:type="dxa"/>
            <w:right w:w="0" w:type="dxa"/>
          </w:tblCellMar>
        </w:tblPrEx>
        <w:trPr>
          <w:trHeight w:val="206"/>
        </w:trPr>
        <w:tc>
          <w:tcPr>
            <w:tcW w:w="1980" w:type="dxa"/>
          </w:tcPr>
          <w:p w14:paraId="36600D46" w14:textId="77777777" w:rsidR="00B11A15" w:rsidRPr="00B11A15" w:rsidRDefault="00B11A15" w:rsidP="00B11A15">
            <w:pPr>
              <w:pStyle w:val="Brezrazmikov"/>
              <w:rPr>
                <w:sz w:val="18"/>
                <w:szCs w:val="18"/>
              </w:rPr>
            </w:pPr>
            <w:r w:rsidRPr="00B11A15">
              <w:rPr>
                <w:sz w:val="18"/>
                <w:szCs w:val="18"/>
              </w:rPr>
              <w:t xml:space="preserve">Viktor </w:t>
            </w:r>
            <w:proofErr w:type="spellStart"/>
            <w:r w:rsidRPr="00B11A15">
              <w:rPr>
                <w:sz w:val="18"/>
                <w:szCs w:val="18"/>
              </w:rPr>
              <w:t>Trojer</w:t>
            </w:r>
            <w:proofErr w:type="spellEnd"/>
          </w:p>
        </w:tc>
        <w:tc>
          <w:tcPr>
            <w:tcW w:w="722" w:type="dxa"/>
          </w:tcPr>
          <w:p w14:paraId="1DEA0615"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35F80A54"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51B999FA" w14:textId="77777777" w:rsidTr="00C4689D">
        <w:tblPrEx>
          <w:tblCellMar>
            <w:top w:w="0" w:type="dxa"/>
            <w:left w:w="0" w:type="dxa"/>
            <w:bottom w:w="0" w:type="dxa"/>
            <w:right w:w="0" w:type="dxa"/>
          </w:tblCellMar>
        </w:tblPrEx>
        <w:trPr>
          <w:trHeight w:val="206"/>
        </w:trPr>
        <w:tc>
          <w:tcPr>
            <w:tcW w:w="1980" w:type="dxa"/>
          </w:tcPr>
          <w:p w14:paraId="2CC9D960" w14:textId="77777777" w:rsidR="00B11A15" w:rsidRPr="00B11A15" w:rsidRDefault="00B11A15" w:rsidP="00B11A15">
            <w:pPr>
              <w:pStyle w:val="Brezrazmikov"/>
              <w:rPr>
                <w:sz w:val="18"/>
                <w:szCs w:val="18"/>
              </w:rPr>
            </w:pPr>
            <w:r w:rsidRPr="00B11A15">
              <w:rPr>
                <w:sz w:val="18"/>
                <w:szCs w:val="18"/>
              </w:rPr>
              <w:t>Marko Švara</w:t>
            </w:r>
          </w:p>
        </w:tc>
        <w:tc>
          <w:tcPr>
            <w:tcW w:w="722" w:type="dxa"/>
          </w:tcPr>
          <w:p w14:paraId="56A4EFD8"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1092259C"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77C62D4D" w14:textId="77777777" w:rsidTr="00C4689D">
        <w:tblPrEx>
          <w:tblCellMar>
            <w:top w:w="0" w:type="dxa"/>
            <w:left w:w="0" w:type="dxa"/>
            <w:bottom w:w="0" w:type="dxa"/>
            <w:right w:w="0" w:type="dxa"/>
          </w:tblCellMar>
        </w:tblPrEx>
        <w:trPr>
          <w:trHeight w:val="206"/>
        </w:trPr>
        <w:tc>
          <w:tcPr>
            <w:tcW w:w="1980" w:type="dxa"/>
          </w:tcPr>
          <w:p w14:paraId="5854F086" w14:textId="77777777" w:rsidR="00B11A15" w:rsidRPr="00B11A15" w:rsidRDefault="00B11A15" w:rsidP="00B11A15">
            <w:pPr>
              <w:pStyle w:val="Brezrazmikov"/>
              <w:rPr>
                <w:sz w:val="18"/>
                <w:szCs w:val="18"/>
              </w:rPr>
            </w:pPr>
            <w:r w:rsidRPr="00B11A15">
              <w:rPr>
                <w:sz w:val="18"/>
                <w:szCs w:val="18"/>
              </w:rPr>
              <w:t>Marko Furlan</w:t>
            </w:r>
          </w:p>
        </w:tc>
        <w:tc>
          <w:tcPr>
            <w:tcW w:w="722" w:type="dxa"/>
          </w:tcPr>
          <w:p w14:paraId="4D9C2350"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7A039DB5"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26B9D737" w14:textId="77777777" w:rsidTr="00C4689D">
        <w:tblPrEx>
          <w:tblCellMar>
            <w:top w:w="0" w:type="dxa"/>
            <w:left w:w="0" w:type="dxa"/>
            <w:bottom w:w="0" w:type="dxa"/>
            <w:right w:w="0" w:type="dxa"/>
          </w:tblCellMar>
        </w:tblPrEx>
        <w:trPr>
          <w:trHeight w:val="206"/>
        </w:trPr>
        <w:tc>
          <w:tcPr>
            <w:tcW w:w="1980" w:type="dxa"/>
          </w:tcPr>
          <w:p w14:paraId="08C4C941" w14:textId="77777777" w:rsidR="00B11A15" w:rsidRPr="00B11A15" w:rsidRDefault="00B11A15" w:rsidP="00B11A15">
            <w:pPr>
              <w:pStyle w:val="Brezrazmikov"/>
              <w:rPr>
                <w:sz w:val="18"/>
                <w:szCs w:val="18"/>
              </w:rPr>
            </w:pPr>
            <w:r w:rsidRPr="00B11A15">
              <w:rPr>
                <w:sz w:val="18"/>
                <w:szCs w:val="18"/>
              </w:rPr>
              <w:t>Aleš Furlan</w:t>
            </w:r>
          </w:p>
        </w:tc>
        <w:tc>
          <w:tcPr>
            <w:tcW w:w="722" w:type="dxa"/>
          </w:tcPr>
          <w:p w14:paraId="006973D8"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688DE5E8"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20D2E2CB" w14:textId="77777777" w:rsidTr="00C4689D">
        <w:tblPrEx>
          <w:tblCellMar>
            <w:top w:w="0" w:type="dxa"/>
            <w:left w:w="0" w:type="dxa"/>
            <w:bottom w:w="0" w:type="dxa"/>
            <w:right w:w="0" w:type="dxa"/>
          </w:tblCellMar>
        </w:tblPrEx>
        <w:trPr>
          <w:trHeight w:val="206"/>
        </w:trPr>
        <w:tc>
          <w:tcPr>
            <w:tcW w:w="1980" w:type="dxa"/>
          </w:tcPr>
          <w:p w14:paraId="42822A5A" w14:textId="77777777" w:rsidR="00B11A15" w:rsidRPr="00B11A15" w:rsidRDefault="00B11A15" w:rsidP="00B11A15">
            <w:pPr>
              <w:pStyle w:val="Brezrazmikov"/>
              <w:rPr>
                <w:sz w:val="18"/>
                <w:szCs w:val="18"/>
              </w:rPr>
            </w:pPr>
            <w:r w:rsidRPr="00B11A15">
              <w:rPr>
                <w:sz w:val="18"/>
                <w:szCs w:val="18"/>
              </w:rPr>
              <w:t>Nedeljko Gregorič</w:t>
            </w:r>
          </w:p>
        </w:tc>
        <w:tc>
          <w:tcPr>
            <w:tcW w:w="722" w:type="dxa"/>
          </w:tcPr>
          <w:p w14:paraId="169FA294"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052CC01E"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6561D252" w14:textId="77777777" w:rsidTr="00C4689D">
        <w:tblPrEx>
          <w:tblCellMar>
            <w:top w:w="0" w:type="dxa"/>
            <w:left w:w="0" w:type="dxa"/>
            <w:bottom w:w="0" w:type="dxa"/>
            <w:right w:w="0" w:type="dxa"/>
          </w:tblCellMar>
        </w:tblPrEx>
        <w:trPr>
          <w:trHeight w:val="206"/>
        </w:trPr>
        <w:tc>
          <w:tcPr>
            <w:tcW w:w="1980" w:type="dxa"/>
          </w:tcPr>
          <w:p w14:paraId="55533972" w14:textId="77777777" w:rsidR="00B11A15" w:rsidRPr="00B11A15" w:rsidRDefault="00B11A15" w:rsidP="00B11A15">
            <w:pPr>
              <w:pStyle w:val="Brezrazmikov"/>
              <w:rPr>
                <w:sz w:val="18"/>
                <w:szCs w:val="18"/>
              </w:rPr>
            </w:pPr>
            <w:r w:rsidRPr="00B11A15">
              <w:rPr>
                <w:sz w:val="18"/>
                <w:szCs w:val="18"/>
              </w:rPr>
              <w:t>Borut Zorn</w:t>
            </w:r>
          </w:p>
        </w:tc>
        <w:tc>
          <w:tcPr>
            <w:tcW w:w="722" w:type="dxa"/>
          </w:tcPr>
          <w:p w14:paraId="74CFB0FD"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5EC5CD4C"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271E5CB9" w14:textId="77777777" w:rsidTr="00C4689D">
        <w:tblPrEx>
          <w:tblCellMar>
            <w:top w:w="0" w:type="dxa"/>
            <w:left w:w="0" w:type="dxa"/>
            <w:bottom w:w="0" w:type="dxa"/>
            <w:right w:w="0" w:type="dxa"/>
          </w:tblCellMar>
        </w:tblPrEx>
        <w:trPr>
          <w:trHeight w:val="206"/>
        </w:trPr>
        <w:tc>
          <w:tcPr>
            <w:tcW w:w="1980" w:type="dxa"/>
          </w:tcPr>
          <w:p w14:paraId="74CE7B56" w14:textId="77777777" w:rsidR="00B11A15" w:rsidRPr="00B11A15" w:rsidRDefault="00B11A15" w:rsidP="00B11A15">
            <w:pPr>
              <w:pStyle w:val="Brezrazmikov"/>
              <w:rPr>
                <w:sz w:val="18"/>
                <w:szCs w:val="18"/>
              </w:rPr>
            </w:pPr>
            <w:r w:rsidRPr="00B11A15">
              <w:rPr>
                <w:sz w:val="18"/>
                <w:szCs w:val="18"/>
              </w:rPr>
              <w:t>Benjamina Mikuž</w:t>
            </w:r>
          </w:p>
        </w:tc>
        <w:tc>
          <w:tcPr>
            <w:tcW w:w="722" w:type="dxa"/>
          </w:tcPr>
          <w:p w14:paraId="305E937F"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374D2F5A" w14:textId="77777777" w:rsidR="00B11A15" w:rsidRPr="00B11A15" w:rsidRDefault="00B11A15" w:rsidP="00B11A15">
            <w:pPr>
              <w:pStyle w:val="Brezrazmikov"/>
              <w:rPr>
                <w:rFonts w:ascii="Times New Roman" w:hAnsi="Times New Roman" w:cs="Times New Roman"/>
                <w:sz w:val="14"/>
                <w:szCs w:val="14"/>
              </w:rPr>
            </w:pPr>
          </w:p>
        </w:tc>
      </w:tr>
      <w:tr w:rsidR="00B11A15" w:rsidRPr="00B11A15" w14:paraId="2CCEBA73" w14:textId="77777777" w:rsidTr="00C4689D">
        <w:tblPrEx>
          <w:tblCellMar>
            <w:top w:w="0" w:type="dxa"/>
            <w:left w:w="0" w:type="dxa"/>
            <w:bottom w:w="0" w:type="dxa"/>
            <w:right w:w="0" w:type="dxa"/>
          </w:tblCellMar>
        </w:tblPrEx>
        <w:trPr>
          <w:trHeight w:val="206"/>
        </w:trPr>
        <w:tc>
          <w:tcPr>
            <w:tcW w:w="1980" w:type="dxa"/>
          </w:tcPr>
          <w:p w14:paraId="52D7F48E" w14:textId="77777777" w:rsidR="00B11A15" w:rsidRPr="00B11A15" w:rsidRDefault="00B11A15" w:rsidP="00B11A15">
            <w:pPr>
              <w:pStyle w:val="Brezrazmikov"/>
              <w:rPr>
                <w:sz w:val="18"/>
                <w:szCs w:val="18"/>
              </w:rPr>
            </w:pPr>
            <w:r w:rsidRPr="00B11A15">
              <w:rPr>
                <w:sz w:val="18"/>
                <w:szCs w:val="18"/>
              </w:rPr>
              <w:t>Ava Rajh</w:t>
            </w:r>
          </w:p>
        </w:tc>
        <w:tc>
          <w:tcPr>
            <w:tcW w:w="722" w:type="dxa"/>
          </w:tcPr>
          <w:p w14:paraId="41CDD323" w14:textId="77777777" w:rsidR="00B11A15" w:rsidRPr="00B11A15" w:rsidRDefault="00B11A15" w:rsidP="00B11A15">
            <w:pPr>
              <w:pStyle w:val="Brezrazmikov"/>
              <w:jc w:val="center"/>
              <w:rPr>
                <w:sz w:val="18"/>
                <w:szCs w:val="18"/>
              </w:rPr>
            </w:pPr>
            <w:r w:rsidRPr="00B11A15">
              <w:rPr>
                <w:sz w:val="18"/>
                <w:szCs w:val="18"/>
              </w:rPr>
              <w:t>X</w:t>
            </w:r>
          </w:p>
        </w:tc>
        <w:tc>
          <w:tcPr>
            <w:tcW w:w="910" w:type="dxa"/>
          </w:tcPr>
          <w:p w14:paraId="1029C09B" w14:textId="77777777" w:rsidR="00B11A15" w:rsidRPr="00B11A15" w:rsidRDefault="00B11A15" w:rsidP="00B11A15">
            <w:pPr>
              <w:pStyle w:val="Brezrazmikov"/>
              <w:rPr>
                <w:rFonts w:ascii="Times New Roman" w:hAnsi="Times New Roman" w:cs="Times New Roman"/>
                <w:sz w:val="14"/>
                <w:szCs w:val="14"/>
              </w:rPr>
            </w:pPr>
          </w:p>
        </w:tc>
      </w:tr>
    </w:tbl>
    <w:p w14:paraId="11D393D7" w14:textId="77777777" w:rsidR="00B11A15" w:rsidRDefault="00B11A15" w:rsidP="00B11A15">
      <w:pPr>
        <w:pStyle w:val="Brezrazmikov"/>
        <w:rPr>
          <w:i/>
          <w:iCs/>
        </w:rPr>
      </w:pPr>
      <w:r w:rsidRPr="00B11A15">
        <w:rPr>
          <w:i/>
          <w:iCs/>
        </w:rPr>
        <w:t>Zapisnik 15. redne seje je potrjen.</w:t>
      </w:r>
    </w:p>
    <w:p w14:paraId="7CDB4C35" w14:textId="77777777" w:rsidR="00B11A15" w:rsidRDefault="00B11A15" w:rsidP="00B11A15">
      <w:pPr>
        <w:kinsoku w:val="0"/>
        <w:overflowPunct w:val="0"/>
        <w:ind w:left="176"/>
        <w:rPr>
          <w:i/>
          <w:iCs/>
        </w:rPr>
      </w:pPr>
    </w:p>
    <w:p w14:paraId="04079ACC" w14:textId="77777777" w:rsidR="00B11A15" w:rsidRDefault="00B11A15">
      <w:pPr>
        <w:pStyle w:val="Telobesedila"/>
        <w:kinsoku w:val="0"/>
        <w:overflowPunct w:val="0"/>
        <w:ind w:left="231"/>
        <w:rPr>
          <w:i/>
          <w:iCs/>
        </w:rPr>
      </w:pPr>
    </w:p>
    <w:p w14:paraId="32CA3C3B" w14:textId="77777777" w:rsidR="00030CBD" w:rsidRDefault="00373DF3">
      <w:pPr>
        <w:pStyle w:val="Telobesedila"/>
        <w:kinsoku w:val="0"/>
        <w:overflowPunct w:val="0"/>
      </w:pPr>
      <w:r>
        <w:rPr>
          <w:u w:val="single" w:color="000000"/>
        </w:rPr>
        <w:t>Župan</w:t>
      </w:r>
      <w:r>
        <w:t xml:space="preserve"> da na glasovanje potrditev zapisnika 11. dopisne seje.</w:t>
      </w:r>
    </w:p>
    <w:p w14:paraId="13757F26" w14:textId="77777777" w:rsidR="00373DF3" w:rsidRDefault="00373DF3">
      <w:pPr>
        <w:pStyle w:val="Telobesedila"/>
        <w:kinsoku w:val="0"/>
        <w:overflowPunct w:val="0"/>
      </w:pPr>
    </w:p>
    <w:p w14:paraId="1D9B94DF" w14:textId="77777777" w:rsidR="00373DF3" w:rsidRPr="006E36DB" w:rsidRDefault="00373DF3" w:rsidP="00B11A15">
      <w:pPr>
        <w:pStyle w:val="Brezrazmikov"/>
        <w:rPr>
          <w:b/>
          <w:bCs/>
          <w:u w:val="single"/>
        </w:rPr>
      </w:pPr>
      <w:r w:rsidRPr="006E36DB">
        <w:rPr>
          <w:b/>
          <w:bCs/>
          <w:u w:val="single"/>
        </w:rPr>
        <w:t>Rezultat glasovanja:</w:t>
      </w:r>
    </w:p>
    <w:p w14:paraId="74AAEE19" w14:textId="77777777" w:rsidR="00373DF3" w:rsidRDefault="00373DF3" w:rsidP="00B11A15">
      <w:pPr>
        <w:pStyle w:val="Brezrazmikov"/>
      </w:pPr>
      <w:r>
        <w:t>NAVZOČI: 15</w:t>
      </w:r>
    </w:p>
    <w:p w14:paraId="5C7D3309" w14:textId="77777777" w:rsidR="00373DF3" w:rsidRDefault="00373DF3" w:rsidP="00B11A15">
      <w:pPr>
        <w:pStyle w:val="Brezrazmikov"/>
      </w:pPr>
      <w:r>
        <w:t>ZA: 15</w:t>
      </w:r>
    </w:p>
    <w:p w14:paraId="4A1BC725" w14:textId="77777777" w:rsidR="00373DF3" w:rsidRDefault="00373DF3" w:rsidP="00B11A15">
      <w:pPr>
        <w:pStyle w:val="Brezrazmikov"/>
      </w:pPr>
      <w:r>
        <w:t>PROTI: 0</w:t>
      </w:r>
    </w:p>
    <w:p w14:paraId="26B3BF58" w14:textId="77777777" w:rsidR="00373DF3" w:rsidRDefault="00373DF3" w:rsidP="00B11A15">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373DF3" w14:paraId="263D4AA6" w14:textId="77777777" w:rsidTr="00B11A15">
        <w:tblPrEx>
          <w:tblCellMar>
            <w:top w:w="0" w:type="dxa"/>
            <w:left w:w="0" w:type="dxa"/>
            <w:bottom w:w="0" w:type="dxa"/>
            <w:right w:w="0" w:type="dxa"/>
          </w:tblCellMar>
        </w:tblPrEx>
        <w:trPr>
          <w:trHeight w:val="206"/>
        </w:trPr>
        <w:tc>
          <w:tcPr>
            <w:tcW w:w="1980" w:type="dxa"/>
          </w:tcPr>
          <w:p w14:paraId="58C051D5" w14:textId="77777777" w:rsidR="00373DF3" w:rsidRDefault="00373DF3" w:rsidP="00B11A15">
            <w:pPr>
              <w:pStyle w:val="Brezrazmikov"/>
              <w:rPr>
                <w:rFonts w:ascii="Times New Roman" w:hAnsi="Times New Roman" w:cs="Times New Roman"/>
                <w:sz w:val="14"/>
                <w:szCs w:val="14"/>
              </w:rPr>
            </w:pPr>
          </w:p>
        </w:tc>
        <w:tc>
          <w:tcPr>
            <w:tcW w:w="722" w:type="dxa"/>
          </w:tcPr>
          <w:p w14:paraId="6510416D" w14:textId="77777777" w:rsidR="00373DF3" w:rsidRDefault="00373DF3" w:rsidP="00B11A15">
            <w:pPr>
              <w:pStyle w:val="Brezrazmikov"/>
              <w:rPr>
                <w:sz w:val="18"/>
                <w:szCs w:val="18"/>
              </w:rPr>
            </w:pPr>
            <w:r>
              <w:rPr>
                <w:sz w:val="18"/>
                <w:szCs w:val="18"/>
              </w:rPr>
              <w:t>ZA</w:t>
            </w:r>
          </w:p>
        </w:tc>
        <w:tc>
          <w:tcPr>
            <w:tcW w:w="910" w:type="dxa"/>
          </w:tcPr>
          <w:p w14:paraId="3BAAE5C3" w14:textId="77777777" w:rsidR="00373DF3" w:rsidRDefault="00373DF3" w:rsidP="00B11A15">
            <w:pPr>
              <w:pStyle w:val="Brezrazmikov"/>
              <w:rPr>
                <w:sz w:val="18"/>
                <w:szCs w:val="18"/>
              </w:rPr>
            </w:pPr>
            <w:r>
              <w:rPr>
                <w:sz w:val="18"/>
                <w:szCs w:val="18"/>
              </w:rPr>
              <w:t>PROTI</w:t>
            </w:r>
          </w:p>
        </w:tc>
      </w:tr>
      <w:tr w:rsidR="00373DF3" w14:paraId="03C1CF13" w14:textId="77777777" w:rsidTr="00B11A15">
        <w:tblPrEx>
          <w:tblCellMar>
            <w:top w:w="0" w:type="dxa"/>
            <w:left w:w="0" w:type="dxa"/>
            <w:bottom w:w="0" w:type="dxa"/>
            <w:right w:w="0" w:type="dxa"/>
          </w:tblCellMar>
        </w:tblPrEx>
        <w:trPr>
          <w:trHeight w:val="206"/>
        </w:trPr>
        <w:tc>
          <w:tcPr>
            <w:tcW w:w="1980" w:type="dxa"/>
          </w:tcPr>
          <w:p w14:paraId="18658FDC" w14:textId="77777777" w:rsidR="00373DF3" w:rsidRDefault="00373DF3" w:rsidP="00B11A15">
            <w:pPr>
              <w:pStyle w:val="Brezrazmikov"/>
              <w:rPr>
                <w:sz w:val="18"/>
                <w:szCs w:val="18"/>
              </w:rPr>
            </w:pPr>
            <w:r>
              <w:rPr>
                <w:sz w:val="18"/>
                <w:szCs w:val="18"/>
              </w:rPr>
              <w:t>Urban Martinuč</w:t>
            </w:r>
          </w:p>
        </w:tc>
        <w:tc>
          <w:tcPr>
            <w:tcW w:w="722" w:type="dxa"/>
          </w:tcPr>
          <w:p w14:paraId="0B4C9E54" w14:textId="77777777" w:rsidR="00373DF3" w:rsidRDefault="00373DF3" w:rsidP="00B11A15">
            <w:pPr>
              <w:pStyle w:val="Brezrazmikov"/>
              <w:rPr>
                <w:sz w:val="18"/>
                <w:szCs w:val="18"/>
              </w:rPr>
            </w:pPr>
            <w:r>
              <w:rPr>
                <w:sz w:val="18"/>
                <w:szCs w:val="18"/>
              </w:rPr>
              <w:t>X</w:t>
            </w:r>
          </w:p>
        </w:tc>
        <w:tc>
          <w:tcPr>
            <w:tcW w:w="910" w:type="dxa"/>
          </w:tcPr>
          <w:p w14:paraId="1562A0DC" w14:textId="77777777" w:rsidR="00373DF3" w:rsidRDefault="00373DF3" w:rsidP="00B11A15">
            <w:pPr>
              <w:pStyle w:val="Brezrazmikov"/>
              <w:rPr>
                <w:rFonts w:ascii="Times New Roman" w:hAnsi="Times New Roman" w:cs="Times New Roman"/>
                <w:sz w:val="14"/>
                <w:szCs w:val="14"/>
              </w:rPr>
            </w:pPr>
          </w:p>
        </w:tc>
      </w:tr>
      <w:tr w:rsidR="00373DF3" w14:paraId="1EEAA00E" w14:textId="77777777" w:rsidTr="00B11A15">
        <w:tblPrEx>
          <w:tblCellMar>
            <w:top w:w="0" w:type="dxa"/>
            <w:left w:w="0" w:type="dxa"/>
            <w:bottom w:w="0" w:type="dxa"/>
            <w:right w:w="0" w:type="dxa"/>
          </w:tblCellMar>
        </w:tblPrEx>
        <w:trPr>
          <w:trHeight w:val="206"/>
        </w:trPr>
        <w:tc>
          <w:tcPr>
            <w:tcW w:w="1980" w:type="dxa"/>
          </w:tcPr>
          <w:p w14:paraId="3D31B364" w14:textId="77777777" w:rsidR="00373DF3" w:rsidRDefault="00373DF3" w:rsidP="00B11A15">
            <w:pPr>
              <w:pStyle w:val="Brezrazmikov"/>
              <w:rPr>
                <w:sz w:val="18"/>
                <w:szCs w:val="18"/>
              </w:rPr>
            </w:pPr>
            <w:r>
              <w:rPr>
                <w:sz w:val="18"/>
                <w:szCs w:val="18"/>
              </w:rPr>
              <w:t>Andraž Furlan</w:t>
            </w:r>
          </w:p>
        </w:tc>
        <w:tc>
          <w:tcPr>
            <w:tcW w:w="722" w:type="dxa"/>
          </w:tcPr>
          <w:p w14:paraId="36BBD29A" w14:textId="77777777" w:rsidR="00373DF3" w:rsidRDefault="00373DF3" w:rsidP="00B11A15">
            <w:pPr>
              <w:pStyle w:val="Brezrazmikov"/>
              <w:rPr>
                <w:sz w:val="18"/>
                <w:szCs w:val="18"/>
              </w:rPr>
            </w:pPr>
            <w:r>
              <w:rPr>
                <w:sz w:val="18"/>
                <w:szCs w:val="18"/>
              </w:rPr>
              <w:t>X</w:t>
            </w:r>
          </w:p>
        </w:tc>
        <w:tc>
          <w:tcPr>
            <w:tcW w:w="910" w:type="dxa"/>
          </w:tcPr>
          <w:p w14:paraId="5E8B3E87" w14:textId="77777777" w:rsidR="00373DF3" w:rsidRDefault="00373DF3" w:rsidP="00B11A15">
            <w:pPr>
              <w:pStyle w:val="Brezrazmikov"/>
              <w:rPr>
                <w:rFonts w:ascii="Times New Roman" w:hAnsi="Times New Roman" w:cs="Times New Roman"/>
                <w:sz w:val="14"/>
                <w:szCs w:val="14"/>
              </w:rPr>
            </w:pPr>
          </w:p>
        </w:tc>
      </w:tr>
      <w:tr w:rsidR="00373DF3" w14:paraId="08C7BBAC" w14:textId="77777777" w:rsidTr="00B11A15">
        <w:tblPrEx>
          <w:tblCellMar>
            <w:top w:w="0" w:type="dxa"/>
            <w:left w:w="0" w:type="dxa"/>
            <w:bottom w:w="0" w:type="dxa"/>
            <w:right w:w="0" w:type="dxa"/>
          </w:tblCellMar>
        </w:tblPrEx>
        <w:trPr>
          <w:trHeight w:val="206"/>
        </w:trPr>
        <w:tc>
          <w:tcPr>
            <w:tcW w:w="1980" w:type="dxa"/>
          </w:tcPr>
          <w:p w14:paraId="2A0AF8DA" w14:textId="77777777" w:rsidR="00373DF3" w:rsidRDefault="00373DF3" w:rsidP="00B11A15">
            <w:pPr>
              <w:pStyle w:val="Brezrazmikov"/>
              <w:rPr>
                <w:sz w:val="18"/>
                <w:szCs w:val="18"/>
              </w:rPr>
            </w:pPr>
            <w:r>
              <w:rPr>
                <w:sz w:val="18"/>
                <w:szCs w:val="18"/>
              </w:rPr>
              <w:t>Tanja Zorn Stepančič</w:t>
            </w:r>
          </w:p>
        </w:tc>
        <w:tc>
          <w:tcPr>
            <w:tcW w:w="722" w:type="dxa"/>
          </w:tcPr>
          <w:p w14:paraId="01F98CC7" w14:textId="77777777" w:rsidR="00373DF3" w:rsidRDefault="00373DF3" w:rsidP="00B11A15">
            <w:pPr>
              <w:pStyle w:val="Brezrazmikov"/>
              <w:rPr>
                <w:sz w:val="18"/>
                <w:szCs w:val="18"/>
              </w:rPr>
            </w:pPr>
            <w:r>
              <w:rPr>
                <w:sz w:val="18"/>
                <w:szCs w:val="18"/>
              </w:rPr>
              <w:t>X</w:t>
            </w:r>
          </w:p>
        </w:tc>
        <w:tc>
          <w:tcPr>
            <w:tcW w:w="910" w:type="dxa"/>
          </w:tcPr>
          <w:p w14:paraId="5D9A7001" w14:textId="77777777" w:rsidR="00373DF3" w:rsidRDefault="00373DF3" w:rsidP="00B11A15">
            <w:pPr>
              <w:pStyle w:val="Brezrazmikov"/>
              <w:rPr>
                <w:rFonts w:ascii="Times New Roman" w:hAnsi="Times New Roman" w:cs="Times New Roman"/>
                <w:sz w:val="14"/>
                <w:szCs w:val="14"/>
              </w:rPr>
            </w:pPr>
          </w:p>
        </w:tc>
      </w:tr>
      <w:tr w:rsidR="00373DF3" w14:paraId="0E67DABB" w14:textId="77777777" w:rsidTr="00B11A15">
        <w:tblPrEx>
          <w:tblCellMar>
            <w:top w:w="0" w:type="dxa"/>
            <w:left w:w="0" w:type="dxa"/>
            <w:bottom w:w="0" w:type="dxa"/>
            <w:right w:w="0" w:type="dxa"/>
          </w:tblCellMar>
        </w:tblPrEx>
        <w:trPr>
          <w:trHeight w:val="206"/>
        </w:trPr>
        <w:tc>
          <w:tcPr>
            <w:tcW w:w="1980" w:type="dxa"/>
          </w:tcPr>
          <w:p w14:paraId="71776FC7" w14:textId="77777777" w:rsidR="00373DF3" w:rsidRDefault="00373DF3" w:rsidP="00B11A15">
            <w:pPr>
              <w:pStyle w:val="Brezrazmikov"/>
              <w:rPr>
                <w:sz w:val="18"/>
                <w:szCs w:val="18"/>
              </w:rPr>
            </w:pPr>
            <w:r>
              <w:rPr>
                <w:sz w:val="18"/>
                <w:szCs w:val="18"/>
              </w:rPr>
              <w:t>Stanka Abramič</w:t>
            </w:r>
          </w:p>
        </w:tc>
        <w:tc>
          <w:tcPr>
            <w:tcW w:w="722" w:type="dxa"/>
          </w:tcPr>
          <w:p w14:paraId="0E080B46" w14:textId="77777777" w:rsidR="00373DF3" w:rsidRDefault="00373DF3" w:rsidP="00B11A15">
            <w:pPr>
              <w:pStyle w:val="Brezrazmikov"/>
              <w:rPr>
                <w:sz w:val="18"/>
                <w:szCs w:val="18"/>
              </w:rPr>
            </w:pPr>
            <w:r>
              <w:rPr>
                <w:sz w:val="18"/>
                <w:szCs w:val="18"/>
              </w:rPr>
              <w:t>X</w:t>
            </w:r>
          </w:p>
        </w:tc>
        <w:tc>
          <w:tcPr>
            <w:tcW w:w="910" w:type="dxa"/>
          </w:tcPr>
          <w:p w14:paraId="65A53825" w14:textId="77777777" w:rsidR="00373DF3" w:rsidRDefault="00373DF3" w:rsidP="00B11A15">
            <w:pPr>
              <w:pStyle w:val="Brezrazmikov"/>
              <w:rPr>
                <w:rFonts w:ascii="Times New Roman" w:hAnsi="Times New Roman" w:cs="Times New Roman"/>
                <w:sz w:val="14"/>
                <w:szCs w:val="14"/>
              </w:rPr>
            </w:pPr>
          </w:p>
        </w:tc>
      </w:tr>
      <w:tr w:rsidR="00373DF3" w14:paraId="5A186E7E" w14:textId="77777777" w:rsidTr="00B11A15">
        <w:tblPrEx>
          <w:tblCellMar>
            <w:top w:w="0" w:type="dxa"/>
            <w:left w:w="0" w:type="dxa"/>
            <w:bottom w:w="0" w:type="dxa"/>
            <w:right w:w="0" w:type="dxa"/>
          </w:tblCellMar>
        </w:tblPrEx>
        <w:trPr>
          <w:trHeight w:val="206"/>
        </w:trPr>
        <w:tc>
          <w:tcPr>
            <w:tcW w:w="1980" w:type="dxa"/>
          </w:tcPr>
          <w:p w14:paraId="413EF201" w14:textId="77777777" w:rsidR="00373DF3" w:rsidRDefault="00373DF3" w:rsidP="00B11A15">
            <w:pPr>
              <w:pStyle w:val="Brezrazmikov"/>
              <w:rPr>
                <w:sz w:val="18"/>
                <w:szCs w:val="18"/>
              </w:rPr>
            </w:pPr>
            <w:r>
              <w:rPr>
                <w:sz w:val="18"/>
                <w:szCs w:val="18"/>
              </w:rPr>
              <w:t>Alan Rijavec</w:t>
            </w:r>
          </w:p>
        </w:tc>
        <w:tc>
          <w:tcPr>
            <w:tcW w:w="722" w:type="dxa"/>
          </w:tcPr>
          <w:p w14:paraId="26D6E170" w14:textId="77777777" w:rsidR="00373DF3" w:rsidRDefault="00373DF3" w:rsidP="00B11A15">
            <w:pPr>
              <w:pStyle w:val="Brezrazmikov"/>
              <w:rPr>
                <w:sz w:val="18"/>
                <w:szCs w:val="18"/>
              </w:rPr>
            </w:pPr>
            <w:r>
              <w:rPr>
                <w:sz w:val="18"/>
                <w:szCs w:val="18"/>
              </w:rPr>
              <w:t>X</w:t>
            </w:r>
          </w:p>
        </w:tc>
        <w:tc>
          <w:tcPr>
            <w:tcW w:w="910" w:type="dxa"/>
          </w:tcPr>
          <w:p w14:paraId="1C934DB2" w14:textId="77777777" w:rsidR="00373DF3" w:rsidRDefault="00373DF3" w:rsidP="00B11A15">
            <w:pPr>
              <w:pStyle w:val="Brezrazmikov"/>
              <w:rPr>
                <w:rFonts w:ascii="Times New Roman" w:hAnsi="Times New Roman" w:cs="Times New Roman"/>
                <w:sz w:val="14"/>
                <w:szCs w:val="14"/>
              </w:rPr>
            </w:pPr>
          </w:p>
        </w:tc>
      </w:tr>
      <w:tr w:rsidR="00373DF3" w14:paraId="71A814FE" w14:textId="77777777" w:rsidTr="00B11A15">
        <w:tblPrEx>
          <w:tblCellMar>
            <w:top w:w="0" w:type="dxa"/>
            <w:left w:w="0" w:type="dxa"/>
            <w:bottom w:w="0" w:type="dxa"/>
            <w:right w:w="0" w:type="dxa"/>
          </w:tblCellMar>
        </w:tblPrEx>
        <w:trPr>
          <w:trHeight w:val="206"/>
        </w:trPr>
        <w:tc>
          <w:tcPr>
            <w:tcW w:w="1980" w:type="dxa"/>
          </w:tcPr>
          <w:p w14:paraId="7653C6E4" w14:textId="77777777" w:rsidR="00373DF3" w:rsidRDefault="00373DF3" w:rsidP="00B11A15">
            <w:pPr>
              <w:pStyle w:val="Brezrazmikov"/>
              <w:rPr>
                <w:sz w:val="18"/>
                <w:szCs w:val="18"/>
              </w:rPr>
            </w:pPr>
            <w:r>
              <w:rPr>
                <w:sz w:val="18"/>
                <w:szCs w:val="18"/>
              </w:rPr>
              <w:t>Tamara Rusjan</w:t>
            </w:r>
          </w:p>
        </w:tc>
        <w:tc>
          <w:tcPr>
            <w:tcW w:w="722" w:type="dxa"/>
          </w:tcPr>
          <w:p w14:paraId="070200FB" w14:textId="77777777" w:rsidR="00373DF3" w:rsidRDefault="00373DF3" w:rsidP="00B11A15">
            <w:pPr>
              <w:pStyle w:val="Brezrazmikov"/>
              <w:rPr>
                <w:sz w:val="18"/>
                <w:szCs w:val="18"/>
              </w:rPr>
            </w:pPr>
            <w:r>
              <w:rPr>
                <w:sz w:val="18"/>
                <w:szCs w:val="18"/>
              </w:rPr>
              <w:t>X</w:t>
            </w:r>
          </w:p>
        </w:tc>
        <w:tc>
          <w:tcPr>
            <w:tcW w:w="910" w:type="dxa"/>
          </w:tcPr>
          <w:p w14:paraId="72EC633D" w14:textId="77777777" w:rsidR="00373DF3" w:rsidRDefault="00373DF3" w:rsidP="00B11A15">
            <w:pPr>
              <w:pStyle w:val="Brezrazmikov"/>
              <w:rPr>
                <w:rFonts w:ascii="Times New Roman" w:hAnsi="Times New Roman" w:cs="Times New Roman"/>
                <w:sz w:val="14"/>
                <w:szCs w:val="14"/>
              </w:rPr>
            </w:pPr>
          </w:p>
        </w:tc>
      </w:tr>
      <w:tr w:rsidR="00373DF3" w14:paraId="212C988F" w14:textId="77777777" w:rsidTr="00B11A15">
        <w:tblPrEx>
          <w:tblCellMar>
            <w:top w:w="0" w:type="dxa"/>
            <w:left w:w="0" w:type="dxa"/>
            <w:bottom w:w="0" w:type="dxa"/>
            <w:right w:w="0" w:type="dxa"/>
          </w:tblCellMar>
        </w:tblPrEx>
        <w:trPr>
          <w:trHeight w:val="206"/>
        </w:trPr>
        <w:tc>
          <w:tcPr>
            <w:tcW w:w="1980" w:type="dxa"/>
          </w:tcPr>
          <w:p w14:paraId="583A3B99" w14:textId="77777777" w:rsidR="00373DF3" w:rsidRDefault="00373DF3" w:rsidP="00B11A15">
            <w:pPr>
              <w:pStyle w:val="Brezrazmikov"/>
              <w:rPr>
                <w:sz w:val="18"/>
                <w:szCs w:val="18"/>
              </w:rPr>
            </w:pPr>
            <w:r>
              <w:rPr>
                <w:sz w:val="18"/>
                <w:szCs w:val="18"/>
              </w:rPr>
              <w:t>Vinko Jarc</w:t>
            </w:r>
          </w:p>
        </w:tc>
        <w:tc>
          <w:tcPr>
            <w:tcW w:w="722" w:type="dxa"/>
          </w:tcPr>
          <w:p w14:paraId="4D0D4901" w14:textId="77777777" w:rsidR="00373DF3" w:rsidRDefault="00373DF3" w:rsidP="00B11A15">
            <w:pPr>
              <w:pStyle w:val="Brezrazmikov"/>
              <w:rPr>
                <w:sz w:val="18"/>
                <w:szCs w:val="18"/>
              </w:rPr>
            </w:pPr>
            <w:r>
              <w:rPr>
                <w:sz w:val="18"/>
                <w:szCs w:val="18"/>
              </w:rPr>
              <w:t>X</w:t>
            </w:r>
          </w:p>
        </w:tc>
        <w:tc>
          <w:tcPr>
            <w:tcW w:w="910" w:type="dxa"/>
          </w:tcPr>
          <w:p w14:paraId="11B67ED6" w14:textId="77777777" w:rsidR="00373DF3" w:rsidRDefault="00373DF3" w:rsidP="00B11A15">
            <w:pPr>
              <w:pStyle w:val="Brezrazmikov"/>
              <w:rPr>
                <w:rFonts w:ascii="Times New Roman" w:hAnsi="Times New Roman" w:cs="Times New Roman"/>
                <w:sz w:val="14"/>
                <w:szCs w:val="14"/>
              </w:rPr>
            </w:pPr>
          </w:p>
        </w:tc>
      </w:tr>
      <w:tr w:rsidR="00373DF3" w14:paraId="008B3F1A" w14:textId="77777777" w:rsidTr="00B11A15">
        <w:tblPrEx>
          <w:tblCellMar>
            <w:top w:w="0" w:type="dxa"/>
            <w:left w:w="0" w:type="dxa"/>
            <w:bottom w:w="0" w:type="dxa"/>
            <w:right w:w="0" w:type="dxa"/>
          </w:tblCellMar>
        </w:tblPrEx>
        <w:trPr>
          <w:trHeight w:val="206"/>
        </w:trPr>
        <w:tc>
          <w:tcPr>
            <w:tcW w:w="1980" w:type="dxa"/>
          </w:tcPr>
          <w:p w14:paraId="46E55DFF" w14:textId="77777777" w:rsidR="00373DF3" w:rsidRDefault="00373DF3" w:rsidP="00B11A15">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6853D461" w14:textId="77777777" w:rsidR="00373DF3" w:rsidRDefault="00373DF3" w:rsidP="00B11A15">
            <w:pPr>
              <w:pStyle w:val="Brezrazmikov"/>
              <w:rPr>
                <w:sz w:val="18"/>
                <w:szCs w:val="18"/>
              </w:rPr>
            </w:pPr>
            <w:r>
              <w:rPr>
                <w:sz w:val="18"/>
                <w:szCs w:val="18"/>
              </w:rPr>
              <w:t>X</w:t>
            </w:r>
          </w:p>
        </w:tc>
        <w:tc>
          <w:tcPr>
            <w:tcW w:w="910" w:type="dxa"/>
          </w:tcPr>
          <w:p w14:paraId="730777C9" w14:textId="77777777" w:rsidR="00373DF3" w:rsidRDefault="00373DF3" w:rsidP="00B11A15">
            <w:pPr>
              <w:pStyle w:val="Brezrazmikov"/>
              <w:rPr>
                <w:rFonts w:ascii="Times New Roman" w:hAnsi="Times New Roman" w:cs="Times New Roman"/>
                <w:sz w:val="14"/>
                <w:szCs w:val="14"/>
              </w:rPr>
            </w:pPr>
          </w:p>
        </w:tc>
      </w:tr>
      <w:tr w:rsidR="00373DF3" w14:paraId="049C56F2" w14:textId="77777777" w:rsidTr="00B11A15">
        <w:tblPrEx>
          <w:tblCellMar>
            <w:top w:w="0" w:type="dxa"/>
            <w:left w:w="0" w:type="dxa"/>
            <w:bottom w:w="0" w:type="dxa"/>
            <w:right w:w="0" w:type="dxa"/>
          </w:tblCellMar>
        </w:tblPrEx>
        <w:trPr>
          <w:trHeight w:val="206"/>
        </w:trPr>
        <w:tc>
          <w:tcPr>
            <w:tcW w:w="1980" w:type="dxa"/>
          </w:tcPr>
          <w:p w14:paraId="79007D44" w14:textId="77777777" w:rsidR="00373DF3" w:rsidRDefault="00373DF3" w:rsidP="00B11A15">
            <w:pPr>
              <w:pStyle w:val="Brezrazmikov"/>
              <w:rPr>
                <w:sz w:val="18"/>
                <w:szCs w:val="18"/>
              </w:rPr>
            </w:pPr>
            <w:r>
              <w:rPr>
                <w:sz w:val="18"/>
                <w:szCs w:val="18"/>
              </w:rPr>
              <w:t>Marko Švara</w:t>
            </w:r>
          </w:p>
        </w:tc>
        <w:tc>
          <w:tcPr>
            <w:tcW w:w="722" w:type="dxa"/>
          </w:tcPr>
          <w:p w14:paraId="22D29C15" w14:textId="77777777" w:rsidR="00373DF3" w:rsidRDefault="00373DF3" w:rsidP="00B11A15">
            <w:pPr>
              <w:pStyle w:val="Brezrazmikov"/>
              <w:rPr>
                <w:sz w:val="18"/>
                <w:szCs w:val="18"/>
              </w:rPr>
            </w:pPr>
            <w:r>
              <w:rPr>
                <w:sz w:val="18"/>
                <w:szCs w:val="18"/>
              </w:rPr>
              <w:t>X</w:t>
            </w:r>
          </w:p>
        </w:tc>
        <w:tc>
          <w:tcPr>
            <w:tcW w:w="910" w:type="dxa"/>
          </w:tcPr>
          <w:p w14:paraId="04BA92BF" w14:textId="77777777" w:rsidR="00373DF3" w:rsidRDefault="00373DF3" w:rsidP="00B11A15">
            <w:pPr>
              <w:pStyle w:val="Brezrazmikov"/>
              <w:rPr>
                <w:rFonts w:ascii="Times New Roman" w:hAnsi="Times New Roman" w:cs="Times New Roman"/>
                <w:sz w:val="14"/>
                <w:szCs w:val="14"/>
              </w:rPr>
            </w:pPr>
          </w:p>
        </w:tc>
      </w:tr>
      <w:tr w:rsidR="00373DF3" w14:paraId="03DC53CB" w14:textId="77777777" w:rsidTr="00B11A15">
        <w:tblPrEx>
          <w:tblCellMar>
            <w:top w:w="0" w:type="dxa"/>
            <w:left w:w="0" w:type="dxa"/>
            <w:bottom w:w="0" w:type="dxa"/>
            <w:right w:w="0" w:type="dxa"/>
          </w:tblCellMar>
        </w:tblPrEx>
        <w:trPr>
          <w:trHeight w:val="206"/>
        </w:trPr>
        <w:tc>
          <w:tcPr>
            <w:tcW w:w="1980" w:type="dxa"/>
          </w:tcPr>
          <w:p w14:paraId="7CC0462C" w14:textId="77777777" w:rsidR="00373DF3" w:rsidRDefault="00373DF3" w:rsidP="00B11A15">
            <w:pPr>
              <w:pStyle w:val="Brezrazmikov"/>
              <w:rPr>
                <w:sz w:val="18"/>
                <w:szCs w:val="18"/>
              </w:rPr>
            </w:pPr>
            <w:r>
              <w:rPr>
                <w:sz w:val="18"/>
                <w:szCs w:val="18"/>
              </w:rPr>
              <w:t>Marko Furlan</w:t>
            </w:r>
          </w:p>
        </w:tc>
        <w:tc>
          <w:tcPr>
            <w:tcW w:w="722" w:type="dxa"/>
          </w:tcPr>
          <w:p w14:paraId="7750F207" w14:textId="77777777" w:rsidR="00373DF3" w:rsidRDefault="00373DF3" w:rsidP="00B11A15">
            <w:pPr>
              <w:pStyle w:val="Brezrazmikov"/>
              <w:rPr>
                <w:sz w:val="18"/>
                <w:szCs w:val="18"/>
              </w:rPr>
            </w:pPr>
            <w:r>
              <w:rPr>
                <w:sz w:val="18"/>
                <w:szCs w:val="18"/>
              </w:rPr>
              <w:t>X</w:t>
            </w:r>
          </w:p>
        </w:tc>
        <w:tc>
          <w:tcPr>
            <w:tcW w:w="910" w:type="dxa"/>
          </w:tcPr>
          <w:p w14:paraId="7761F40B" w14:textId="77777777" w:rsidR="00373DF3" w:rsidRDefault="00373DF3" w:rsidP="00B11A15">
            <w:pPr>
              <w:pStyle w:val="Brezrazmikov"/>
              <w:rPr>
                <w:rFonts w:ascii="Times New Roman" w:hAnsi="Times New Roman" w:cs="Times New Roman"/>
                <w:sz w:val="14"/>
                <w:szCs w:val="14"/>
              </w:rPr>
            </w:pPr>
          </w:p>
        </w:tc>
      </w:tr>
      <w:tr w:rsidR="00373DF3" w14:paraId="649F66D7" w14:textId="77777777" w:rsidTr="00B11A15">
        <w:tblPrEx>
          <w:tblCellMar>
            <w:top w:w="0" w:type="dxa"/>
            <w:left w:w="0" w:type="dxa"/>
            <w:bottom w:w="0" w:type="dxa"/>
            <w:right w:w="0" w:type="dxa"/>
          </w:tblCellMar>
        </w:tblPrEx>
        <w:trPr>
          <w:trHeight w:val="206"/>
        </w:trPr>
        <w:tc>
          <w:tcPr>
            <w:tcW w:w="1980" w:type="dxa"/>
          </w:tcPr>
          <w:p w14:paraId="368747B9" w14:textId="77777777" w:rsidR="00373DF3" w:rsidRDefault="00373DF3" w:rsidP="00B11A15">
            <w:pPr>
              <w:pStyle w:val="Brezrazmikov"/>
              <w:rPr>
                <w:sz w:val="18"/>
                <w:szCs w:val="18"/>
              </w:rPr>
            </w:pPr>
            <w:r>
              <w:rPr>
                <w:sz w:val="18"/>
                <w:szCs w:val="18"/>
              </w:rPr>
              <w:t>Aleš Furlan</w:t>
            </w:r>
          </w:p>
        </w:tc>
        <w:tc>
          <w:tcPr>
            <w:tcW w:w="722" w:type="dxa"/>
          </w:tcPr>
          <w:p w14:paraId="7ED747CA" w14:textId="77777777" w:rsidR="00373DF3" w:rsidRDefault="00373DF3" w:rsidP="00B11A15">
            <w:pPr>
              <w:pStyle w:val="Brezrazmikov"/>
              <w:rPr>
                <w:sz w:val="18"/>
                <w:szCs w:val="18"/>
              </w:rPr>
            </w:pPr>
            <w:r>
              <w:rPr>
                <w:sz w:val="18"/>
                <w:szCs w:val="18"/>
              </w:rPr>
              <w:t>X</w:t>
            </w:r>
          </w:p>
        </w:tc>
        <w:tc>
          <w:tcPr>
            <w:tcW w:w="910" w:type="dxa"/>
          </w:tcPr>
          <w:p w14:paraId="23EA0A71" w14:textId="77777777" w:rsidR="00373DF3" w:rsidRDefault="00373DF3" w:rsidP="00B11A15">
            <w:pPr>
              <w:pStyle w:val="Brezrazmikov"/>
              <w:rPr>
                <w:rFonts w:ascii="Times New Roman" w:hAnsi="Times New Roman" w:cs="Times New Roman"/>
                <w:sz w:val="14"/>
                <w:szCs w:val="14"/>
              </w:rPr>
            </w:pPr>
          </w:p>
        </w:tc>
      </w:tr>
      <w:tr w:rsidR="00373DF3" w14:paraId="330EE110" w14:textId="77777777" w:rsidTr="00B11A15">
        <w:tblPrEx>
          <w:tblCellMar>
            <w:top w:w="0" w:type="dxa"/>
            <w:left w:w="0" w:type="dxa"/>
            <w:bottom w:w="0" w:type="dxa"/>
            <w:right w:w="0" w:type="dxa"/>
          </w:tblCellMar>
        </w:tblPrEx>
        <w:trPr>
          <w:trHeight w:val="206"/>
        </w:trPr>
        <w:tc>
          <w:tcPr>
            <w:tcW w:w="1980" w:type="dxa"/>
          </w:tcPr>
          <w:p w14:paraId="5239457C" w14:textId="77777777" w:rsidR="00373DF3" w:rsidRDefault="00373DF3" w:rsidP="00B11A15">
            <w:pPr>
              <w:pStyle w:val="Brezrazmikov"/>
              <w:rPr>
                <w:sz w:val="18"/>
                <w:szCs w:val="18"/>
              </w:rPr>
            </w:pPr>
            <w:r>
              <w:rPr>
                <w:sz w:val="18"/>
                <w:szCs w:val="18"/>
              </w:rPr>
              <w:t>Nedeljko Gregorič</w:t>
            </w:r>
          </w:p>
        </w:tc>
        <w:tc>
          <w:tcPr>
            <w:tcW w:w="722" w:type="dxa"/>
          </w:tcPr>
          <w:p w14:paraId="7A2B77CA" w14:textId="77777777" w:rsidR="00373DF3" w:rsidRDefault="00373DF3" w:rsidP="00B11A15">
            <w:pPr>
              <w:pStyle w:val="Brezrazmikov"/>
              <w:rPr>
                <w:sz w:val="18"/>
                <w:szCs w:val="18"/>
              </w:rPr>
            </w:pPr>
            <w:r>
              <w:rPr>
                <w:sz w:val="18"/>
                <w:szCs w:val="18"/>
              </w:rPr>
              <w:t>X</w:t>
            </w:r>
          </w:p>
        </w:tc>
        <w:tc>
          <w:tcPr>
            <w:tcW w:w="910" w:type="dxa"/>
          </w:tcPr>
          <w:p w14:paraId="709F871A" w14:textId="77777777" w:rsidR="00373DF3" w:rsidRDefault="00373DF3" w:rsidP="00B11A15">
            <w:pPr>
              <w:pStyle w:val="Brezrazmikov"/>
              <w:rPr>
                <w:rFonts w:ascii="Times New Roman" w:hAnsi="Times New Roman" w:cs="Times New Roman"/>
                <w:sz w:val="14"/>
                <w:szCs w:val="14"/>
              </w:rPr>
            </w:pPr>
          </w:p>
        </w:tc>
      </w:tr>
      <w:tr w:rsidR="00373DF3" w14:paraId="6AB6E3AC" w14:textId="77777777" w:rsidTr="00B11A15">
        <w:tblPrEx>
          <w:tblCellMar>
            <w:top w:w="0" w:type="dxa"/>
            <w:left w:w="0" w:type="dxa"/>
            <w:bottom w:w="0" w:type="dxa"/>
            <w:right w:w="0" w:type="dxa"/>
          </w:tblCellMar>
        </w:tblPrEx>
        <w:trPr>
          <w:trHeight w:val="206"/>
        </w:trPr>
        <w:tc>
          <w:tcPr>
            <w:tcW w:w="1980" w:type="dxa"/>
          </w:tcPr>
          <w:p w14:paraId="5CDCFCF3" w14:textId="77777777" w:rsidR="00373DF3" w:rsidRDefault="00373DF3" w:rsidP="00B11A15">
            <w:pPr>
              <w:pStyle w:val="Brezrazmikov"/>
              <w:rPr>
                <w:sz w:val="18"/>
                <w:szCs w:val="18"/>
              </w:rPr>
            </w:pPr>
            <w:r>
              <w:rPr>
                <w:sz w:val="18"/>
                <w:szCs w:val="18"/>
              </w:rPr>
              <w:t>Borut Zorn</w:t>
            </w:r>
          </w:p>
        </w:tc>
        <w:tc>
          <w:tcPr>
            <w:tcW w:w="722" w:type="dxa"/>
          </w:tcPr>
          <w:p w14:paraId="24E0E3D3" w14:textId="77777777" w:rsidR="00373DF3" w:rsidRDefault="00373DF3" w:rsidP="00B11A15">
            <w:pPr>
              <w:pStyle w:val="Brezrazmikov"/>
              <w:rPr>
                <w:sz w:val="18"/>
                <w:szCs w:val="18"/>
              </w:rPr>
            </w:pPr>
            <w:r>
              <w:rPr>
                <w:sz w:val="18"/>
                <w:szCs w:val="18"/>
              </w:rPr>
              <w:t>X</w:t>
            </w:r>
          </w:p>
        </w:tc>
        <w:tc>
          <w:tcPr>
            <w:tcW w:w="910" w:type="dxa"/>
          </w:tcPr>
          <w:p w14:paraId="6290DE8E" w14:textId="77777777" w:rsidR="00373DF3" w:rsidRDefault="00373DF3" w:rsidP="00B11A15">
            <w:pPr>
              <w:pStyle w:val="Brezrazmikov"/>
              <w:rPr>
                <w:rFonts w:ascii="Times New Roman" w:hAnsi="Times New Roman" w:cs="Times New Roman"/>
                <w:sz w:val="14"/>
                <w:szCs w:val="14"/>
              </w:rPr>
            </w:pPr>
          </w:p>
        </w:tc>
      </w:tr>
      <w:tr w:rsidR="00373DF3" w14:paraId="68C723CC" w14:textId="77777777" w:rsidTr="00B11A15">
        <w:tblPrEx>
          <w:tblCellMar>
            <w:top w:w="0" w:type="dxa"/>
            <w:left w:w="0" w:type="dxa"/>
            <w:bottom w:w="0" w:type="dxa"/>
            <w:right w:w="0" w:type="dxa"/>
          </w:tblCellMar>
        </w:tblPrEx>
        <w:trPr>
          <w:trHeight w:val="206"/>
        </w:trPr>
        <w:tc>
          <w:tcPr>
            <w:tcW w:w="1980" w:type="dxa"/>
          </w:tcPr>
          <w:p w14:paraId="05492184" w14:textId="77777777" w:rsidR="00373DF3" w:rsidRDefault="00373DF3" w:rsidP="00B11A15">
            <w:pPr>
              <w:pStyle w:val="Brezrazmikov"/>
              <w:rPr>
                <w:sz w:val="18"/>
                <w:szCs w:val="18"/>
              </w:rPr>
            </w:pPr>
            <w:r>
              <w:rPr>
                <w:sz w:val="18"/>
                <w:szCs w:val="18"/>
              </w:rPr>
              <w:t>Benjamina Mikuž</w:t>
            </w:r>
          </w:p>
        </w:tc>
        <w:tc>
          <w:tcPr>
            <w:tcW w:w="722" w:type="dxa"/>
          </w:tcPr>
          <w:p w14:paraId="61978B3C" w14:textId="77777777" w:rsidR="00373DF3" w:rsidRDefault="00373DF3" w:rsidP="00B11A15">
            <w:pPr>
              <w:pStyle w:val="Brezrazmikov"/>
              <w:rPr>
                <w:sz w:val="18"/>
                <w:szCs w:val="18"/>
              </w:rPr>
            </w:pPr>
            <w:r>
              <w:rPr>
                <w:sz w:val="18"/>
                <w:szCs w:val="18"/>
              </w:rPr>
              <w:t>X</w:t>
            </w:r>
          </w:p>
        </w:tc>
        <w:tc>
          <w:tcPr>
            <w:tcW w:w="910" w:type="dxa"/>
          </w:tcPr>
          <w:p w14:paraId="0DC5652D" w14:textId="77777777" w:rsidR="00373DF3" w:rsidRDefault="00373DF3" w:rsidP="00B11A15">
            <w:pPr>
              <w:pStyle w:val="Brezrazmikov"/>
              <w:rPr>
                <w:rFonts w:ascii="Times New Roman" w:hAnsi="Times New Roman" w:cs="Times New Roman"/>
                <w:sz w:val="14"/>
                <w:szCs w:val="14"/>
              </w:rPr>
            </w:pPr>
          </w:p>
        </w:tc>
      </w:tr>
      <w:tr w:rsidR="00373DF3" w14:paraId="2BF591C2" w14:textId="77777777" w:rsidTr="00B11A15">
        <w:tblPrEx>
          <w:tblCellMar>
            <w:top w:w="0" w:type="dxa"/>
            <w:left w:w="0" w:type="dxa"/>
            <w:bottom w:w="0" w:type="dxa"/>
            <w:right w:w="0" w:type="dxa"/>
          </w:tblCellMar>
        </w:tblPrEx>
        <w:trPr>
          <w:trHeight w:val="206"/>
        </w:trPr>
        <w:tc>
          <w:tcPr>
            <w:tcW w:w="1980" w:type="dxa"/>
          </w:tcPr>
          <w:p w14:paraId="3AB528A5" w14:textId="77777777" w:rsidR="00373DF3" w:rsidRDefault="00373DF3" w:rsidP="00B11A15">
            <w:pPr>
              <w:pStyle w:val="Brezrazmikov"/>
              <w:rPr>
                <w:sz w:val="18"/>
                <w:szCs w:val="18"/>
              </w:rPr>
            </w:pPr>
            <w:r>
              <w:rPr>
                <w:sz w:val="18"/>
                <w:szCs w:val="18"/>
              </w:rPr>
              <w:t>Ava Rajh</w:t>
            </w:r>
          </w:p>
        </w:tc>
        <w:tc>
          <w:tcPr>
            <w:tcW w:w="722" w:type="dxa"/>
          </w:tcPr>
          <w:p w14:paraId="52E50C1F" w14:textId="77777777" w:rsidR="00373DF3" w:rsidRDefault="00373DF3" w:rsidP="00B11A15">
            <w:pPr>
              <w:pStyle w:val="Brezrazmikov"/>
              <w:rPr>
                <w:sz w:val="18"/>
                <w:szCs w:val="18"/>
              </w:rPr>
            </w:pPr>
            <w:r>
              <w:rPr>
                <w:sz w:val="18"/>
                <w:szCs w:val="18"/>
              </w:rPr>
              <w:t>X</w:t>
            </w:r>
          </w:p>
        </w:tc>
        <w:tc>
          <w:tcPr>
            <w:tcW w:w="910" w:type="dxa"/>
          </w:tcPr>
          <w:p w14:paraId="380ED45C" w14:textId="77777777" w:rsidR="00373DF3" w:rsidRDefault="00373DF3" w:rsidP="00B11A15">
            <w:pPr>
              <w:pStyle w:val="Brezrazmikov"/>
              <w:rPr>
                <w:rFonts w:ascii="Times New Roman" w:hAnsi="Times New Roman" w:cs="Times New Roman"/>
                <w:sz w:val="14"/>
                <w:szCs w:val="14"/>
              </w:rPr>
            </w:pPr>
          </w:p>
        </w:tc>
      </w:tr>
    </w:tbl>
    <w:p w14:paraId="06E58C22" w14:textId="77777777" w:rsidR="00373DF3" w:rsidRDefault="00373DF3" w:rsidP="00B11A15">
      <w:pPr>
        <w:pStyle w:val="Brezrazmikov"/>
        <w:rPr>
          <w:i/>
          <w:iCs/>
        </w:rPr>
      </w:pPr>
      <w:r>
        <w:rPr>
          <w:i/>
          <w:iCs/>
        </w:rPr>
        <w:t>Zapisnik 11. dopisne seje je potrjen</w:t>
      </w:r>
      <w:r w:rsidR="00B11A15">
        <w:rPr>
          <w:i/>
          <w:iCs/>
        </w:rPr>
        <w:t>.</w:t>
      </w:r>
    </w:p>
    <w:p w14:paraId="2F3DA0DC" w14:textId="77777777" w:rsidR="00B11A15" w:rsidRDefault="00B11A15">
      <w:pPr>
        <w:pStyle w:val="Telobesedila"/>
        <w:kinsoku w:val="0"/>
        <w:overflowPunct w:val="0"/>
        <w:rPr>
          <w:i/>
          <w:iCs/>
          <w:sz w:val="24"/>
          <w:szCs w:val="24"/>
        </w:rPr>
      </w:pPr>
    </w:p>
    <w:p w14:paraId="6A50EDB6" w14:textId="77777777" w:rsidR="00030CBD" w:rsidRDefault="00030CBD">
      <w:pPr>
        <w:pStyle w:val="Telobesedila"/>
        <w:kinsoku w:val="0"/>
        <w:overflowPunct w:val="0"/>
        <w:spacing w:before="1"/>
        <w:rPr>
          <w:i/>
          <w:iCs/>
          <w:sz w:val="20"/>
          <w:szCs w:val="20"/>
        </w:rPr>
      </w:pPr>
    </w:p>
    <w:p w14:paraId="3DBC5E7F" w14:textId="77777777" w:rsidR="00030CBD" w:rsidRDefault="00030CBD">
      <w:pPr>
        <w:pStyle w:val="Naslov1"/>
        <w:kinsoku w:val="0"/>
        <w:overflowPunct w:val="0"/>
        <w:spacing w:before="1" w:line="240" w:lineRule="auto"/>
        <w:rPr>
          <w:u w:val="none"/>
        </w:rPr>
      </w:pPr>
      <w:r>
        <w:rPr>
          <w:u w:val="thick" w:color="000000"/>
        </w:rPr>
        <w:t>K 1) Obravnava in sprejem dnevnega reda.</w:t>
      </w:r>
    </w:p>
    <w:p w14:paraId="7E81FFE1" w14:textId="77777777" w:rsidR="00030CBD" w:rsidRDefault="00030CBD">
      <w:pPr>
        <w:pStyle w:val="Telobesedila"/>
        <w:kinsoku w:val="0"/>
        <w:overflowPunct w:val="0"/>
        <w:spacing w:before="7"/>
        <w:rPr>
          <w:b/>
          <w:bCs/>
          <w:sz w:val="13"/>
          <w:szCs w:val="13"/>
        </w:rPr>
      </w:pPr>
    </w:p>
    <w:p w14:paraId="5C426175" w14:textId="77777777" w:rsidR="00030CBD" w:rsidRDefault="00030CBD">
      <w:pPr>
        <w:pStyle w:val="Telobesedila"/>
        <w:kinsoku w:val="0"/>
        <w:overflowPunct w:val="0"/>
        <w:spacing w:before="94"/>
        <w:ind w:left="115"/>
      </w:pPr>
      <w:r>
        <w:rPr>
          <w:u w:val="single" w:color="000000"/>
        </w:rPr>
        <w:t>Župan</w:t>
      </w:r>
      <w:r>
        <w:t xml:space="preserve"> preide na obravnavo dnevnega reda v predlagani obliki.</w:t>
      </w:r>
    </w:p>
    <w:p w14:paraId="79A1B61E" w14:textId="77777777" w:rsidR="00030CBD" w:rsidRDefault="00030CBD">
      <w:pPr>
        <w:pStyle w:val="Telobesedila"/>
        <w:kinsoku w:val="0"/>
        <w:overflowPunct w:val="0"/>
        <w:spacing w:before="10"/>
        <w:rPr>
          <w:sz w:val="13"/>
          <w:szCs w:val="13"/>
        </w:rPr>
      </w:pPr>
    </w:p>
    <w:p w14:paraId="4BD49D53" w14:textId="77777777" w:rsidR="00373DF3" w:rsidRDefault="00373DF3" w:rsidP="00373DF3">
      <w:pPr>
        <w:pStyle w:val="Telobesedila"/>
        <w:kinsoku w:val="0"/>
        <w:overflowPunct w:val="0"/>
        <w:spacing w:before="94"/>
        <w:ind w:left="824"/>
      </w:pPr>
      <w:r>
        <w:t>Potrditev zapisnika 15. redne seje z dne 28. 1. 2025</w:t>
      </w:r>
    </w:p>
    <w:p w14:paraId="36A45FE1" w14:textId="77777777" w:rsidR="00373DF3" w:rsidRDefault="00373DF3" w:rsidP="00373DF3">
      <w:pPr>
        <w:pStyle w:val="Telobesedila"/>
        <w:kinsoku w:val="0"/>
        <w:overflowPunct w:val="0"/>
        <w:spacing w:before="94"/>
        <w:ind w:left="824"/>
      </w:pPr>
      <w:r>
        <w:t>Potrditev zapisnika 11. dopisne seje 27. 2. – 3. 4. 2025</w:t>
      </w:r>
    </w:p>
    <w:p w14:paraId="5AFF15B3" w14:textId="77777777" w:rsidR="00030CBD" w:rsidRDefault="00030CBD">
      <w:pPr>
        <w:pStyle w:val="Telobesedila"/>
        <w:kinsoku w:val="0"/>
        <w:overflowPunct w:val="0"/>
      </w:pPr>
    </w:p>
    <w:p w14:paraId="06F06180" w14:textId="77777777" w:rsidR="00373DF3" w:rsidRDefault="00373DF3" w:rsidP="00373DF3">
      <w:pPr>
        <w:pStyle w:val="Odstavekseznama"/>
        <w:numPr>
          <w:ilvl w:val="0"/>
          <w:numId w:val="1"/>
        </w:numPr>
        <w:tabs>
          <w:tab w:val="left" w:pos="836"/>
        </w:tabs>
        <w:kinsoku w:val="0"/>
        <w:overflowPunct w:val="0"/>
        <w:spacing w:line="252" w:lineRule="exact"/>
        <w:ind w:hanging="361"/>
        <w:rPr>
          <w:sz w:val="22"/>
          <w:szCs w:val="22"/>
        </w:rPr>
      </w:pPr>
      <w:r>
        <w:rPr>
          <w:sz w:val="22"/>
          <w:szCs w:val="22"/>
        </w:rPr>
        <w:t>Obravnava in sprejem dnevnega</w:t>
      </w:r>
      <w:r>
        <w:rPr>
          <w:spacing w:val="-2"/>
          <w:sz w:val="22"/>
          <w:szCs w:val="22"/>
        </w:rPr>
        <w:t xml:space="preserve"> </w:t>
      </w:r>
      <w:r>
        <w:rPr>
          <w:sz w:val="22"/>
          <w:szCs w:val="22"/>
        </w:rPr>
        <w:t>reda,</w:t>
      </w:r>
    </w:p>
    <w:p w14:paraId="4ED92D70" w14:textId="77777777" w:rsidR="00373DF3" w:rsidRPr="005A49D5" w:rsidRDefault="00373DF3" w:rsidP="00373DF3">
      <w:pPr>
        <w:numPr>
          <w:ilvl w:val="0"/>
          <w:numId w:val="1"/>
        </w:numPr>
      </w:pPr>
      <w:r w:rsidRPr="005A49D5">
        <w:t>Predstavitev Letnega poročila Zavoda za turizem Nova Gorica in Vipavska dolina za leto 2024 (poročevalka: Erika Lojk, direktorica zavoda),</w:t>
      </w:r>
    </w:p>
    <w:p w14:paraId="7CB0F587" w14:textId="77777777" w:rsidR="00373DF3" w:rsidRPr="005A49D5" w:rsidRDefault="00373DF3" w:rsidP="00373DF3">
      <w:pPr>
        <w:numPr>
          <w:ilvl w:val="0"/>
          <w:numId w:val="1"/>
        </w:numPr>
      </w:pPr>
      <w:r w:rsidRPr="005A49D5">
        <w:t>Potrditev presežka prihodkov nad odhodki Javnega zavoda za turizem Nova Gorica in Vipavska dolina (poročevalka: Erika Lojk, direktorica zavoda),</w:t>
      </w:r>
    </w:p>
    <w:p w14:paraId="2BC84610" w14:textId="77777777" w:rsidR="00373DF3" w:rsidRPr="005A49D5" w:rsidRDefault="00373DF3" w:rsidP="00373DF3">
      <w:pPr>
        <w:pStyle w:val="Odstavekseznama"/>
        <w:numPr>
          <w:ilvl w:val="0"/>
          <w:numId w:val="1"/>
        </w:numPr>
        <w:tabs>
          <w:tab w:val="left" w:pos="830"/>
        </w:tabs>
        <w:kinsoku w:val="0"/>
        <w:overflowPunct w:val="0"/>
        <w:spacing w:line="248" w:lineRule="exact"/>
        <w:rPr>
          <w:sz w:val="22"/>
          <w:szCs w:val="22"/>
        </w:rPr>
      </w:pPr>
      <w:r w:rsidRPr="005A49D5">
        <w:rPr>
          <w:sz w:val="22"/>
          <w:szCs w:val="22"/>
        </w:rPr>
        <w:t>Letno poročilo za leto 2024 ter poslovni in finančni načrt za leto 2025 JSMGG</w:t>
      </w:r>
    </w:p>
    <w:p w14:paraId="3D349DC4" w14:textId="77777777" w:rsidR="00373DF3" w:rsidRPr="005A49D5" w:rsidRDefault="00373DF3" w:rsidP="00373DF3">
      <w:pPr>
        <w:pStyle w:val="Odstavekseznama"/>
        <w:tabs>
          <w:tab w:val="left" w:pos="830"/>
        </w:tabs>
        <w:kinsoku w:val="0"/>
        <w:overflowPunct w:val="0"/>
        <w:spacing w:line="248" w:lineRule="exact"/>
        <w:ind w:left="835" w:firstLine="0"/>
        <w:rPr>
          <w:sz w:val="22"/>
          <w:szCs w:val="22"/>
        </w:rPr>
      </w:pPr>
      <w:r w:rsidRPr="005A49D5">
        <w:rPr>
          <w:sz w:val="22"/>
          <w:szCs w:val="22"/>
        </w:rPr>
        <w:t>(poročevalka: Iris Podobnik, direktorica JSMGG),</w:t>
      </w:r>
    </w:p>
    <w:p w14:paraId="26954CC2" w14:textId="77777777" w:rsidR="00373DF3" w:rsidRPr="005A49D5" w:rsidRDefault="00373DF3" w:rsidP="00373DF3">
      <w:pPr>
        <w:pStyle w:val="Odstavekseznama"/>
        <w:numPr>
          <w:ilvl w:val="0"/>
          <w:numId w:val="1"/>
        </w:numPr>
        <w:tabs>
          <w:tab w:val="left" w:pos="830"/>
        </w:tabs>
        <w:kinsoku w:val="0"/>
        <w:overflowPunct w:val="0"/>
        <w:ind w:right="115"/>
        <w:rPr>
          <w:sz w:val="22"/>
          <w:szCs w:val="22"/>
        </w:rPr>
      </w:pPr>
      <w:r w:rsidRPr="005A49D5">
        <w:rPr>
          <w:sz w:val="22"/>
          <w:szCs w:val="22"/>
        </w:rPr>
        <w:t>Sklep o podelitvi občinskih priznanj v letu 2025 (poročevalec: Andraž Furlan, podžupan,</w:t>
      </w:r>
      <w:r>
        <w:rPr>
          <w:sz w:val="22"/>
          <w:szCs w:val="22"/>
        </w:rPr>
        <w:t xml:space="preserve"> </w:t>
      </w:r>
      <w:r w:rsidRPr="005A49D5">
        <w:rPr>
          <w:sz w:val="22"/>
          <w:szCs w:val="22"/>
        </w:rPr>
        <w:t>član KMVVI),</w:t>
      </w:r>
    </w:p>
    <w:p w14:paraId="48AE7F2D" w14:textId="77777777" w:rsidR="00373DF3" w:rsidRPr="00DA4C15" w:rsidRDefault="00373DF3" w:rsidP="00373DF3">
      <w:pPr>
        <w:pStyle w:val="Odstavekseznama"/>
        <w:numPr>
          <w:ilvl w:val="0"/>
          <w:numId w:val="1"/>
        </w:numPr>
        <w:tabs>
          <w:tab w:val="left" w:pos="830"/>
        </w:tabs>
        <w:kinsoku w:val="0"/>
        <w:overflowPunct w:val="0"/>
        <w:ind w:right="116"/>
        <w:rPr>
          <w:sz w:val="22"/>
          <w:szCs w:val="22"/>
        </w:rPr>
      </w:pPr>
      <w:r w:rsidRPr="005A49D5">
        <w:rPr>
          <w:sz w:val="22"/>
          <w:szCs w:val="22"/>
        </w:rPr>
        <w:t>Imenovanje predstavnikov ustanovitelja v svet zavoda OŠ Lucijana Bratkoviča Bratuša</w:t>
      </w:r>
      <w:r>
        <w:rPr>
          <w:sz w:val="22"/>
          <w:szCs w:val="22"/>
        </w:rPr>
        <w:t xml:space="preserve"> </w:t>
      </w:r>
      <w:r w:rsidRPr="00DA4C15">
        <w:rPr>
          <w:sz w:val="22"/>
          <w:szCs w:val="22"/>
        </w:rPr>
        <w:t>Renče (poročevalec: Andraž Furlan, podžupan, član KMVVI),</w:t>
      </w:r>
    </w:p>
    <w:p w14:paraId="6951ACE0" w14:textId="77777777" w:rsidR="00373DF3" w:rsidRPr="00DA4C15" w:rsidRDefault="00373DF3" w:rsidP="00373DF3">
      <w:pPr>
        <w:numPr>
          <w:ilvl w:val="0"/>
          <w:numId w:val="1"/>
        </w:numPr>
      </w:pPr>
      <w:r w:rsidRPr="00DA4C15">
        <w:lastRenderedPageBreak/>
        <w:t>Sklep o seznanitvi z letnim poročilom o izvedenih ukrepih iz akcijskega načrta LEK Občine Renče-Vogrsko za leto 2024 (poročevalec: Primož Plahuta, Strokovni sodelavec),</w:t>
      </w:r>
    </w:p>
    <w:p w14:paraId="7D61EACF" w14:textId="77777777" w:rsidR="00373DF3" w:rsidRPr="00DA4C15" w:rsidRDefault="00373DF3" w:rsidP="00373DF3">
      <w:pPr>
        <w:pStyle w:val="Odstavekseznama"/>
        <w:numPr>
          <w:ilvl w:val="0"/>
          <w:numId w:val="1"/>
        </w:numPr>
        <w:tabs>
          <w:tab w:val="left" w:pos="830"/>
        </w:tabs>
        <w:kinsoku w:val="0"/>
        <w:overflowPunct w:val="0"/>
        <w:ind w:right="119"/>
        <w:rPr>
          <w:sz w:val="22"/>
          <w:szCs w:val="22"/>
        </w:rPr>
      </w:pPr>
      <w:r w:rsidRPr="00DA4C15">
        <w:rPr>
          <w:sz w:val="22"/>
          <w:szCs w:val="22"/>
        </w:rPr>
        <w:t>Odlok o določitvi volilnih enot za volitve članov sveta krajevnih skupnosti - prva obravnava</w:t>
      </w:r>
      <w:r>
        <w:rPr>
          <w:sz w:val="22"/>
          <w:szCs w:val="22"/>
        </w:rPr>
        <w:t xml:space="preserve"> </w:t>
      </w:r>
      <w:r w:rsidRPr="00DA4C15">
        <w:rPr>
          <w:sz w:val="22"/>
          <w:szCs w:val="22"/>
        </w:rPr>
        <w:t>(poročevalka: Špela Glušič, Podsekretar),</w:t>
      </w:r>
    </w:p>
    <w:p w14:paraId="3079F472" w14:textId="77777777" w:rsidR="00373DF3" w:rsidRPr="00DA4C15" w:rsidRDefault="00373DF3" w:rsidP="00373DF3">
      <w:pPr>
        <w:pStyle w:val="Odstavekseznama"/>
        <w:numPr>
          <w:ilvl w:val="0"/>
          <w:numId w:val="1"/>
        </w:numPr>
        <w:tabs>
          <w:tab w:val="left" w:pos="830"/>
        </w:tabs>
        <w:kinsoku w:val="0"/>
        <w:overflowPunct w:val="0"/>
        <w:ind w:right="112"/>
        <w:rPr>
          <w:sz w:val="22"/>
          <w:szCs w:val="22"/>
        </w:rPr>
      </w:pPr>
      <w:r w:rsidRPr="00DA4C15">
        <w:rPr>
          <w:sz w:val="22"/>
          <w:szCs w:val="22"/>
        </w:rPr>
        <w:t>Sklep o lokacijski preveritvi za določanje obsega stavbnega zemljišča pri posamični</w:t>
      </w:r>
      <w:r>
        <w:rPr>
          <w:sz w:val="22"/>
          <w:szCs w:val="22"/>
        </w:rPr>
        <w:t xml:space="preserve"> </w:t>
      </w:r>
      <w:r w:rsidRPr="00DA4C15">
        <w:rPr>
          <w:sz w:val="22"/>
          <w:szCs w:val="22"/>
        </w:rPr>
        <w:t>poselitvi na delu EUP VG197 (poročevalka: Jana Bavdaž, Višji svetovalec),</w:t>
      </w:r>
    </w:p>
    <w:p w14:paraId="51A38CF5" w14:textId="77777777" w:rsidR="00373DF3" w:rsidRDefault="00373DF3" w:rsidP="00373DF3">
      <w:pPr>
        <w:numPr>
          <w:ilvl w:val="0"/>
          <w:numId w:val="1"/>
        </w:numPr>
      </w:pPr>
      <w:r w:rsidRPr="00DA4C15">
        <w:t xml:space="preserve">Letni program športa v Občini Renče-Vogrsko v letu 2025 (poročevalka: Vladka Gal </w:t>
      </w:r>
      <w:proofErr w:type="spellStart"/>
      <w:r w:rsidRPr="00DA4C15">
        <w:t>Janeš</w:t>
      </w:r>
      <w:proofErr w:type="spellEnd"/>
      <w:r w:rsidRPr="00DA4C15">
        <w:t>, Višji svetovalec),</w:t>
      </w:r>
    </w:p>
    <w:p w14:paraId="0A638127" w14:textId="77777777" w:rsidR="00373DF3" w:rsidRDefault="00373DF3" w:rsidP="00373DF3">
      <w:pPr>
        <w:numPr>
          <w:ilvl w:val="0"/>
          <w:numId w:val="1"/>
        </w:numPr>
      </w:pPr>
      <w:r>
        <w:t xml:space="preserve">Soglasje k redni delovni uspešnosti ravnatelja OŠ </w:t>
      </w:r>
      <w:proofErr w:type="spellStart"/>
      <w:r>
        <w:t>Kozara</w:t>
      </w:r>
      <w:proofErr w:type="spellEnd"/>
      <w:r>
        <w:t xml:space="preserve"> za leto 2024 (poročevalka: Vladka Gal </w:t>
      </w:r>
      <w:proofErr w:type="spellStart"/>
      <w:r>
        <w:t>Janeš</w:t>
      </w:r>
      <w:proofErr w:type="spellEnd"/>
      <w:r>
        <w:t>, Višji svetovalec),</w:t>
      </w:r>
    </w:p>
    <w:p w14:paraId="265E6918" w14:textId="77777777" w:rsidR="00373DF3" w:rsidRPr="00DA4C15" w:rsidRDefault="00373DF3" w:rsidP="00373DF3">
      <w:pPr>
        <w:numPr>
          <w:ilvl w:val="0"/>
          <w:numId w:val="1"/>
        </w:numPr>
      </w:pPr>
      <w:r w:rsidRPr="00DA4C15">
        <w:t>Soglasje k redni delovni uspešnosti direktorja Javnega zavoda za gasilsko in reševalno dejavnost Nova Gorica za leto 2024 (</w:t>
      </w:r>
      <w:r w:rsidRPr="00DA4C15">
        <w:rPr>
          <w:i/>
          <w:iCs/>
        </w:rPr>
        <w:t>poročevalka: Beti Čufer, direktorica OU),</w:t>
      </w:r>
    </w:p>
    <w:p w14:paraId="0EF292D7" w14:textId="77777777" w:rsidR="00373DF3" w:rsidRPr="00DA4C15" w:rsidRDefault="00373DF3" w:rsidP="00373DF3">
      <w:pPr>
        <w:numPr>
          <w:ilvl w:val="0"/>
          <w:numId w:val="1"/>
        </w:numPr>
      </w:pPr>
      <w:r w:rsidRPr="00DA4C15">
        <w:t>Soglasje k redni delovni uspešnosti direktorice Javnega zavoda ta turizem Nova Gorica in Vipavska dolina za leto 2024 (poročevalka: Beti Čufer, direktorica OU),</w:t>
      </w:r>
    </w:p>
    <w:p w14:paraId="0AF802C6" w14:textId="77777777" w:rsidR="00373DF3" w:rsidRPr="00DA4C15" w:rsidRDefault="00373DF3" w:rsidP="00373DF3">
      <w:pPr>
        <w:numPr>
          <w:ilvl w:val="0"/>
          <w:numId w:val="1"/>
        </w:numPr>
      </w:pPr>
      <w:r>
        <w:t>Zaključni račun proračuna Občine Renče-Vogrsko za leto 2024 (poročevalka: Beti Čufer, direktorica občinske uprave),</w:t>
      </w:r>
    </w:p>
    <w:p w14:paraId="678F100A" w14:textId="77777777" w:rsidR="00373DF3" w:rsidRDefault="00373DF3" w:rsidP="00373DF3">
      <w:pPr>
        <w:pStyle w:val="Odstavekseznama"/>
        <w:numPr>
          <w:ilvl w:val="0"/>
          <w:numId w:val="1"/>
        </w:numPr>
        <w:tabs>
          <w:tab w:val="left" w:pos="830"/>
        </w:tabs>
        <w:kinsoku w:val="0"/>
        <w:overflowPunct w:val="0"/>
        <w:spacing w:line="252" w:lineRule="exact"/>
        <w:ind w:left="829" w:hanging="356"/>
        <w:rPr>
          <w:sz w:val="22"/>
          <w:szCs w:val="22"/>
        </w:rPr>
      </w:pPr>
      <w:r>
        <w:rPr>
          <w:sz w:val="22"/>
          <w:szCs w:val="22"/>
        </w:rPr>
        <w:t>Poročilo župana in pregled sklepov prejšnje</w:t>
      </w:r>
      <w:r>
        <w:rPr>
          <w:spacing w:val="-3"/>
          <w:sz w:val="22"/>
          <w:szCs w:val="22"/>
        </w:rPr>
        <w:t xml:space="preserve"> </w:t>
      </w:r>
      <w:r>
        <w:rPr>
          <w:sz w:val="22"/>
          <w:szCs w:val="22"/>
        </w:rPr>
        <w:t>seje,</w:t>
      </w:r>
    </w:p>
    <w:p w14:paraId="76672C9E" w14:textId="77777777" w:rsidR="00373DF3" w:rsidRDefault="00373DF3" w:rsidP="00373DF3">
      <w:pPr>
        <w:pStyle w:val="Odstavekseznama"/>
        <w:numPr>
          <w:ilvl w:val="0"/>
          <w:numId w:val="1"/>
        </w:numPr>
        <w:tabs>
          <w:tab w:val="left" w:pos="830"/>
        </w:tabs>
        <w:kinsoku w:val="0"/>
        <w:overflowPunct w:val="0"/>
        <w:spacing w:line="252" w:lineRule="exact"/>
        <w:ind w:left="829" w:hanging="356"/>
        <w:rPr>
          <w:sz w:val="22"/>
          <w:szCs w:val="22"/>
        </w:rPr>
      </w:pPr>
      <w:r>
        <w:rPr>
          <w:sz w:val="22"/>
          <w:szCs w:val="22"/>
        </w:rPr>
        <w:t>Vprašanja in pobude</w:t>
      </w:r>
      <w:r>
        <w:rPr>
          <w:spacing w:val="-5"/>
          <w:sz w:val="22"/>
          <w:szCs w:val="22"/>
        </w:rPr>
        <w:t xml:space="preserve"> </w:t>
      </w:r>
      <w:r>
        <w:rPr>
          <w:sz w:val="22"/>
          <w:szCs w:val="22"/>
        </w:rPr>
        <w:t>svetnikov,</w:t>
      </w:r>
    </w:p>
    <w:p w14:paraId="6F279332" w14:textId="77777777" w:rsidR="00373DF3" w:rsidRDefault="00373DF3" w:rsidP="00373DF3">
      <w:pPr>
        <w:pStyle w:val="Odstavekseznama"/>
        <w:numPr>
          <w:ilvl w:val="0"/>
          <w:numId w:val="1"/>
        </w:numPr>
        <w:tabs>
          <w:tab w:val="left" w:pos="830"/>
        </w:tabs>
        <w:kinsoku w:val="0"/>
        <w:overflowPunct w:val="0"/>
        <w:spacing w:line="252" w:lineRule="exact"/>
        <w:ind w:left="829" w:hanging="356"/>
        <w:rPr>
          <w:sz w:val="22"/>
          <w:szCs w:val="22"/>
        </w:rPr>
      </w:pPr>
      <w:r>
        <w:rPr>
          <w:sz w:val="22"/>
          <w:szCs w:val="22"/>
        </w:rPr>
        <w:t>Razno.</w:t>
      </w:r>
    </w:p>
    <w:p w14:paraId="5C46D149" w14:textId="77777777" w:rsidR="00030CBD" w:rsidRDefault="00030CBD">
      <w:pPr>
        <w:pStyle w:val="Telobesedila"/>
        <w:kinsoku w:val="0"/>
        <w:overflowPunct w:val="0"/>
        <w:spacing w:before="2"/>
        <w:rPr>
          <w:sz w:val="24"/>
          <w:szCs w:val="24"/>
        </w:rPr>
      </w:pPr>
    </w:p>
    <w:p w14:paraId="23D7BB8E" w14:textId="77777777" w:rsidR="00E72620" w:rsidRDefault="00373DF3" w:rsidP="00E72620">
      <w:pPr>
        <w:pStyle w:val="Telobesedila"/>
        <w:kinsoku w:val="0"/>
        <w:overflowPunct w:val="0"/>
        <w:spacing w:line="252" w:lineRule="exact"/>
        <w:ind w:left="115"/>
        <w:jc w:val="both"/>
      </w:pPr>
      <w:r>
        <w:rPr>
          <w:u w:val="single" w:color="000000"/>
        </w:rPr>
        <w:t>Župan</w:t>
      </w:r>
      <w:r>
        <w:t xml:space="preserve"> pove, da bo podan </w:t>
      </w:r>
      <w:r w:rsidR="00E72620">
        <w:t xml:space="preserve">predlog </w:t>
      </w:r>
      <w:r>
        <w:t>za spremembo dnevnega reda</w:t>
      </w:r>
      <w:r w:rsidR="00B11A15">
        <w:t xml:space="preserve"> zaradi umika </w:t>
      </w:r>
      <w:r>
        <w:t>4. točk</w:t>
      </w:r>
      <w:r w:rsidR="00E72620">
        <w:t>e</w:t>
      </w:r>
      <w:r>
        <w:t xml:space="preserve"> – Akcijski načrt z analizo položaja invalidov v občini Renče-Vogrsko za obdobje 2025-2028. Poročevalec, prevajalec mag. Valter Adamič, </w:t>
      </w:r>
      <w:r w:rsidR="00E72620">
        <w:t>je pojasnil, da  mora biti</w:t>
      </w:r>
      <w:r>
        <w:t xml:space="preserve"> akcijski načrt pregleda</w:t>
      </w:r>
      <w:r w:rsidR="00E72620">
        <w:t>n in</w:t>
      </w:r>
      <w:r>
        <w:t xml:space="preserve"> dopoln</w:t>
      </w:r>
      <w:r w:rsidR="00E72620">
        <w:t>jen. Točka bo obravnavana na</w:t>
      </w:r>
      <w:r>
        <w:t xml:space="preserve"> naslednji seji </w:t>
      </w:r>
      <w:r w:rsidR="00E72620">
        <w:t>občinskega sveta.</w:t>
      </w:r>
    </w:p>
    <w:p w14:paraId="26430EDA" w14:textId="77777777" w:rsidR="00E72620" w:rsidRPr="00E72620" w:rsidRDefault="00E72620" w:rsidP="00E72620">
      <w:pPr>
        <w:pStyle w:val="Telobesedila"/>
        <w:kinsoku w:val="0"/>
        <w:overflowPunct w:val="0"/>
        <w:spacing w:line="252" w:lineRule="exact"/>
        <w:ind w:left="115"/>
        <w:jc w:val="both"/>
      </w:pPr>
      <w:r>
        <w:rPr>
          <w:u w:color="000000"/>
        </w:rPr>
        <w:t xml:space="preserve">Odpre razpravo. Razprave ni. </w:t>
      </w:r>
    </w:p>
    <w:p w14:paraId="759D99FB" w14:textId="77777777" w:rsidR="00E72620" w:rsidRDefault="00E72620" w:rsidP="00E72620">
      <w:pPr>
        <w:pStyle w:val="Telobesedila"/>
        <w:kinsoku w:val="0"/>
        <w:overflowPunct w:val="0"/>
        <w:spacing w:line="252" w:lineRule="exact"/>
        <w:ind w:left="115"/>
        <w:jc w:val="both"/>
        <w:rPr>
          <w:u w:val="single" w:color="000000"/>
        </w:rPr>
      </w:pPr>
    </w:p>
    <w:p w14:paraId="3A293BC1" w14:textId="77777777" w:rsidR="00373DF3" w:rsidRDefault="00373DF3" w:rsidP="00E72620">
      <w:pPr>
        <w:pStyle w:val="Telobesedila"/>
        <w:kinsoku w:val="0"/>
        <w:overflowPunct w:val="0"/>
        <w:spacing w:line="252" w:lineRule="exact"/>
        <w:ind w:left="115"/>
        <w:jc w:val="both"/>
      </w:pPr>
      <w:r>
        <w:rPr>
          <w:u w:val="single" w:color="000000"/>
        </w:rPr>
        <w:t>Župan</w:t>
      </w:r>
      <w:r>
        <w:t xml:space="preserve"> da na glasovanje potrditev dnevnega reda v predlagani obliki:</w:t>
      </w:r>
    </w:p>
    <w:p w14:paraId="5AE62178" w14:textId="77777777" w:rsidR="00373DF3" w:rsidRDefault="00373DF3" w:rsidP="00373DF3">
      <w:pPr>
        <w:pStyle w:val="Telobesedila"/>
        <w:kinsoku w:val="0"/>
        <w:overflowPunct w:val="0"/>
        <w:spacing w:before="7"/>
        <w:rPr>
          <w:sz w:val="13"/>
          <w:szCs w:val="13"/>
        </w:rPr>
      </w:pPr>
    </w:p>
    <w:p w14:paraId="499EE7F0" w14:textId="77777777" w:rsidR="00373DF3" w:rsidRDefault="00373DF3" w:rsidP="00373DF3">
      <w:pPr>
        <w:pStyle w:val="Odstavekseznama"/>
        <w:numPr>
          <w:ilvl w:val="0"/>
          <w:numId w:val="8"/>
        </w:numPr>
        <w:tabs>
          <w:tab w:val="left" w:pos="836"/>
        </w:tabs>
        <w:kinsoku w:val="0"/>
        <w:overflowPunct w:val="0"/>
        <w:spacing w:line="252" w:lineRule="exact"/>
        <w:rPr>
          <w:sz w:val="22"/>
          <w:szCs w:val="22"/>
        </w:rPr>
      </w:pPr>
      <w:r>
        <w:rPr>
          <w:sz w:val="22"/>
          <w:szCs w:val="22"/>
        </w:rPr>
        <w:t>Obravnava in sprejem dnevnega</w:t>
      </w:r>
      <w:r>
        <w:rPr>
          <w:spacing w:val="-2"/>
          <w:sz w:val="22"/>
          <w:szCs w:val="22"/>
        </w:rPr>
        <w:t xml:space="preserve"> </w:t>
      </w:r>
      <w:r>
        <w:rPr>
          <w:sz w:val="22"/>
          <w:szCs w:val="22"/>
        </w:rPr>
        <w:t>reda,</w:t>
      </w:r>
    </w:p>
    <w:p w14:paraId="7034B8E0" w14:textId="77777777" w:rsidR="00373DF3" w:rsidRPr="005A49D5" w:rsidRDefault="00373DF3" w:rsidP="00373DF3">
      <w:pPr>
        <w:numPr>
          <w:ilvl w:val="0"/>
          <w:numId w:val="8"/>
        </w:numPr>
      </w:pPr>
      <w:r w:rsidRPr="005A49D5">
        <w:t>Predstavitev Letnega poročila Zavoda za turizem Nova Gorica in Vipavska dolina za leto 2024 (poročevalka: Erika Lojk, direktorica zavoda),</w:t>
      </w:r>
    </w:p>
    <w:p w14:paraId="31A56FA6" w14:textId="77777777" w:rsidR="00373DF3" w:rsidRPr="005A49D5" w:rsidRDefault="00373DF3" w:rsidP="00373DF3">
      <w:pPr>
        <w:numPr>
          <w:ilvl w:val="0"/>
          <w:numId w:val="8"/>
        </w:numPr>
      </w:pPr>
      <w:r w:rsidRPr="005A49D5">
        <w:t>Potrditev presežka prihodkov nad odhodki Javnega zavoda za turizem Nova Gorica in Vipavska dolina (poročevalka: Erika Lojk, direktorica zavoda),</w:t>
      </w:r>
    </w:p>
    <w:p w14:paraId="32B8F9F7" w14:textId="77777777" w:rsidR="00373DF3" w:rsidRPr="005A49D5" w:rsidRDefault="00373DF3" w:rsidP="00373DF3">
      <w:pPr>
        <w:pStyle w:val="Odstavekseznama"/>
        <w:numPr>
          <w:ilvl w:val="0"/>
          <w:numId w:val="8"/>
        </w:numPr>
        <w:tabs>
          <w:tab w:val="left" w:pos="830"/>
        </w:tabs>
        <w:kinsoku w:val="0"/>
        <w:overflowPunct w:val="0"/>
        <w:spacing w:line="248" w:lineRule="exact"/>
        <w:rPr>
          <w:sz w:val="22"/>
          <w:szCs w:val="22"/>
        </w:rPr>
      </w:pPr>
      <w:r w:rsidRPr="005A49D5">
        <w:rPr>
          <w:sz w:val="22"/>
          <w:szCs w:val="22"/>
        </w:rPr>
        <w:t>Letno poročilo za leto 2024 ter poslovni in finančni načrt za leto 2025 JSMGG</w:t>
      </w:r>
    </w:p>
    <w:p w14:paraId="7D5A3738" w14:textId="77777777" w:rsidR="00373DF3" w:rsidRPr="005A49D5" w:rsidRDefault="00373DF3" w:rsidP="00373DF3">
      <w:pPr>
        <w:pStyle w:val="Odstavekseznama"/>
        <w:tabs>
          <w:tab w:val="left" w:pos="830"/>
        </w:tabs>
        <w:kinsoku w:val="0"/>
        <w:overflowPunct w:val="0"/>
        <w:spacing w:line="248" w:lineRule="exact"/>
        <w:ind w:left="835" w:firstLine="0"/>
        <w:rPr>
          <w:sz w:val="22"/>
          <w:szCs w:val="22"/>
        </w:rPr>
      </w:pPr>
      <w:r w:rsidRPr="005A49D5">
        <w:rPr>
          <w:sz w:val="22"/>
          <w:szCs w:val="22"/>
        </w:rPr>
        <w:t>(poročevalka: Iris Podobnik, direktorica JSMGG),</w:t>
      </w:r>
    </w:p>
    <w:p w14:paraId="09054BEB" w14:textId="77777777" w:rsidR="00373DF3" w:rsidRPr="005A49D5" w:rsidRDefault="00373DF3" w:rsidP="00373DF3">
      <w:pPr>
        <w:pStyle w:val="Odstavekseznama"/>
        <w:numPr>
          <w:ilvl w:val="0"/>
          <w:numId w:val="8"/>
        </w:numPr>
        <w:tabs>
          <w:tab w:val="left" w:pos="830"/>
        </w:tabs>
        <w:kinsoku w:val="0"/>
        <w:overflowPunct w:val="0"/>
        <w:ind w:right="115"/>
        <w:rPr>
          <w:sz w:val="22"/>
          <w:szCs w:val="22"/>
        </w:rPr>
      </w:pPr>
      <w:r w:rsidRPr="005A49D5">
        <w:rPr>
          <w:sz w:val="22"/>
          <w:szCs w:val="22"/>
        </w:rPr>
        <w:t>Sklep o podelitvi občinskih priznanj v letu 2025 (poročevalec: Andraž Furlan, podžupan,</w:t>
      </w:r>
      <w:r>
        <w:rPr>
          <w:sz w:val="22"/>
          <w:szCs w:val="22"/>
        </w:rPr>
        <w:t xml:space="preserve"> </w:t>
      </w:r>
      <w:r w:rsidRPr="005A49D5">
        <w:rPr>
          <w:sz w:val="22"/>
          <w:szCs w:val="22"/>
        </w:rPr>
        <w:t>član KMVVI),</w:t>
      </w:r>
    </w:p>
    <w:p w14:paraId="2B3E317E" w14:textId="77777777" w:rsidR="00373DF3" w:rsidRPr="00DA4C15" w:rsidRDefault="00373DF3" w:rsidP="00373DF3">
      <w:pPr>
        <w:pStyle w:val="Odstavekseznama"/>
        <w:numPr>
          <w:ilvl w:val="0"/>
          <w:numId w:val="8"/>
        </w:numPr>
        <w:tabs>
          <w:tab w:val="left" w:pos="830"/>
        </w:tabs>
        <w:kinsoku w:val="0"/>
        <w:overflowPunct w:val="0"/>
        <w:ind w:right="116"/>
        <w:rPr>
          <w:sz w:val="22"/>
          <w:szCs w:val="22"/>
        </w:rPr>
      </w:pPr>
      <w:r w:rsidRPr="005A49D5">
        <w:rPr>
          <w:sz w:val="22"/>
          <w:szCs w:val="22"/>
        </w:rPr>
        <w:t>Imenovanje predstavnikov ustanovitelja v svet zavoda OŠ Lucijana Bratkoviča Bratuša</w:t>
      </w:r>
      <w:r>
        <w:rPr>
          <w:sz w:val="22"/>
          <w:szCs w:val="22"/>
        </w:rPr>
        <w:t xml:space="preserve"> </w:t>
      </w:r>
      <w:r w:rsidRPr="00DA4C15">
        <w:rPr>
          <w:sz w:val="22"/>
          <w:szCs w:val="22"/>
        </w:rPr>
        <w:t>Renče (poročevalec: Andraž Furlan, podžupan, član KMVVI),</w:t>
      </w:r>
    </w:p>
    <w:p w14:paraId="0BFD6E51" w14:textId="77777777" w:rsidR="00373DF3" w:rsidRPr="00DA4C15" w:rsidRDefault="00373DF3" w:rsidP="00373DF3">
      <w:pPr>
        <w:numPr>
          <w:ilvl w:val="0"/>
          <w:numId w:val="8"/>
        </w:numPr>
      </w:pPr>
      <w:r w:rsidRPr="00DA4C15">
        <w:t>Sklep o seznanitvi z letnim poročilom o izvedenih ukrepih iz akcijskega načrta LEK Občine Renče-Vogrsko za leto 2024 (poročevalec: Primož Plahuta, Strokovni sodelavec),</w:t>
      </w:r>
    </w:p>
    <w:p w14:paraId="147DCE1A" w14:textId="77777777" w:rsidR="00373DF3" w:rsidRPr="00DA4C15" w:rsidRDefault="00373DF3" w:rsidP="00373DF3">
      <w:pPr>
        <w:pStyle w:val="Odstavekseznama"/>
        <w:numPr>
          <w:ilvl w:val="0"/>
          <w:numId w:val="8"/>
        </w:numPr>
        <w:tabs>
          <w:tab w:val="left" w:pos="830"/>
        </w:tabs>
        <w:kinsoku w:val="0"/>
        <w:overflowPunct w:val="0"/>
        <w:ind w:right="119"/>
        <w:rPr>
          <w:sz w:val="22"/>
          <w:szCs w:val="22"/>
        </w:rPr>
      </w:pPr>
      <w:r w:rsidRPr="00DA4C15">
        <w:rPr>
          <w:sz w:val="22"/>
          <w:szCs w:val="22"/>
        </w:rPr>
        <w:t>Odlok o določitvi volilnih enot za volitve članov sveta krajevnih skupnosti - prva obravnava</w:t>
      </w:r>
      <w:r>
        <w:rPr>
          <w:sz w:val="22"/>
          <w:szCs w:val="22"/>
        </w:rPr>
        <w:t xml:space="preserve"> </w:t>
      </w:r>
      <w:r w:rsidRPr="00DA4C15">
        <w:rPr>
          <w:sz w:val="22"/>
          <w:szCs w:val="22"/>
        </w:rPr>
        <w:t>(poročevalka: Špela Glušič, Podsekretar),</w:t>
      </w:r>
    </w:p>
    <w:p w14:paraId="39588985" w14:textId="77777777" w:rsidR="00373DF3" w:rsidRPr="00DA4C15" w:rsidRDefault="00373DF3" w:rsidP="00373DF3">
      <w:pPr>
        <w:pStyle w:val="Odstavekseznama"/>
        <w:numPr>
          <w:ilvl w:val="0"/>
          <w:numId w:val="8"/>
        </w:numPr>
        <w:tabs>
          <w:tab w:val="left" w:pos="830"/>
        </w:tabs>
        <w:kinsoku w:val="0"/>
        <w:overflowPunct w:val="0"/>
        <w:ind w:right="112"/>
        <w:rPr>
          <w:sz w:val="22"/>
          <w:szCs w:val="22"/>
        </w:rPr>
      </w:pPr>
      <w:bookmarkStart w:id="5" w:name="_Hlk198023174"/>
      <w:r w:rsidRPr="00DA4C15">
        <w:rPr>
          <w:sz w:val="22"/>
          <w:szCs w:val="22"/>
        </w:rPr>
        <w:t>Sklep o lokacijski preveritvi za določanje obsega stavbnega zemljišča pri posamični</w:t>
      </w:r>
      <w:r>
        <w:rPr>
          <w:sz w:val="22"/>
          <w:szCs w:val="22"/>
        </w:rPr>
        <w:t xml:space="preserve"> </w:t>
      </w:r>
      <w:r w:rsidRPr="00DA4C15">
        <w:rPr>
          <w:sz w:val="22"/>
          <w:szCs w:val="22"/>
        </w:rPr>
        <w:t>poselitvi na delu EUP VG197 (poročevalka: Jana Bavdaž, Višji svetovalec),</w:t>
      </w:r>
    </w:p>
    <w:p w14:paraId="14A09780" w14:textId="77777777" w:rsidR="00373DF3" w:rsidRDefault="00373DF3" w:rsidP="00373DF3">
      <w:pPr>
        <w:numPr>
          <w:ilvl w:val="0"/>
          <w:numId w:val="8"/>
        </w:numPr>
      </w:pPr>
      <w:r w:rsidRPr="00DA4C15">
        <w:t xml:space="preserve">Letni program športa v Občini Renče-Vogrsko v letu 2025 (poročevalka: Vladka Gal </w:t>
      </w:r>
      <w:proofErr w:type="spellStart"/>
      <w:r w:rsidRPr="00DA4C15">
        <w:t>Janeš</w:t>
      </w:r>
      <w:proofErr w:type="spellEnd"/>
      <w:r w:rsidRPr="00DA4C15">
        <w:t>, Višji svetovalec),</w:t>
      </w:r>
    </w:p>
    <w:p w14:paraId="6FE0B75B" w14:textId="77777777" w:rsidR="00373DF3" w:rsidRDefault="00373DF3" w:rsidP="00373DF3">
      <w:pPr>
        <w:numPr>
          <w:ilvl w:val="0"/>
          <w:numId w:val="8"/>
        </w:numPr>
      </w:pPr>
      <w:r>
        <w:t xml:space="preserve">Soglasje k redni delovni uspešnosti ravnatelja OŠ </w:t>
      </w:r>
      <w:proofErr w:type="spellStart"/>
      <w:r>
        <w:t>Kozara</w:t>
      </w:r>
      <w:proofErr w:type="spellEnd"/>
      <w:r>
        <w:t xml:space="preserve"> za leto 2024 (poročevalka: Vladka Gal </w:t>
      </w:r>
      <w:proofErr w:type="spellStart"/>
      <w:r>
        <w:t>Janeš</w:t>
      </w:r>
      <w:proofErr w:type="spellEnd"/>
      <w:r>
        <w:t>, Višji svetovalec),</w:t>
      </w:r>
    </w:p>
    <w:p w14:paraId="1AE6FE32" w14:textId="77777777" w:rsidR="00373DF3" w:rsidRPr="00DA4C15" w:rsidRDefault="00373DF3" w:rsidP="00373DF3">
      <w:pPr>
        <w:numPr>
          <w:ilvl w:val="0"/>
          <w:numId w:val="8"/>
        </w:numPr>
      </w:pPr>
      <w:r w:rsidRPr="00DA4C15">
        <w:t>Soglasje k redni delovni uspešnosti direktorja Javnega zavoda za gasilsko in reševalno dejavnost Nova Gorica za leto 2024 (</w:t>
      </w:r>
      <w:r w:rsidRPr="00DA4C15">
        <w:rPr>
          <w:i/>
          <w:iCs/>
        </w:rPr>
        <w:t>poročevalka: Beti Čufer, direktorica OU),</w:t>
      </w:r>
    </w:p>
    <w:p w14:paraId="2AB27971" w14:textId="77777777" w:rsidR="00373DF3" w:rsidRPr="00DA4C15" w:rsidRDefault="00373DF3" w:rsidP="00373DF3">
      <w:pPr>
        <w:numPr>
          <w:ilvl w:val="0"/>
          <w:numId w:val="8"/>
        </w:numPr>
      </w:pPr>
      <w:r w:rsidRPr="00DA4C15">
        <w:t xml:space="preserve">Soglasje k redni delovni uspešnosti direktorice Javnega zavoda ta turizem Nova </w:t>
      </w:r>
      <w:r w:rsidRPr="00DA4C15">
        <w:lastRenderedPageBreak/>
        <w:t>Gorica in Vipavska dolina za leto 2024 (poročevalka: Beti Čufer, direktorica OU),</w:t>
      </w:r>
    </w:p>
    <w:p w14:paraId="1BE99D26" w14:textId="77777777" w:rsidR="00373DF3" w:rsidRPr="00DA4C15" w:rsidRDefault="00373DF3" w:rsidP="00373DF3">
      <w:pPr>
        <w:numPr>
          <w:ilvl w:val="0"/>
          <w:numId w:val="8"/>
        </w:numPr>
      </w:pPr>
      <w:r>
        <w:t>Zaključni račun proračuna Občine Renče-Vogrsko za leto 2024 (poročevalka: Beti Čufer, direktorica občinske uprave),</w:t>
      </w:r>
    </w:p>
    <w:p w14:paraId="6C3E7E03" w14:textId="77777777" w:rsidR="00373DF3" w:rsidRDefault="00373DF3" w:rsidP="00373DF3">
      <w:pPr>
        <w:pStyle w:val="Odstavekseznama"/>
        <w:numPr>
          <w:ilvl w:val="0"/>
          <w:numId w:val="8"/>
        </w:numPr>
        <w:tabs>
          <w:tab w:val="left" w:pos="830"/>
        </w:tabs>
        <w:kinsoku w:val="0"/>
        <w:overflowPunct w:val="0"/>
        <w:spacing w:line="252" w:lineRule="exact"/>
        <w:ind w:left="829" w:hanging="356"/>
        <w:rPr>
          <w:sz w:val="22"/>
          <w:szCs w:val="22"/>
        </w:rPr>
      </w:pPr>
      <w:r>
        <w:rPr>
          <w:sz w:val="22"/>
          <w:szCs w:val="22"/>
        </w:rPr>
        <w:t>Poročilo župana in pregled sklepov prejšnje</w:t>
      </w:r>
      <w:r>
        <w:rPr>
          <w:spacing w:val="-3"/>
          <w:sz w:val="22"/>
          <w:szCs w:val="22"/>
        </w:rPr>
        <w:t xml:space="preserve"> </w:t>
      </w:r>
      <w:r>
        <w:rPr>
          <w:sz w:val="22"/>
          <w:szCs w:val="22"/>
        </w:rPr>
        <w:t>seje,</w:t>
      </w:r>
    </w:p>
    <w:p w14:paraId="347536AC" w14:textId="77777777" w:rsidR="00373DF3" w:rsidRDefault="00373DF3" w:rsidP="00373DF3">
      <w:pPr>
        <w:pStyle w:val="Odstavekseznama"/>
        <w:numPr>
          <w:ilvl w:val="0"/>
          <w:numId w:val="8"/>
        </w:numPr>
        <w:tabs>
          <w:tab w:val="left" w:pos="830"/>
        </w:tabs>
        <w:kinsoku w:val="0"/>
        <w:overflowPunct w:val="0"/>
        <w:spacing w:line="252" w:lineRule="exact"/>
        <w:ind w:left="829" w:hanging="356"/>
        <w:rPr>
          <w:sz w:val="22"/>
          <w:szCs w:val="22"/>
        </w:rPr>
      </w:pPr>
      <w:r>
        <w:rPr>
          <w:sz w:val="22"/>
          <w:szCs w:val="22"/>
        </w:rPr>
        <w:t>Vprašanja in pobude</w:t>
      </w:r>
      <w:r>
        <w:rPr>
          <w:spacing w:val="-5"/>
          <w:sz w:val="22"/>
          <w:szCs w:val="22"/>
        </w:rPr>
        <w:t xml:space="preserve"> </w:t>
      </w:r>
      <w:r>
        <w:rPr>
          <w:sz w:val="22"/>
          <w:szCs w:val="22"/>
        </w:rPr>
        <w:t>svetnikov,</w:t>
      </w:r>
    </w:p>
    <w:p w14:paraId="0FBF2873" w14:textId="77777777" w:rsidR="00373DF3" w:rsidRDefault="00373DF3" w:rsidP="00373DF3">
      <w:pPr>
        <w:pStyle w:val="Odstavekseznama"/>
        <w:numPr>
          <w:ilvl w:val="0"/>
          <w:numId w:val="8"/>
        </w:numPr>
        <w:tabs>
          <w:tab w:val="left" w:pos="830"/>
        </w:tabs>
        <w:kinsoku w:val="0"/>
        <w:overflowPunct w:val="0"/>
        <w:spacing w:line="252" w:lineRule="exact"/>
        <w:ind w:left="829" w:hanging="356"/>
        <w:rPr>
          <w:sz w:val="22"/>
          <w:szCs w:val="22"/>
        </w:rPr>
      </w:pPr>
      <w:r>
        <w:rPr>
          <w:sz w:val="22"/>
          <w:szCs w:val="22"/>
        </w:rPr>
        <w:t>Razno.</w:t>
      </w:r>
    </w:p>
    <w:bookmarkEnd w:id="5"/>
    <w:p w14:paraId="337F6D97" w14:textId="77777777" w:rsidR="00373DF3" w:rsidRPr="00E72620" w:rsidRDefault="00373DF3" w:rsidP="00373DF3">
      <w:pPr>
        <w:pStyle w:val="Telobesedila"/>
        <w:kinsoku w:val="0"/>
        <w:overflowPunct w:val="0"/>
        <w:ind w:right="114"/>
        <w:jc w:val="both"/>
        <w:rPr>
          <w:b/>
          <w:bCs/>
        </w:rPr>
      </w:pPr>
    </w:p>
    <w:p w14:paraId="3A9BFAF8" w14:textId="77777777" w:rsidR="00373DF3" w:rsidRPr="00E72620" w:rsidRDefault="00373DF3" w:rsidP="00E72620">
      <w:pPr>
        <w:pStyle w:val="Brezrazmikov"/>
        <w:rPr>
          <w:b/>
          <w:bCs/>
        </w:rPr>
      </w:pPr>
      <w:r w:rsidRPr="00E72620">
        <w:rPr>
          <w:b/>
          <w:bCs/>
        </w:rPr>
        <w:t>Rezultat glasovanja:</w:t>
      </w:r>
    </w:p>
    <w:p w14:paraId="0CF7D004" w14:textId="77777777" w:rsidR="00373DF3" w:rsidRDefault="00373DF3" w:rsidP="00E72620">
      <w:pPr>
        <w:pStyle w:val="Brezrazmikov"/>
      </w:pPr>
      <w:r>
        <w:t>NAVZOČI: 15</w:t>
      </w:r>
    </w:p>
    <w:p w14:paraId="19F3EDB7" w14:textId="77777777" w:rsidR="00373DF3" w:rsidRDefault="00373DF3" w:rsidP="00E72620">
      <w:pPr>
        <w:pStyle w:val="Brezrazmikov"/>
      </w:pPr>
      <w:r>
        <w:t>ZA: 15</w:t>
      </w:r>
    </w:p>
    <w:p w14:paraId="3DF34B2A" w14:textId="77777777" w:rsidR="00373DF3" w:rsidRDefault="00373DF3" w:rsidP="00E72620">
      <w:pPr>
        <w:pStyle w:val="Brezrazmikov"/>
      </w:pPr>
      <w:r>
        <w:t>PROTI: 0</w:t>
      </w:r>
    </w:p>
    <w:p w14:paraId="39976140" w14:textId="77777777" w:rsidR="00373DF3" w:rsidRDefault="00373DF3" w:rsidP="00E72620">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373DF3" w14:paraId="79F5FDF4" w14:textId="77777777" w:rsidTr="00E72620">
        <w:tblPrEx>
          <w:tblCellMar>
            <w:top w:w="0" w:type="dxa"/>
            <w:left w:w="0" w:type="dxa"/>
            <w:bottom w:w="0" w:type="dxa"/>
            <w:right w:w="0" w:type="dxa"/>
          </w:tblCellMar>
        </w:tblPrEx>
        <w:trPr>
          <w:trHeight w:val="206"/>
        </w:trPr>
        <w:tc>
          <w:tcPr>
            <w:tcW w:w="1980" w:type="dxa"/>
          </w:tcPr>
          <w:p w14:paraId="7F7AA9AA" w14:textId="77777777" w:rsidR="00373DF3" w:rsidRDefault="00373DF3" w:rsidP="00E72620">
            <w:pPr>
              <w:pStyle w:val="Brezrazmikov"/>
              <w:rPr>
                <w:rFonts w:ascii="Times New Roman" w:hAnsi="Times New Roman" w:cs="Times New Roman"/>
                <w:sz w:val="14"/>
                <w:szCs w:val="14"/>
              </w:rPr>
            </w:pPr>
          </w:p>
        </w:tc>
        <w:tc>
          <w:tcPr>
            <w:tcW w:w="722" w:type="dxa"/>
          </w:tcPr>
          <w:p w14:paraId="1FCBE1A9" w14:textId="77777777" w:rsidR="00373DF3" w:rsidRDefault="00373DF3" w:rsidP="00E72620">
            <w:pPr>
              <w:pStyle w:val="Brezrazmikov"/>
              <w:jc w:val="center"/>
              <w:rPr>
                <w:sz w:val="18"/>
                <w:szCs w:val="18"/>
              </w:rPr>
            </w:pPr>
            <w:r>
              <w:rPr>
                <w:sz w:val="18"/>
                <w:szCs w:val="18"/>
              </w:rPr>
              <w:t>ZA</w:t>
            </w:r>
          </w:p>
        </w:tc>
        <w:tc>
          <w:tcPr>
            <w:tcW w:w="910" w:type="dxa"/>
          </w:tcPr>
          <w:p w14:paraId="6B9CD075" w14:textId="77777777" w:rsidR="00373DF3" w:rsidRDefault="00373DF3" w:rsidP="00E72620">
            <w:pPr>
              <w:pStyle w:val="Brezrazmikov"/>
              <w:jc w:val="center"/>
              <w:rPr>
                <w:sz w:val="18"/>
                <w:szCs w:val="18"/>
              </w:rPr>
            </w:pPr>
            <w:r>
              <w:rPr>
                <w:sz w:val="18"/>
                <w:szCs w:val="18"/>
              </w:rPr>
              <w:t>PROTI</w:t>
            </w:r>
          </w:p>
        </w:tc>
      </w:tr>
      <w:tr w:rsidR="00373DF3" w14:paraId="55E4E0FA" w14:textId="77777777" w:rsidTr="00E72620">
        <w:tblPrEx>
          <w:tblCellMar>
            <w:top w:w="0" w:type="dxa"/>
            <w:left w:w="0" w:type="dxa"/>
            <w:bottom w:w="0" w:type="dxa"/>
            <w:right w:w="0" w:type="dxa"/>
          </w:tblCellMar>
        </w:tblPrEx>
        <w:trPr>
          <w:trHeight w:val="206"/>
        </w:trPr>
        <w:tc>
          <w:tcPr>
            <w:tcW w:w="1980" w:type="dxa"/>
          </w:tcPr>
          <w:p w14:paraId="6D1C77BE" w14:textId="77777777" w:rsidR="00373DF3" w:rsidRDefault="00373DF3" w:rsidP="00E72620">
            <w:pPr>
              <w:pStyle w:val="Brezrazmikov"/>
              <w:rPr>
                <w:sz w:val="18"/>
                <w:szCs w:val="18"/>
              </w:rPr>
            </w:pPr>
            <w:r>
              <w:rPr>
                <w:sz w:val="18"/>
                <w:szCs w:val="18"/>
              </w:rPr>
              <w:t>Urban Martinuč</w:t>
            </w:r>
          </w:p>
        </w:tc>
        <w:tc>
          <w:tcPr>
            <w:tcW w:w="722" w:type="dxa"/>
          </w:tcPr>
          <w:p w14:paraId="782AA8D5" w14:textId="77777777" w:rsidR="00373DF3" w:rsidRDefault="00373DF3" w:rsidP="00E72620">
            <w:pPr>
              <w:pStyle w:val="Brezrazmikov"/>
              <w:jc w:val="center"/>
              <w:rPr>
                <w:sz w:val="18"/>
                <w:szCs w:val="18"/>
              </w:rPr>
            </w:pPr>
            <w:r>
              <w:rPr>
                <w:sz w:val="18"/>
                <w:szCs w:val="18"/>
              </w:rPr>
              <w:t>X</w:t>
            </w:r>
          </w:p>
        </w:tc>
        <w:tc>
          <w:tcPr>
            <w:tcW w:w="910" w:type="dxa"/>
          </w:tcPr>
          <w:p w14:paraId="179BFA7A" w14:textId="77777777" w:rsidR="00373DF3" w:rsidRDefault="00373DF3" w:rsidP="00E72620">
            <w:pPr>
              <w:pStyle w:val="Brezrazmikov"/>
              <w:jc w:val="center"/>
              <w:rPr>
                <w:rFonts w:ascii="Times New Roman" w:hAnsi="Times New Roman" w:cs="Times New Roman"/>
                <w:sz w:val="14"/>
                <w:szCs w:val="14"/>
              </w:rPr>
            </w:pPr>
          </w:p>
        </w:tc>
      </w:tr>
      <w:tr w:rsidR="00373DF3" w14:paraId="2F44C4B6" w14:textId="77777777" w:rsidTr="00E72620">
        <w:tblPrEx>
          <w:tblCellMar>
            <w:top w:w="0" w:type="dxa"/>
            <w:left w:w="0" w:type="dxa"/>
            <w:bottom w:w="0" w:type="dxa"/>
            <w:right w:w="0" w:type="dxa"/>
          </w:tblCellMar>
        </w:tblPrEx>
        <w:trPr>
          <w:trHeight w:val="206"/>
        </w:trPr>
        <w:tc>
          <w:tcPr>
            <w:tcW w:w="1980" w:type="dxa"/>
          </w:tcPr>
          <w:p w14:paraId="4897BBAC" w14:textId="77777777" w:rsidR="00373DF3" w:rsidRDefault="00373DF3" w:rsidP="00E72620">
            <w:pPr>
              <w:pStyle w:val="Brezrazmikov"/>
              <w:rPr>
                <w:sz w:val="18"/>
                <w:szCs w:val="18"/>
              </w:rPr>
            </w:pPr>
            <w:r>
              <w:rPr>
                <w:sz w:val="18"/>
                <w:szCs w:val="18"/>
              </w:rPr>
              <w:t>Andraž Furlan</w:t>
            </w:r>
          </w:p>
        </w:tc>
        <w:tc>
          <w:tcPr>
            <w:tcW w:w="722" w:type="dxa"/>
          </w:tcPr>
          <w:p w14:paraId="0007A20F" w14:textId="77777777" w:rsidR="00373DF3" w:rsidRDefault="00373DF3" w:rsidP="00E72620">
            <w:pPr>
              <w:pStyle w:val="Brezrazmikov"/>
              <w:jc w:val="center"/>
              <w:rPr>
                <w:sz w:val="18"/>
                <w:szCs w:val="18"/>
              </w:rPr>
            </w:pPr>
            <w:r>
              <w:rPr>
                <w:sz w:val="18"/>
                <w:szCs w:val="18"/>
              </w:rPr>
              <w:t>X</w:t>
            </w:r>
          </w:p>
        </w:tc>
        <w:tc>
          <w:tcPr>
            <w:tcW w:w="910" w:type="dxa"/>
          </w:tcPr>
          <w:p w14:paraId="3FE0D47E" w14:textId="77777777" w:rsidR="00373DF3" w:rsidRDefault="00373DF3" w:rsidP="00E72620">
            <w:pPr>
              <w:pStyle w:val="Brezrazmikov"/>
              <w:jc w:val="center"/>
              <w:rPr>
                <w:rFonts w:ascii="Times New Roman" w:hAnsi="Times New Roman" w:cs="Times New Roman"/>
                <w:sz w:val="14"/>
                <w:szCs w:val="14"/>
              </w:rPr>
            </w:pPr>
          </w:p>
        </w:tc>
      </w:tr>
      <w:tr w:rsidR="00373DF3" w14:paraId="75AA02BD" w14:textId="77777777" w:rsidTr="00E72620">
        <w:tblPrEx>
          <w:tblCellMar>
            <w:top w:w="0" w:type="dxa"/>
            <w:left w:w="0" w:type="dxa"/>
            <w:bottom w:w="0" w:type="dxa"/>
            <w:right w:w="0" w:type="dxa"/>
          </w:tblCellMar>
        </w:tblPrEx>
        <w:trPr>
          <w:trHeight w:val="206"/>
        </w:trPr>
        <w:tc>
          <w:tcPr>
            <w:tcW w:w="1980" w:type="dxa"/>
          </w:tcPr>
          <w:p w14:paraId="7C3B408C" w14:textId="77777777" w:rsidR="00373DF3" w:rsidRDefault="00373DF3" w:rsidP="00E72620">
            <w:pPr>
              <w:pStyle w:val="Brezrazmikov"/>
              <w:rPr>
                <w:sz w:val="18"/>
                <w:szCs w:val="18"/>
              </w:rPr>
            </w:pPr>
            <w:r>
              <w:rPr>
                <w:sz w:val="18"/>
                <w:szCs w:val="18"/>
              </w:rPr>
              <w:t>Tanja Zorn Stepančič</w:t>
            </w:r>
          </w:p>
        </w:tc>
        <w:tc>
          <w:tcPr>
            <w:tcW w:w="722" w:type="dxa"/>
          </w:tcPr>
          <w:p w14:paraId="0828312D" w14:textId="77777777" w:rsidR="00373DF3" w:rsidRDefault="00373DF3" w:rsidP="00E72620">
            <w:pPr>
              <w:pStyle w:val="Brezrazmikov"/>
              <w:jc w:val="center"/>
              <w:rPr>
                <w:sz w:val="18"/>
                <w:szCs w:val="18"/>
              </w:rPr>
            </w:pPr>
            <w:r>
              <w:rPr>
                <w:sz w:val="18"/>
                <w:szCs w:val="18"/>
              </w:rPr>
              <w:t>X</w:t>
            </w:r>
          </w:p>
        </w:tc>
        <w:tc>
          <w:tcPr>
            <w:tcW w:w="910" w:type="dxa"/>
          </w:tcPr>
          <w:p w14:paraId="08F337A2" w14:textId="77777777" w:rsidR="00373DF3" w:rsidRDefault="00373DF3" w:rsidP="00E72620">
            <w:pPr>
              <w:pStyle w:val="Brezrazmikov"/>
              <w:jc w:val="center"/>
              <w:rPr>
                <w:rFonts w:ascii="Times New Roman" w:hAnsi="Times New Roman" w:cs="Times New Roman"/>
                <w:sz w:val="14"/>
                <w:szCs w:val="14"/>
              </w:rPr>
            </w:pPr>
          </w:p>
        </w:tc>
      </w:tr>
      <w:tr w:rsidR="00373DF3" w14:paraId="57076537" w14:textId="77777777" w:rsidTr="00E72620">
        <w:tblPrEx>
          <w:tblCellMar>
            <w:top w:w="0" w:type="dxa"/>
            <w:left w:w="0" w:type="dxa"/>
            <w:bottom w:w="0" w:type="dxa"/>
            <w:right w:w="0" w:type="dxa"/>
          </w:tblCellMar>
        </w:tblPrEx>
        <w:trPr>
          <w:trHeight w:val="206"/>
        </w:trPr>
        <w:tc>
          <w:tcPr>
            <w:tcW w:w="1980" w:type="dxa"/>
          </w:tcPr>
          <w:p w14:paraId="1637F20B" w14:textId="77777777" w:rsidR="00373DF3" w:rsidRDefault="00373DF3" w:rsidP="00E72620">
            <w:pPr>
              <w:pStyle w:val="Brezrazmikov"/>
              <w:rPr>
                <w:sz w:val="18"/>
                <w:szCs w:val="18"/>
              </w:rPr>
            </w:pPr>
            <w:r>
              <w:rPr>
                <w:sz w:val="18"/>
                <w:szCs w:val="18"/>
              </w:rPr>
              <w:t>Stanka Abramič</w:t>
            </w:r>
          </w:p>
        </w:tc>
        <w:tc>
          <w:tcPr>
            <w:tcW w:w="722" w:type="dxa"/>
          </w:tcPr>
          <w:p w14:paraId="7B4D3A54" w14:textId="77777777" w:rsidR="00373DF3" w:rsidRDefault="00373DF3" w:rsidP="00E72620">
            <w:pPr>
              <w:pStyle w:val="Brezrazmikov"/>
              <w:jc w:val="center"/>
              <w:rPr>
                <w:sz w:val="18"/>
                <w:szCs w:val="18"/>
              </w:rPr>
            </w:pPr>
            <w:r>
              <w:rPr>
                <w:sz w:val="18"/>
                <w:szCs w:val="18"/>
              </w:rPr>
              <w:t>X</w:t>
            </w:r>
          </w:p>
        </w:tc>
        <w:tc>
          <w:tcPr>
            <w:tcW w:w="910" w:type="dxa"/>
          </w:tcPr>
          <w:p w14:paraId="5CC39A68" w14:textId="77777777" w:rsidR="00373DF3" w:rsidRDefault="00373DF3" w:rsidP="00E72620">
            <w:pPr>
              <w:pStyle w:val="Brezrazmikov"/>
              <w:jc w:val="center"/>
              <w:rPr>
                <w:rFonts w:ascii="Times New Roman" w:hAnsi="Times New Roman" w:cs="Times New Roman"/>
                <w:sz w:val="14"/>
                <w:szCs w:val="14"/>
              </w:rPr>
            </w:pPr>
          </w:p>
        </w:tc>
      </w:tr>
      <w:tr w:rsidR="00373DF3" w14:paraId="4F2A5C38" w14:textId="77777777" w:rsidTr="00E72620">
        <w:tblPrEx>
          <w:tblCellMar>
            <w:top w:w="0" w:type="dxa"/>
            <w:left w:w="0" w:type="dxa"/>
            <w:bottom w:w="0" w:type="dxa"/>
            <w:right w:w="0" w:type="dxa"/>
          </w:tblCellMar>
        </w:tblPrEx>
        <w:trPr>
          <w:trHeight w:val="206"/>
        </w:trPr>
        <w:tc>
          <w:tcPr>
            <w:tcW w:w="1980" w:type="dxa"/>
          </w:tcPr>
          <w:p w14:paraId="51C2DC3A" w14:textId="77777777" w:rsidR="00373DF3" w:rsidRDefault="00373DF3" w:rsidP="00E72620">
            <w:pPr>
              <w:pStyle w:val="Brezrazmikov"/>
              <w:rPr>
                <w:sz w:val="18"/>
                <w:szCs w:val="18"/>
              </w:rPr>
            </w:pPr>
            <w:r>
              <w:rPr>
                <w:sz w:val="18"/>
                <w:szCs w:val="18"/>
              </w:rPr>
              <w:t>Alan Rijavec</w:t>
            </w:r>
          </w:p>
        </w:tc>
        <w:tc>
          <w:tcPr>
            <w:tcW w:w="722" w:type="dxa"/>
          </w:tcPr>
          <w:p w14:paraId="3B877077" w14:textId="77777777" w:rsidR="00373DF3" w:rsidRDefault="00373DF3" w:rsidP="00E72620">
            <w:pPr>
              <w:pStyle w:val="Brezrazmikov"/>
              <w:jc w:val="center"/>
              <w:rPr>
                <w:sz w:val="18"/>
                <w:szCs w:val="18"/>
              </w:rPr>
            </w:pPr>
            <w:r>
              <w:rPr>
                <w:sz w:val="18"/>
                <w:szCs w:val="18"/>
              </w:rPr>
              <w:t>X</w:t>
            </w:r>
          </w:p>
        </w:tc>
        <w:tc>
          <w:tcPr>
            <w:tcW w:w="910" w:type="dxa"/>
          </w:tcPr>
          <w:p w14:paraId="55F26570" w14:textId="77777777" w:rsidR="00373DF3" w:rsidRDefault="00373DF3" w:rsidP="00E72620">
            <w:pPr>
              <w:pStyle w:val="Brezrazmikov"/>
              <w:jc w:val="center"/>
              <w:rPr>
                <w:rFonts w:ascii="Times New Roman" w:hAnsi="Times New Roman" w:cs="Times New Roman"/>
                <w:sz w:val="14"/>
                <w:szCs w:val="14"/>
              </w:rPr>
            </w:pPr>
          </w:p>
        </w:tc>
      </w:tr>
      <w:tr w:rsidR="00373DF3" w14:paraId="26BF67B8" w14:textId="77777777" w:rsidTr="00E72620">
        <w:tblPrEx>
          <w:tblCellMar>
            <w:top w:w="0" w:type="dxa"/>
            <w:left w:w="0" w:type="dxa"/>
            <w:bottom w:w="0" w:type="dxa"/>
            <w:right w:w="0" w:type="dxa"/>
          </w:tblCellMar>
        </w:tblPrEx>
        <w:trPr>
          <w:trHeight w:val="206"/>
        </w:trPr>
        <w:tc>
          <w:tcPr>
            <w:tcW w:w="1980" w:type="dxa"/>
          </w:tcPr>
          <w:p w14:paraId="2720A4B7" w14:textId="77777777" w:rsidR="00373DF3" w:rsidRDefault="00373DF3" w:rsidP="00E72620">
            <w:pPr>
              <w:pStyle w:val="Brezrazmikov"/>
              <w:rPr>
                <w:sz w:val="18"/>
                <w:szCs w:val="18"/>
              </w:rPr>
            </w:pPr>
            <w:r>
              <w:rPr>
                <w:sz w:val="18"/>
                <w:szCs w:val="18"/>
              </w:rPr>
              <w:t>Tamara Rusjan</w:t>
            </w:r>
          </w:p>
        </w:tc>
        <w:tc>
          <w:tcPr>
            <w:tcW w:w="722" w:type="dxa"/>
          </w:tcPr>
          <w:p w14:paraId="2A5BC830" w14:textId="77777777" w:rsidR="00373DF3" w:rsidRDefault="00373DF3" w:rsidP="00E72620">
            <w:pPr>
              <w:pStyle w:val="Brezrazmikov"/>
              <w:jc w:val="center"/>
              <w:rPr>
                <w:sz w:val="18"/>
                <w:szCs w:val="18"/>
              </w:rPr>
            </w:pPr>
            <w:r>
              <w:rPr>
                <w:sz w:val="18"/>
                <w:szCs w:val="18"/>
              </w:rPr>
              <w:t>X</w:t>
            </w:r>
          </w:p>
        </w:tc>
        <w:tc>
          <w:tcPr>
            <w:tcW w:w="910" w:type="dxa"/>
          </w:tcPr>
          <w:p w14:paraId="1E1BACC3" w14:textId="77777777" w:rsidR="00373DF3" w:rsidRDefault="00373DF3" w:rsidP="00E72620">
            <w:pPr>
              <w:pStyle w:val="Brezrazmikov"/>
              <w:jc w:val="center"/>
              <w:rPr>
                <w:rFonts w:ascii="Times New Roman" w:hAnsi="Times New Roman" w:cs="Times New Roman"/>
                <w:sz w:val="14"/>
                <w:szCs w:val="14"/>
              </w:rPr>
            </w:pPr>
          </w:p>
        </w:tc>
      </w:tr>
      <w:tr w:rsidR="00373DF3" w14:paraId="5B2A54E0" w14:textId="77777777" w:rsidTr="00E72620">
        <w:tblPrEx>
          <w:tblCellMar>
            <w:top w:w="0" w:type="dxa"/>
            <w:left w:w="0" w:type="dxa"/>
            <w:bottom w:w="0" w:type="dxa"/>
            <w:right w:w="0" w:type="dxa"/>
          </w:tblCellMar>
        </w:tblPrEx>
        <w:trPr>
          <w:trHeight w:val="206"/>
        </w:trPr>
        <w:tc>
          <w:tcPr>
            <w:tcW w:w="1980" w:type="dxa"/>
          </w:tcPr>
          <w:p w14:paraId="17FABE23" w14:textId="77777777" w:rsidR="00373DF3" w:rsidRDefault="00373DF3" w:rsidP="00E72620">
            <w:pPr>
              <w:pStyle w:val="Brezrazmikov"/>
              <w:rPr>
                <w:sz w:val="18"/>
                <w:szCs w:val="18"/>
              </w:rPr>
            </w:pPr>
            <w:r>
              <w:rPr>
                <w:sz w:val="18"/>
                <w:szCs w:val="18"/>
              </w:rPr>
              <w:t>Vinko Jarc</w:t>
            </w:r>
          </w:p>
        </w:tc>
        <w:tc>
          <w:tcPr>
            <w:tcW w:w="722" w:type="dxa"/>
          </w:tcPr>
          <w:p w14:paraId="095CF25A" w14:textId="77777777" w:rsidR="00373DF3" w:rsidRDefault="00373DF3" w:rsidP="00E72620">
            <w:pPr>
              <w:pStyle w:val="Brezrazmikov"/>
              <w:jc w:val="center"/>
              <w:rPr>
                <w:sz w:val="18"/>
                <w:szCs w:val="18"/>
              </w:rPr>
            </w:pPr>
            <w:r>
              <w:rPr>
                <w:sz w:val="18"/>
                <w:szCs w:val="18"/>
              </w:rPr>
              <w:t>X</w:t>
            </w:r>
          </w:p>
        </w:tc>
        <w:tc>
          <w:tcPr>
            <w:tcW w:w="910" w:type="dxa"/>
          </w:tcPr>
          <w:p w14:paraId="4DCA0B8F" w14:textId="77777777" w:rsidR="00373DF3" w:rsidRDefault="00373DF3" w:rsidP="00E72620">
            <w:pPr>
              <w:pStyle w:val="Brezrazmikov"/>
              <w:jc w:val="center"/>
              <w:rPr>
                <w:rFonts w:ascii="Times New Roman" w:hAnsi="Times New Roman" w:cs="Times New Roman"/>
                <w:sz w:val="14"/>
                <w:szCs w:val="14"/>
              </w:rPr>
            </w:pPr>
          </w:p>
        </w:tc>
      </w:tr>
      <w:tr w:rsidR="00373DF3" w14:paraId="1CB19FFD" w14:textId="77777777" w:rsidTr="00E72620">
        <w:tblPrEx>
          <w:tblCellMar>
            <w:top w:w="0" w:type="dxa"/>
            <w:left w:w="0" w:type="dxa"/>
            <w:bottom w:w="0" w:type="dxa"/>
            <w:right w:w="0" w:type="dxa"/>
          </w:tblCellMar>
        </w:tblPrEx>
        <w:trPr>
          <w:trHeight w:val="206"/>
        </w:trPr>
        <w:tc>
          <w:tcPr>
            <w:tcW w:w="1980" w:type="dxa"/>
          </w:tcPr>
          <w:p w14:paraId="0206ECBF" w14:textId="77777777" w:rsidR="00373DF3" w:rsidRDefault="00373DF3" w:rsidP="00E72620">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5EB506EB" w14:textId="77777777" w:rsidR="00373DF3" w:rsidRDefault="00373DF3" w:rsidP="00E72620">
            <w:pPr>
              <w:pStyle w:val="Brezrazmikov"/>
              <w:jc w:val="center"/>
              <w:rPr>
                <w:sz w:val="18"/>
                <w:szCs w:val="18"/>
              </w:rPr>
            </w:pPr>
            <w:r>
              <w:rPr>
                <w:sz w:val="18"/>
                <w:szCs w:val="18"/>
              </w:rPr>
              <w:t>X</w:t>
            </w:r>
          </w:p>
        </w:tc>
        <w:tc>
          <w:tcPr>
            <w:tcW w:w="910" w:type="dxa"/>
          </w:tcPr>
          <w:p w14:paraId="61D753AB" w14:textId="77777777" w:rsidR="00373DF3" w:rsidRDefault="00373DF3" w:rsidP="00E72620">
            <w:pPr>
              <w:pStyle w:val="Brezrazmikov"/>
              <w:jc w:val="center"/>
              <w:rPr>
                <w:rFonts w:ascii="Times New Roman" w:hAnsi="Times New Roman" w:cs="Times New Roman"/>
                <w:sz w:val="14"/>
                <w:szCs w:val="14"/>
              </w:rPr>
            </w:pPr>
          </w:p>
        </w:tc>
      </w:tr>
      <w:tr w:rsidR="00373DF3" w14:paraId="58B0C1BC" w14:textId="77777777" w:rsidTr="00E72620">
        <w:tblPrEx>
          <w:tblCellMar>
            <w:top w:w="0" w:type="dxa"/>
            <w:left w:w="0" w:type="dxa"/>
            <w:bottom w:w="0" w:type="dxa"/>
            <w:right w:w="0" w:type="dxa"/>
          </w:tblCellMar>
        </w:tblPrEx>
        <w:trPr>
          <w:trHeight w:val="206"/>
        </w:trPr>
        <w:tc>
          <w:tcPr>
            <w:tcW w:w="1980" w:type="dxa"/>
          </w:tcPr>
          <w:p w14:paraId="655370B8" w14:textId="77777777" w:rsidR="00373DF3" w:rsidRDefault="00373DF3" w:rsidP="00E72620">
            <w:pPr>
              <w:pStyle w:val="Brezrazmikov"/>
              <w:rPr>
                <w:sz w:val="18"/>
                <w:szCs w:val="18"/>
              </w:rPr>
            </w:pPr>
            <w:r>
              <w:rPr>
                <w:sz w:val="18"/>
                <w:szCs w:val="18"/>
              </w:rPr>
              <w:t>Marko Švara</w:t>
            </w:r>
          </w:p>
        </w:tc>
        <w:tc>
          <w:tcPr>
            <w:tcW w:w="722" w:type="dxa"/>
          </w:tcPr>
          <w:p w14:paraId="4D182B71" w14:textId="77777777" w:rsidR="00373DF3" w:rsidRDefault="00373DF3" w:rsidP="00E72620">
            <w:pPr>
              <w:pStyle w:val="Brezrazmikov"/>
              <w:jc w:val="center"/>
              <w:rPr>
                <w:sz w:val="18"/>
                <w:szCs w:val="18"/>
              </w:rPr>
            </w:pPr>
            <w:r>
              <w:rPr>
                <w:sz w:val="18"/>
                <w:szCs w:val="18"/>
              </w:rPr>
              <w:t>X</w:t>
            </w:r>
          </w:p>
        </w:tc>
        <w:tc>
          <w:tcPr>
            <w:tcW w:w="910" w:type="dxa"/>
          </w:tcPr>
          <w:p w14:paraId="33477DC5" w14:textId="77777777" w:rsidR="00373DF3" w:rsidRDefault="00373DF3" w:rsidP="00E72620">
            <w:pPr>
              <w:pStyle w:val="Brezrazmikov"/>
              <w:jc w:val="center"/>
              <w:rPr>
                <w:rFonts w:ascii="Times New Roman" w:hAnsi="Times New Roman" w:cs="Times New Roman"/>
                <w:sz w:val="14"/>
                <w:szCs w:val="14"/>
              </w:rPr>
            </w:pPr>
          </w:p>
        </w:tc>
      </w:tr>
      <w:tr w:rsidR="00373DF3" w14:paraId="5C5EE3C3" w14:textId="77777777" w:rsidTr="00E72620">
        <w:tblPrEx>
          <w:tblCellMar>
            <w:top w:w="0" w:type="dxa"/>
            <w:left w:w="0" w:type="dxa"/>
            <w:bottom w:w="0" w:type="dxa"/>
            <w:right w:w="0" w:type="dxa"/>
          </w:tblCellMar>
        </w:tblPrEx>
        <w:trPr>
          <w:trHeight w:val="206"/>
        </w:trPr>
        <w:tc>
          <w:tcPr>
            <w:tcW w:w="1980" w:type="dxa"/>
          </w:tcPr>
          <w:p w14:paraId="10053AF7" w14:textId="77777777" w:rsidR="00373DF3" w:rsidRDefault="00373DF3" w:rsidP="00E72620">
            <w:pPr>
              <w:pStyle w:val="Brezrazmikov"/>
              <w:rPr>
                <w:sz w:val="18"/>
                <w:szCs w:val="18"/>
              </w:rPr>
            </w:pPr>
            <w:r>
              <w:rPr>
                <w:sz w:val="18"/>
                <w:szCs w:val="18"/>
              </w:rPr>
              <w:t>Marko Furlan</w:t>
            </w:r>
          </w:p>
        </w:tc>
        <w:tc>
          <w:tcPr>
            <w:tcW w:w="722" w:type="dxa"/>
          </w:tcPr>
          <w:p w14:paraId="33B3DE43" w14:textId="77777777" w:rsidR="00373DF3" w:rsidRDefault="00373DF3" w:rsidP="00E72620">
            <w:pPr>
              <w:pStyle w:val="Brezrazmikov"/>
              <w:jc w:val="center"/>
              <w:rPr>
                <w:sz w:val="18"/>
                <w:szCs w:val="18"/>
              </w:rPr>
            </w:pPr>
            <w:r>
              <w:rPr>
                <w:sz w:val="18"/>
                <w:szCs w:val="18"/>
              </w:rPr>
              <w:t>X</w:t>
            </w:r>
          </w:p>
        </w:tc>
        <w:tc>
          <w:tcPr>
            <w:tcW w:w="910" w:type="dxa"/>
          </w:tcPr>
          <w:p w14:paraId="16628397" w14:textId="77777777" w:rsidR="00373DF3" w:rsidRDefault="00373DF3" w:rsidP="00E72620">
            <w:pPr>
              <w:pStyle w:val="Brezrazmikov"/>
              <w:jc w:val="center"/>
              <w:rPr>
                <w:rFonts w:ascii="Times New Roman" w:hAnsi="Times New Roman" w:cs="Times New Roman"/>
                <w:sz w:val="14"/>
                <w:szCs w:val="14"/>
              </w:rPr>
            </w:pPr>
          </w:p>
        </w:tc>
      </w:tr>
      <w:tr w:rsidR="00373DF3" w14:paraId="2A2CA9D3" w14:textId="77777777" w:rsidTr="00E72620">
        <w:tblPrEx>
          <w:tblCellMar>
            <w:top w:w="0" w:type="dxa"/>
            <w:left w:w="0" w:type="dxa"/>
            <w:bottom w:w="0" w:type="dxa"/>
            <w:right w:w="0" w:type="dxa"/>
          </w:tblCellMar>
        </w:tblPrEx>
        <w:trPr>
          <w:trHeight w:val="206"/>
        </w:trPr>
        <w:tc>
          <w:tcPr>
            <w:tcW w:w="1980" w:type="dxa"/>
          </w:tcPr>
          <w:p w14:paraId="3F549A9D" w14:textId="77777777" w:rsidR="00373DF3" w:rsidRDefault="00373DF3" w:rsidP="00E72620">
            <w:pPr>
              <w:pStyle w:val="Brezrazmikov"/>
              <w:rPr>
                <w:sz w:val="18"/>
                <w:szCs w:val="18"/>
              </w:rPr>
            </w:pPr>
            <w:r>
              <w:rPr>
                <w:sz w:val="18"/>
                <w:szCs w:val="18"/>
              </w:rPr>
              <w:t>Aleš Furlan</w:t>
            </w:r>
          </w:p>
        </w:tc>
        <w:tc>
          <w:tcPr>
            <w:tcW w:w="722" w:type="dxa"/>
          </w:tcPr>
          <w:p w14:paraId="2BBC4CA8" w14:textId="77777777" w:rsidR="00373DF3" w:rsidRDefault="00373DF3" w:rsidP="00E72620">
            <w:pPr>
              <w:pStyle w:val="Brezrazmikov"/>
              <w:jc w:val="center"/>
              <w:rPr>
                <w:sz w:val="18"/>
                <w:szCs w:val="18"/>
              </w:rPr>
            </w:pPr>
            <w:r>
              <w:rPr>
                <w:sz w:val="18"/>
                <w:szCs w:val="18"/>
              </w:rPr>
              <w:t>X</w:t>
            </w:r>
          </w:p>
        </w:tc>
        <w:tc>
          <w:tcPr>
            <w:tcW w:w="910" w:type="dxa"/>
          </w:tcPr>
          <w:p w14:paraId="71D597C7" w14:textId="77777777" w:rsidR="00373DF3" w:rsidRDefault="00373DF3" w:rsidP="00E72620">
            <w:pPr>
              <w:pStyle w:val="Brezrazmikov"/>
              <w:jc w:val="center"/>
              <w:rPr>
                <w:rFonts w:ascii="Times New Roman" w:hAnsi="Times New Roman" w:cs="Times New Roman"/>
                <w:sz w:val="14"/>
                <w:szCs w:val="14"/>
              </w:rPr>
            </w:pPr>
          </w:p>
        </w:tc>
      </w:tr>
      <w:tr w:rsidR="00373DF3" w14:paraId="21CB73B5" w14:textId="77777777" w:rsidTr="00E72620">
        <w:tblPrEx>
          <w:tblCellMar>
            <w:top w:w="0" w:type="dxa"/>
            <w:left w:w="0" w:type="dxa"/>
            <w:bottom w:w="0" w:type="dxa"/>
            <w:right w:w="0" w:type="dxa"/>
          </w:tblCellMar>
        </w:tblPrEx>
        <w:trPr>
          <w:trHeight w:val="206"/>
        </w:trPr>
        <w:tc>
          <w:tcPr>
            <w:tcW w:w="1980" w:type="dxa"/>
          </w:tcPr>
          <w:p w14:paraId="0E7BD94C" w14:textId="77777777" w:rsidR="00373DF3" w:rsidRDefault="00373DF3" w:rsidP="00E72620">
            <w:pPr>
              <w:pStyle w:val="Brezrazmikov"/>
              <w:rPr>
                <w:sz w:val="18"/>
                <w:szCs w:val="18"/>
              </w:rPr>
            </w:pPr>
            <w:r>
              <w:rPr>
                <w:sz w:val="18"/>
                <w:szCs w:val="18"/>
              </w:rPr>
              <w:t>Nedeljko Gregorič</w:t>
            </w:r>
          </w:p>
        </w:tc>
        <w:tc>
          <w:tcPr>
            <w:tcW w:w="722" w:type="dxa"/>
          </w:tcPr>
          <w:p w14:paraId="404C03B0" w14:textId="77777777" w:rsidR="00373DF3" w:rsidRDefault="00373DF3" w:rsidP="00E72620">
            <w:pPr>
              <w:pStyle w:val="Brezrazmikov"/>
              <w:jc w:val="center"/>
              <w:rPr>
                <w:sz w:val="18"/>
                <w:szCs w:val="18"/>
              </w:rPr>
            </w:pPr>
            <w:r>
              <w:rPr>
                <w:sz w:val="18"/>
                <w:szCs w:val="18"/>
              </w:rPr>
              <w:t>X</w:t>
            </w:r>
          </w:p>
        </w:tc>
        <w:tc>
          <w:tcPr>
            <w:tcW w:w="910" w:type="dxa"/>
          </w:tcPr>
          <w:p w14:paraId="3F3650ED" w14:textId="77777777" w:rsidR="00373DF3" w:rsidRDefault="00373DF3" w:rsidP="00E72620">
            <w:pPr>
              <w:pStyle w:val="Brezrazmikov"/>
              <w:jc w:val="center"/>
              <w:rPr>
                <w:rFonts w:ascii="Times New Roman" w:hAnsi="Times New Roman" w:cs="Times New Roman"/>
                <w:sz w:val="14"/>
                <w:szCs w:val="14"/>
              </w:rPr>
            </w:pPr>
          </w:p>
        </w:tc>
      </w:tr>
      <w:tr w:rsidR="00373DF3" w14:paraId="4505671F" w14:textId="77777777" w:rsidTr="00E72620">
        <w:tblPrEx>
          <w:tblCellMar>
            <w:top w:w="0" w:type="dxa"/>
            <w:left w:w="0" w:type="dxa"/>
            <w:bottom w:w="0" w:type="dxa"/>
            <w:right w:w="0" w:type="dxa"/>
          </w:tblCellMar>
        </w:tblPrEx>
        <w:trPr>
          <w:trHeight w:val="206"/>
        </w:trPr>
        <w:tc>
          <w:tcPr>
            <w:tcW w:w="1980" w:type="dxa"/>
          </w:tcPr>
          <w:p w14:paraId="1522B7E7" w14:textId="77777777" w:rsidR="00373DF3" w:rsidRDefault="00373DF3" w:rsidP="00E72620">
            <w:pPr>
              <w:pStyle w:val="Brezrazmikov"/>
              <w:rPr>
                <w:sz w:val="18"/>
                <w:szCs w:val="18"/>
              </w:rPr>
            </w:pPr>
            <w:r>
              <w:rPr>
                <w:sz w:val="18"/>
                <w:szCs w:val="18"/>
              </w:rPr>
              <w:t>Borut Zorn</w:t>
            </w:r>
          </w:p>
        </w:tc>
        <w:tc>
          <w:tcPr>
            <w:tcW w:w="722" w:type="dxa"/>
          </w:tcPr>
          <w:p w14:paraId="6FF5E7E4" w14:textId="77777777" w:rsidR="00373DF3" w:rsidRDefault="00373DF3" w:rsidP="00E72620">
            <w:pPr>
              <w:pStyle w:val="Brezrazmikov"/>
              <w:jc w:val="center"/>
              <w:rPr>
                <w:sz w:val="18"/>
                <w:szCs w:val="18"/>
              </w:rPr>
            </w:pPr>
            <w:r>
              <w:rPr>
                <w:sz w:val="18"/>
                <w:szCs w:val="18"/>
              </w:rPr>
              <w:t>X</w:t>
            </w:r>
          </w:p>
        </w:tc>
        <w:tc>
          <w:tcPr>
            <w:tcW w:w="910" w:type="dxa"/>
          </w:tcPr>
          <w:p w14:paraId="47CE00E7" w14:textId="77777777" w:rsidR="00373DF3" w:rsidRDefault="00373DF3" w:rsidP="00E72620">
            <w:pPr>
              <w:pStyle w:val="Brezrazmikov"/>
              <w:jc w:val="center"/>
              <w:rPr>
                <w:rFonts w:ascii="Times New Roman" w:hAnsi="Times New Roman" w:cs="Times New Roman"/>
                <w:sz w:val="14"/>
                <w:szCs w:val="14"/>
              </w:rPr>
            </w:pPr>
          </w:p>
        </w:tc>
      </w:tr>
      <w:tr w:rsidR="00373DF3" w14:paraId="76C23E08" w14:textId="77777777" w:rsidTr="00E72620">
        <w:tblPrEx>
          <w:tblCellMar>
            <w:top w:w="0" w:type="dxa"/>
            <w:left w:w="0" w:type="dxa"/>
            <w:bottom w:w="0" w:type="dxa"/>
            <w:right w:w="0" w:type="dxa"/>
          </w:tblCellMar>
        </w:tblPrEx>
        <w:trPr>
          <w:trHeight w:val="206"/>
        </w:trPr>
        <w:tc>
          <w:tcPr>
            <w:tcW w:w="1980" w:type="dxa"/>
          </w:tcPr>
          <w:p w14:paraId="7B51FBDB" w14:textId="77777777" w:rsidR="00373DF3" w:rsidRDefault="00373DF3" w:rsidP="00E72620">
            <w:pPr>
              <w:pStyle w:val="Brezrazmikov"/>
              <w:rPr>
                <w:sz w:val="18"/>
                <w:szCs w:val="18"/>
              </w:rPr>
            </w:pPr>
            <w:r>
              <w:rPr>
                <w:sz w:val="18"/>
                <w:szCs w:val="18"/>
              </w:rPr>
              <w:t>Benjamina Mikuž</w:t>
            </w:r>
          </w:p>
        </w:tc>
        <w:tc>
          <w:tcPr>
            <w:tcW w:w="722" w:type="dxa"/>
          </w:tcPr>
          <w:p w14:paraId="1337FA78" w14:textId="77777777" w:rsidR="00373DF3" w:rsidRDefault="00373DF3" w:rsidP="00E72620">
            <w:pPr>
              <w:pStyle w:val="Brezrazmikov"/>
              <w:jc w:val="center"/>
              <w:rPr>
                <w:sz w:val="18"/>
                <w:szCs w:val="18"/>
              </w:rPr>
            </w:pPr>
            <w:r>
              <w:rPr>
                <w:sz w:val="18"/>
                <w:szCs w:val="18"/>
              </w:rPr>
              <w:t>X</w:t>
            </w:r>
          </w:p>
        </w:tc>
        <w:tc>
          <w:tcPr>
            <w:tcW w:w="910" w:type="dxa"/>
          </w:tcPr>
          <w:p w14:paraId="65909573" w14:textId="77777777" w:rsidR="00373DF3" w:rsidRDefault="00373DF3" w:rsidP="00E72620">
            <w:pPr>
              <w:pStyle w:val="Brezrazmikov"/>
              <w:jc w:val="center"/>
              <w:rPr>
                <w:rFonts w:ascii="Times New Roman" w:hAnsi="Times New Roman" w:cs="Times New Roman"/>
                <w:sz w:val="14"/>
                <w:szCs w:val="14"/>
              </w:rPr>
            </w:pPr>
          </w:p>
        </w:tc>
      </w:tr>
      <w:tr w:rsidR="00373DF3" w14:paraId="2A162B1D" w14:textId="77777777" w:rsidTr="00E72620">
        <w:tblPrEx>
          <w:tblCellMar>
            <w:top w:w="0" w:type="dxa"/>
            <w:left w:w="0" w:type="dxa"/>
            <w:bottom w:w="0" w:type="dxa"/>
            <w:right w:w="0" w:type="dxa"/>
          </w:tblCellMar>
        </w:tblPrEx>
        <w:trPr>
          <w:trHeight w:val="206"/>
        </w:trPr>
        <w:tc>
          <w:tcPr>
            <w:tcW w:w="1980" w:type="dxa"/>
          </w:tcPr>
          <w:p w14:paraId="14D2B045" w14:textId="77777777" w:rsidR="00373DF3" w:rsidRDefault="00373DF3" w:rsidP="00E72620">
            <w:pPr>
              <w:pStyle w:val="Brezrazmikov"/>
              <w:rPr>
                <w:sz w:val="18"/>
                <w:szCs w:val="18"/>
              </w:rPr>
            </w:pPr>
            <w:r>
              <w:rPr>
                <w:sz w:val="18"/>
                <w:szCs w:val="18"/>
              </w:rPr>
              <w:t>Ava Rajh</w:t>
            </w:r>
          </w:p>
        </w:tc>
        <w:tc>
          <w:tcPr>
            <w:tcW w:w="722" w:type="dxa"/>
          </w:tcPr>
          <w:p w14:paraId="71C1082D" w14:textId="77777777" w:rsidR="00373DF3" w:rsidRDefault="00373DF3" w:rsidP="00E72620">
            <w:pPr>
              <w:pStyle w:val="Brezrazmikov"/>
              <w:jc w:val="center"/>
              <w:rPr>
                <w:sz w:val="18"/>
                <w:szCs w:val="18"/>
              </w:rPr>
            </w:pPr>
            <w:r>
              <w:rPr>
                <w:sz w:val="18"/>
                <w:szCs w:val="18"/>
              </w:rPr>
              <w:t>X</w:t>
            </w:r>
          </w:p>
        </w:tc>
        <w:tc>
          <w:tcPr>
            <w:tcW w:w="910" w:type="dxa"/>
          </w:tcPr>
          <w:p w14:paraId="1563A0A2" w14:textId="77777777" w:rsidR="00373DF3" w:rsidRDefault="00373DF3" w:rsidP="00E72620">
            <w:pPr>
              <w:pStyle w:val="Brezrazmikov"/>
              <w:jc w:val="center"/>
              <w:rPr>
                <w:rFonts w:ascii="Times New Roman" w:hAnsi="Times New Roman" w:cs="Times New Roman"/>
                <w:sz w:val="14"/>
                <w:szCs w:val="14"/>
              </w:rPr>
            </w:pPr>
          </w:p>
        </w:tc>
      </w:tr>
    </w:tbl>
    <w:p w14:paraId="2F80BD38" w14:textId="77777777" w:rsidR="00E72620" w:rsidRDefault="00373DF3" w:rsidP="00E72620">
      <w:pPr>
        <w:pStyle w:val="Brezrazmikov"/>
        <w:rPr>
          <w:i/>
          <w:iCs/>
        </w:rPr>
      </w:pPr>
      <w:r>
        <w:rPr>
          <w:i/>
          <w:iCs/>
        </w:rPr>
        <w:t>Dnevni red je potrjen.</w:t>
      </w:r>
    </w:p>
    <w:p w14:paraId="78E7E455" w14:textId="77777777" w:rsidR="00E72620" w:rsidRDefault="00E72620" w:rsidP="00E72620">
      <w:pPr>
        <w:pStyle w:val="Brezrazmikov"/>
        <w:rPr>
          <w:i/>
          <w:iCs/>
        </w:rPr>
      </w:pPr>
    </w:p>
    <w:p w14:paraId="732F8CA8" w14:textId="77777777" w:rsidR="00E72620" w:rsidRDefault="00E72620" w:rsidP="00E72620">
      <w:pPr>
        <w:pStyle w:val="Brezrazmikov"/>
        <w:rPr>
          <w:i/>
          <w:iCs/>
        </w:rPr>
      </w:pPr>
    </w:p>
    <w:p w14:paraId="02340BEF" w14:textId="77777777" w:rsidR="00030CBD" w:rsidRPr="00E72620" w:rsidRDefault="00030CBD" w:rsidP="00E72620">
      <w:pPr>
        <w:pStyle w:val="Brezrazmikov"/>
        <w:jc w:val="both"/>
        <w:rPr>
          <w:i/>
          <w:iCs/>
        </w:rPr>
      </w:pPr>
      <w:r w:rsidRPr="00E72620">
        <w:rPr>
          <w:b/>
          <w:bCs/>
          <w:u w:val="single" w:color="000000"/>
        </w:rPr>
        <w:t xml:space="preserve">K 2) </w:t>
      </w:r>
      <w:r w:rsidR="00373DF3" w:rsidRPr="00E72620">
        <w:rPr>
          <w:b/>
          <w:bCs/>
          <w:u w:val="single" w:color="000000"/>
        </w:rPr>
        <w:t xml:space="preserve">Predstavitev Letnega poročila </w:t>
      </w:r>
      <w:bookmarkStart w:id="6" w:name="_Hlk197936709"/>
      <w:r w:rsidR="00373DF3" w:rsidRPr="00E72620">
        <w:rPr>
          <w:b/>
          <w:bCs/>
          <w:u w:val="single" w:color="000000"/>
        </w:rPr>
        <w:t>Zavoda za turizem Nova Gorica in Vipavska dolina</w:t>
      </w:r>
      <w:bookmarkEnd w:id="6"/>
      <w:r w:rsidR="00373DF3" w:rsidRPr="00E72620">
        <w:rPr>
          <w:b/>
          <w:bCs/>
          <w:u w:val="single" w:color="000000"/>
        </w:rPr>
        <w:t xml:space="preserve"> za</w:t>
      </w:r>
      <w:r w:rsidR="00373DF3" w:rsidRPr="00E72620">
        <w:rPr>
          <w:b/>
          <w:bCs/>
          <w:u w:val="single"/>
        </w:rPr>
        <w:t xml:space="preserve"> </w:t>
      </w:r>
      <w:r w:rsidR="00373DF3" w:rsidRPr="00E72620">
        <w:rPr>
          <w:b/>
          <w:bCs/>
          <w:u w:val="single" w:color="000000"/>
        </w:rPr>
        <w:t>leto 2024.</w:t>
      </w:r>
    </w:p>
    <w:p w14:paraId="21BA8FE4" w14:textId="77777777" w:rsidR="00E72620" w:rsidRDefault="00E72620" w:rsidP="00E72620">
      <w:pPr>
        <w:pStyle w:val="Brezrazmikov"/>
        <w:jc w:val="both"/>
        <w:rPr>
          <w:b/>
          <w:bCs/>
          <w:sz w:val="13"/>
          <w:szCs w:val="13"/>
        </w:rPr>
      </w:pPr>
    </w:p>
    <w:p w14:paraId="0D2EDCEC" w14:textId="77777777" w:rsidR="00373DF3" w:rsidRDefault="00030CBD" w:rsidP="00E72620">
      <w:pPr>
        <w:pStyle w:val="Brezrazmikov"/>
        <w:jc w:val="both"/>
      </w:pPr>
      <w:r>
        <w:rPr>
          <w:u w:val="single" w:color="000000"/>
        </w:rPr>
        <w:t>Župan</w:t>
      </w:r>
      <w:r w:rsidR="00373DF3">
        <w:rPr>
          <w:spacing w:val="-14"/>
        </w:rPr>
        <w:t xml:space="preserve"> </w:t>
      </w:r>
      <w:r w:rsidR="00373DF3">
        <w:t>preide</w:t>
      </w:r>
      <w:r w:rsidR="00373DF3">
        <w:rPr>
          <w:spacing w:val="-14"/>
        </w:rPr>
        <w:t xml:space="preserve"> </w:t>
      </w:r>
      <w:r w:rsidR="00373DF3">
        <w:t>na</w:t>
      </w:r>
      <w:r w:rsidR="00373DF3">
        <w:rPr>
          <w:spacing w:val="-14"/>
        </w:rPr>
        <w:t xml:space="preserve"> </w:t>
      </w:r>
      <w:r w:rsidR="00373DF3">
        <w:t>drugo</w:t>
      </w:r>
      <w:r w:rsidR="00373DF3">
        <w:rPr>
          <w:spacing w:val="-16"/>
        </w:rPr>
        <w:t xml:space="preserve"> </w:t>
      </w:r>
      <w:r w:rsidR="00373DF3">
        <w:t>točko</w:t>
      </w:r>
      <w:r w:rsidR="00373DF3">
        <w:rPr>
          <w:spacing w:val="-14"/>
        </w:rPr>
        <w:t xml:space="preserve"> </w:t>
      </w:r>
      <w:r w:rsidR="00373DF3">
        <w:t>dnevnega</w:t>
      </w:r>
      <w:r w:rsidR="00373DF3">
        <w:rPr>
          <w:spacing w:val="-16"/>
        </w:rPr>
        <w:t xml:space="preserve"> </w:t>
      </w:r>
      <w:r w:rsidR="00373DF3">
        <w:t>reda,</w:t>
      </w:r>
      <w:r w:rsidR="00373DF3">
        <w:rPr>
          <w:spacing w:val="-15"/>
        </w:rPr>
        <w:t xml:space="preserve"> </w:t>
      </w:r>
      <w:r w:rsidR="00373DF3">
        <w:t>ki</w:t>
      </w:r>
      <w:r w:rsidR="00373DF3">
        <w:rPr>
          <w:spacing w:val="-14"/>
        </w:rPr>
        <w:t xml:space="preserve"> </w:t>
      </w:r>
      <w:r w:rsidR="00373DF3">
        <w:t>obravnava</w:t>
      </w:r>
      <w:r w:rsidR="00373DF3">
        <w:rPr>
          <w:spacing w:val="-11"/>
        </w:rPr>
        <w:t xml:space="preserve"> </w:t>
      </w:r>
      <w:r w:rsidR="00373DF3" w:rsidRPr="00FF1DEF">
        <w:t>Predstavitev Letnega poročila Zavoda za turizem Nova Gorica in Vipavska dolina za leto 2024.</w:t>
      </w:r>
      <w:r w:rsidR="00373DF3">
        <w:t xml:space="preserve"> Besedo preda poročevalki Eriki Lojk, direktorici zavoda.</w:t>
      </w:r>
    </w:p>
    <w:p w14:paraId="59DE11F7" w14:textId="77777777" w:rsidR="00373DF3" w:rsidRDefault="00373DF3" w:rsidP="00E72620">
      <w:pPr>
        <w:pStyle w:val="Brezrazmikov"/>
        <w:jc w:val="both"/>
      </w:pPr>
    </w:p>
    <w:p w14:paraId="37640E77" w14:textId="77777777" w:rsidR="00373DF3" w:rsidRDefault="00373DF3" w:rsidP="00E72620">
      <w:pPr>
        <w:pStyle w:val="Brezrazmikov"/>
        <w:jc w:val="both"/>
      </w:pPr>
      <w:r>
        <w:rPr>
          <w:u w:val="single" w:color="000000"/>
        </w:rPr>
        <w:t>Erika Lojk</w:t>
      </w:r>
      <w:r>
        <w:t xml:space="preserve"> predstavi izvleček iz Letnega poročila 2024, ki </w:t>
      </w:r>
      <w:r w:rsidR="00E72620">
        <w:t>je sestavni del gradiva za 16. redno sejo OS.</w:t>
      </w:r>
    </w:p>
    <w:p w14:paraId="148BCDFD" w14:textId="77777777" w:rsidR="00373DF3" w:rsidRDefault="00373DF3" w:rsidP="00E72620">
      <w:pPr>
        <w:pStyle w:val="Brezrazmikov"/>
        <w:jc w:val="both"/>
        <w:rPr>
          <w:sz w:val="21"/>
          <w:szCs w:val="21"/>
        </w:rPr>
      </w:pPr>
    </w:p>
    <w:p w14:paraId="526A25D2" w14:textId="77777777" w:rsidR="00373DF3" w:rsidRDefault="00373DF3" w:rsidP="00E72620">
      <w:pPr>
        <w:pStyle w:val="Brezrazmikov"/>
        <w:jc w:val="both"/>
      </w:pPr>
      <w:r>
        <w:rPr>
          <w:u w:val="single" w:color="000000"/>
        </w:rPr>
        <w:t>Župan</w:t>
      </w:r>
      <w:r>
        <w:rPr>
          <w:spacing w:val="-9"/>
        </w:rPr>
        <w:t xml:space="preserve"> </w:t>
      </w:r>
      <w:r>
        <w:t>pove,</w:t>
      </w:r>
      <w:r>
        <w:rPr>
          <w:spacing w:val="-7"/>
        </w:rPr>
        <w:t xml:space="preserve"> </w:t>
      </w:r>
      <w:r>
        <w:t>da</w:t>
      </w:r>
      <w:r>
        <w:rPr>
          <w:spacing w:val="-14"/>
        </w:rPr>
        <w:t xml:space="preserve"> </w:t>
      </w:r>
      <w:r>
        <w:t>je</w:t>
      </w:r>
      <w:r>
        <w:rPr>
          <w:spacing w:val="-11"/>
        </w:rPr>
        <w:t xml:space="preserve"> </w:t>
      </w:r>
      <w:r>
        <w:t>Letno poročilo Zavoda za turizem obravnaval</w:t>
      </w:r>
      <w:r>
        <w:rPr>
          <w:spacing w:val="-11"/>
        </w:rPr>
        <w:t xml:space="preserve"> </w:t>
      </w:r>
      <w:r>
        <w:t>Odbor</w:t>
      </w:r>
      <w:r>
        <w:rPr>
          <w:spacing w:val="-10"/>
        </w:rPr>
        <w:t xml:space="preserve"> </w:t>
      </w:r>
      <w:r>
        <w:t>za</w:t>
      </w:r>
      <w:r>
        <w:rPr>
          <w:spacing w:val="-11"/>
        </w:rPr>
        <w:t xml:space="preserve"> </w:t>
      </w:r>
      <w:r>
        <w:t>gospodarstvo in proračun,</w:t>
      </w:r>
      <w:r>
        <w:rPr>
          <w:spacing w:val="-12"/>
        </w:rPr>
        <w:t xml:space="preserve"> </w:t>
      </w:r>
      <w:r>
        <w:t>zato</w:t>
      </w:r>
      <w:r>
        <w:rPr>
          <w:spacing w:val="-11"/>
        </w:rPr>
        <w:t xml:space="preserve"> </w:t>
      </w:r>
      <w:r>
        <w:t>preda</w:t>
      </w:r>
      <w:r>
        <w:rPr>
          <w:spacing w:val="-11"/>
        </w:rPr>
        <w:t xml:space="preserve"> </w:t>
      </w:r>
      <w:r>
        <w:t>besedo njegovemu predsedniku, Urbanu Martinuču.</w:t>
      </w:r>
    </w:p>
    <w:p w14:paraId="4D39CAFF" w14:textId="77777777" w:rsidR="00373DF3" w:rsidRDefault="00373DF3" w:rsidP="00E72620">
      <w:pPr>
        <w:pStyle w:val="Brezrazmikov"/>
        <w:jc w:val="both"/>
      </w:pPr>
    </w:p>
    <w:p w14:paraId="3D2D6D15" w14:textId="77777777" w:rsidR="0081006F" w:rsidRDefault="00373DF3" w:rsidP="00E72620">
      <w:pPr>
        <w:pStyle w:val="Brezrazmikov"/>
        <w:jc w:val="both"/>
      </w:pPr>
      <w:r>
        <w:rPr>
          <w:u w:val="single" w:color="000000"/>
        </w:rPr>
        <w:t>Urban Martinuč</w:t>
      </w:r>
      <w:r>
        <w:t xml:space="preserve"> pove, da </w:t>
      </w:r>
      <w:r w:rsidR="00AB45C7">
        <w:t>je</w:t>
      </w:r>
      <w:r>
        <w:t xml:space="preserve"> odbor po predstavitvi izluščil tri smernice</w:t>
      </w:r>
      <w:r w:rsidR="00AB45C7">
        <w:t>,</w:t>
      </w:r>
      <w:r>
        <w:t xml:space="preserve"> </w:t>
      </w:r>
      <w:r w:rsidR="00AB45C7">
        <w:t>po katerih si želijo, da bi</w:t>
      </w:r>
      <w:r>
        <w:t xml:space="preserve"> </w:t>
      </w:r>
      <w:r w:rsidR="00AB45C7">
        <w:t>z</w:t>
      </w:r>
      <w:r>
        <w:t xml:space="preserve">avod bolje deloval. Prva smernica so novi viri prihodkov iz tržnih dejavnosti, več aktivnosti za promocijo </w:t>
      </w:r>
      <w:proofErr w:type="spellStart"/>
      <w:r>
        <w:t>sobodajalstva</w:t>
      </w:r>
      <w:proofErr w:type="spellEnd"/>
      <w:r>
        <w:t xml:space="preserve"> in povečanje nočitvenih kapacitet</w:t>
      </w:r>
      <w:r w:rsidR="0081006F">
        <w:t xml:space="preserve">, </w:t>
      </w:r>
      <w:r>
        <w:t xml:space="preserve">razvoj večjih projektov </w:t>
      </w:r>
      <w:r w:rsidR="0081006F">
        <w:t>in</w:t>
      </w:r>
      <w:r>
        <w:t xml:space="preserve"> produktov za druge turiste v času zimske sezone. </w:t>
      </w:r>
    </w:p>
    <w:p w14:paraId="12BE8D4F" w14:textId="77777777" w:rsidR="00373DF3" w:rsidRDefault="0081006F" w:rsidP="00E72620">
      <w:pPr>
        <w:pStyle w:val="Brezrazmikov"/>
        <w:jc w:val="both"/>
      </w:pPr>
      <w:r>
        <w:t xml:space="preserve">Odbor je na sejo povabil tudi občinskega predstavnika v zavodu, </w:t>
      </w:r>
      <w:r w:rsidR="00373DF3">
        <w:t xml:space="preserve">Gorana </w:t>
      </w:r>
      <w:proofErr w:type="spellStart"/>
      <w:r w:rsidR="00373DF3">
        <w:t>Miškulina</w:t>
      </w:r>
      <w:proofErr w:type="spellEnd"/>
      <w:r w:rsidR="00373DF3">
        <w:t xml:space="preserve">, ki je konec </w:t>
      </w:r>
      <w:r>
        <w:t>f</w:t>
      </w:r>
      <w:r w:rsidR="00373DF3">
        <w:t>ebruarja podal odstopno izjavo</w:t>
      </w:r>
      <w:r>
        <w:t xml:space="preserve">. Ker se predstavnik današnje seje ni mogel udeležiti, ima predsednik odbora odstopno izjavo s seboj in jo je pripravljen prebrati. Sicer pa predlaga občini, da jo posreduje </w:t>
      </w:r>
      <w:r w:rsidR="00373DF3">
        <w:t>svetnikom v vednost.</w:t>
      </w:r>
    </w:p>
    <w:p w14:paraId="333FB889" w14:textId="77777777" w:rsidR="00373DF3" w:rsidRDefault="00373DF3" w:rsidP="00E72620">
      <w:pPr>
        <w:pStyle w:val="Brezrazmikov"/>
        <w:jc w:val="both"/>
        <w:rPr>
          <w:sz w:val="21"/>
          <w:szCs w:val="21"/>
        </w:rPr>
      </w:pPr>
    </w:p>
    <w:p w14:paraId="2E973963" w14:textId="77777777" w:rsidR="00373DF3" w:rsidRDefault="00373DF3" w:rsidP="00E72620">
      <w:pPr>
        <w:pStyle w:val="Brezrazmikov"/>
        <w:jc w:val="both"/>
      </w:pPr>
      <w:r>
        <w:rPr>
          <w:u w:val="single" w:color="000000"/>
        </w:rPr>
        <w:t>Župan</w:t>
      </w:r>
      <w:r>
        <w:t xml:space="preserve"> odpre razpravo.</w:t>
      </w:r>
    </w:p>
    <w:p w14:paraId="7A8147BA" w14:textId="77777777" w:rsidR="00373DF3" w:rsidRDefault="00373DF3" w:rsidP="00E72620">
      <w:pPr>
        <w:pStyle w:val="Brezrazmikov"/>
        <w:jc w:val="both"/>
      </w:pPr>
      <w:r>
        <w:t>Preda besedo svetniku Nedeljku Gregoriču.</w:t>
      </w:r>
    </w:p>
    <w:p w14:paraId="4CA9B6B0" w14:textId="77777777" w:rsidR="0081006F" w:rsidRDefault="0081006F" w:rsidP="00E72620">
      <w:pPr>
        <w:pStyle w:val="Brezrazmikov"/>
        <w:jc w:val="both"/>
      </w:pPr>
    </w:p>
    <w:p w14:paraId="25D24B31" w14:textId="77777777" w:rsidR="00373DF3" w:rsidRDefault="00373DF3" w:rsidP="00E72620">
      <w:pPr>
        <w:pStyle w:val="Brezrazmikov"/>
        <w:jc w:val="both"/>
      </w:pPr>
      <w:r>
        <w:rPr>
          <w:u w:val="single" w:color="000000"/>
        </w:rPr>
        <w:t>Nedeljko Gregorič</w:t>
      </w:r>
      <w:r>
        <w:t xml:space="preserve"> pohvali Letno poročilo Zavoda za turizem za leto 2024 in rezultat revizije</w:t>
      </w:r>
      <w:r w:rsidR="00D36B7C">
        <w:t xml:space="preserve">, ki </w:t>
      </w:r>
      <w:r w:rsidR="00D36B7C">
        <w:lastRenderedPageBreak/>
        <w:t>dokazuje na transparentno delovanje zavoda</w:t>
      </w:r>
      <w:r>
        <w:t xml:space="preserve">. </w:t>
      </w:r>
      <w:r w:rsidR="00D36B7C">
        <w:t>Meni, da je vsa vlaganja v promocijo, ki jo izvaja zavod, težko ovrednotiti</w:t>
      </w:r>
      <w:r w:rsidR="00C31B43">
        <w:t xml:space="preserve"> in izmeriti</w:t>
      </w:r>
      <w:r w:rsidR="00D36B7C">
        <w:t xml:space="preserve">. </w:t>
      </w:r>
      <w:r>
        <w:t>Predlaga</w:t>
      </w:r>
      <w:r w:rsidR="00C31B43">
        <w:t xml:space="preserve"> še</w:t>
      </w:r>
      <w:r>
        <w:t xml:space="preserve"> večje skupno sodelovanje pri iskanju novih dobrih idej</w:t>
      </w:r>
      <w:r w:rsidR="00C31B43">
        <w:t xml:space="preserve"> in projektov</w:t>
      </w:r>
      <w:r>
        <w:t xml:space="preserve"> za </w:t>
      </w:r>
      <w:r w:rsidR="0081006F">
        <w:t>privabljanje</w:t>
      </w:r>
      <w:r>
        <w:t xml:space="preserve"> večjega števila turistov v našo občino v prihajajočih letih. </w:t>
      </w:r>
    </w:p>
    <w:p w14:paraId="0F9B54B2" w14:textId="77777777" w:rsidR="00373DF3" w:rsidRDefault="00373DF3" w:rsidP="00E72620">
      <w:pPr>
        <w:pStyle w:val="Brezrazmikov"/>
        <w:jc w:val="both"/>
      </w:pPr>
    </w:p>
    <w:p w14:paraId="550CE57D" w14:textId="77777777" w:rsidR="00373DF3" w:rsidRDefault="00373DF3" w:rsidP="00E72620">
      <w:pPr>
        <w:pStyle w:val="Brezrazmikov"/>
        <w:jc w:val="both"/>
      </w:pPr>
      <w:r>
        <w:rPr>
          <w:u w:val="single" w:color="000000"/>
        </w:rPr>
        <w:t>Župan</w:t>
      </w:r>
      <w:r>
        <w:t xml:space="preserve"> preda besedo svetniku Andražu Furlanu.</w:t>
      </w:r>
    </w:p>
    <w:p w14:paraId="6ACCC86B" w14:textId="77777777" w:rsidR="00373DF3" w:rsidRDefault="00373DF3" w:rsidP="00E72620">
      <w:pPr>
        <w:pStyle w:val="Brezrazmikov"/>
        <w:jc w:val="both"/>
        <w:rPr>
          <w:u w:val="single" w:color="000000"/>
        </w:rPr>
      </w:pPr>
    </w:p>
    <w:p w14:paraId="4D31B32C" w14:textId="77777777" w:rsidR="00373DF3" w:rsidRDefault="00373DF3" w:rsidP="00E72620">
      <w:pPr>
        <w:pStyle w:val="Brezrazmikov"/>
        <w:jc w:val="both"/>
      </w:pPr>
      <w:r>
        <w:rPr>
          <w:u w:val="single" w:color="000000"/>
        </w:rPr>
        <w:t>Andraž Furlan</w:t>
      </w:r>
      <w:r>
        <w:t xml:space="preserve"> predlaga, da se vseeno prebere odstopno izjavo Gorana </w:t>
      </w:r>
      <w:proofErr w:type="spellStart"/>
      <w:r>
        <w:t>Miškulina</w:t>
      </w:r>
      <w:proofErr w:type="spellEnd"/>
      <w:r>
        <w:t xml:space="preserve">, saj se mu zdi primerno, da so </w:t>
      </w:r>
      <w:r w:rsidR="00C31B43">
        <w:t>svetniki</w:t>
      </w:r>
      <w:r>
        <w:t xml:space="preserve"> seznanjeni z odstopno izjavo in vidijo širšo sliko njegovega razloga </w:t>
      </w:r>
      <w:r w:rsidR="00C31B43">
        <w:t xml:space="preserve">za odstop, še preden je točka dana na </w:t>
      </w:r>
      <w:r>
        <w:t>glasovanje.</w:t>
      </w:r>
    </w:p>
    <w:p w14:paraId="06B37408" w14:textId="77777777" w:rsidR="0081006F" w:rsidRDefault="0081006F" w:rsidP="00E72620">
      <w:pPr>
        <w:pStyle w:val="Brezrazmikov"/>
        <w:jc w:val="both"/>
      </w:pPr>
    </w:p>
    <w:p w14:paraId="2D77109A" w14:textId="77777777" w:rsidR="0081006F" w:rsidRDefault="00373DF3" w:rsidP="00E72620">
      <w:pPr>
        <w:pStyle w:val="Brezrazmikov"/>
        <w:jc w:val="both"/>
      </w:pPr>
      <w:r w:rsidRPr="00AE4776">
        <w:rPr>
          <w:u w:val="single"/>
        </w:rPr>
        <w:t>Nedeljko Gregorič</w:t>
      </w:r>
      <w:r>
        <w:t xml:space="preserve"> </w:t>
      </w:r>
      <w:r w:rsidR="000A12BB">
        <w:t xml:space="preserve">meni, da točka dnevnega reda ne obravnava odstopne izjave, četudi se izjava na poročilo zavoda posredno navezuje. </w:t>
      </w:r>
    </w:p>
    <w:p w14:paraId="4BC4B88A" w14:textId="77777777" w:rsidR="00373DF3" w:rsidRDefault="00373DF3" w:rsidP="000A12BB">
      <w:pPr>
        <w:pStyle w:val="Brezrazmikov"/>
        <w:numPr>
          <w:ilvl w:val="0"/>
          <w:numId w:val="14"/>
        </w:numPr>
        <w:jc w:val="both"/>
      </w:pPr>
      <w:r w:rsidRPr="000A12BB">
        <w:rPr>
          <w:u w:val="single" w:color="000000"/>
        </w:rPr>
        <w:t>Urban Martinuč</w:t>
      </w:r>
      <w:r>
        <w:t xml:space="preserve"> poda repliko, da je bila na eni izmed prejšnjih sej podana pobuda o seznanitvi z odstopno izjavo. </w:t>
      </w:r>
      <w:r w:rsidR="00995405">
        <w:t xml:space="preserve">V kolikor svetniki sedaj želijo biti seznanjeni na drugačen način, pove, da bodo izjavo prejeli preko e-pošte. </w:t>
      </w:r>
    </w:p>
    <w:p w14:paraId="54E862BE" w14:textId="77777777" w:rsidR="00373DF3" w:rsidRDefault="00373DF3" w:rsidP="00995405">
      <w:pPr>
        <w:pStyle w:val="Brezrazmikov"/>
        <w:numPr>
          <w:ilvl w:val="0"/>
          <w:numId w:val="14"/>
        </w:numPr>
        <w:jc w:val="both"/>
      </w:pPr>
      <w:r>
        <w:rPr>
          <w:u w:val="single" w:color="000000"/>
        </w:rPr>
        <w:t>Nedeljko Gregorič</w:t>
      </w:r>
      <w:r>
        <w:t xml:space="preserve"> </w:t>
      </w:r>
      <w:r w:rsidR="00995405">
        <w:t>poudari, da zgolj meni</w:t>
      </w:r>
      <w:r>
        <w:t xml:space="preserve">, da </w:t>
      </w:r>
      <w:r w:rsidR="00995405">
        <w:t>odstopna izjava ne spada</w:t>
      </w:r>
      <w:r>
        <w:t xml:space="preserve"> tematiko današnje seje.</w:t>
      </w:r>
    </w:p>
    <w:p w14:paraId="72210057" w14:textId="77777777" w:rsidR="0081006F" w:rsidRDefault="0081006F" w:rsidP="00E72620">
      <w:pPr>
        <w:pStyle w:val="Brezrazmikov"/>
        <w:jc w:val="both"/>
      </w:pPr>
    </w:p>
    <w:p w14:paraId="77170A54" w14:textId="77777777" w:rsidR="00373DF3" w:rsidRDefault="00373DF3" w:rsidP="00E72620">
      <w:pPr>
        <w:pStyle w:val="Brezrazmikov"/>
        <w:jc w:val="both"/>
      </w:pPr>
      <w:r>
        <w:rPr>
          <w:u w:val="single" w:color="000000"/>
        </w:rPr>
        <w:t>Andraž Furlan</w:t>
      </w:r>
      <w:r>
        <w:t xml:space="preserve"> predlaga, da se </w:t>
      </w:r>
      <w:r w:rsidR="00995405">
        <w:t>odslej svetniki</w:t>
      </w:r>
      <w:r>
        <w:t xml:space="preserve"> strogo držijo Poslovnika in </w:t>
      </w:r>
      <w:r w:rsidR="00995405">
        <w:t>S</w:t>
      </w:r>
      <w:r>
        <w:t xml:space="preserve">tatuta </w:t>
      </w:r>
      <w:r w:rsidR="00995405">
        <w:t>ter da se vse debate, ki se ne tičejo strogo obravnavane točke dnevnega reda, prekinejo.</w:t>
      </w:r>
    </w:p>
    <w:p w14:paraId="49F43B1E" w14:textId="77777777" w:rsidR="00D36B7C" w:rsidRDefault="00D36B7C" w:rsidP="00E72620">
      <w:pPr>
        <w:pStyle w:val="Brezrazmikov"/>
        <w:jc w:val="both"/>
      </w:pPr>
    </w:p>
    <w:p w14:paraId="398CB874" w14:textId="77777777" w:rsidR="00D36B7C" w:rsidRDefault="00373DF3" w:rsidP="00E72620">
      <w:pPr>
        <w:pStyle w:val="Brezrazmikov"/>
        <w:jc w:val="both"/>
      </w:pPr>
      <w:r>
        <w:rPr>
          <w:u w:val="single" w:color="000000"/>
        </w:rPr>
        <w:t>Erika Lojk</w:t>
      </w:r>
      <w:r>
        <w:t xml:space="preserve"> izjavi, da želi biti prisotna, ko se bo to tematiko odstopa gospoda Gorana </w:t>
      </w:r>
      <w:proofErr w:type="spellStart"/>
      <w:r>
        <w:t>Miškulina</w:t>
      </w:r>
      <w:proofErr w:type="spellEnd"/>
      <w:r>
        <w:t xml:space="preserve"> obravnavalo, saj želi podati </w:t>
      </w:r>
      <w:r w:rsidR="00995405">
        <w:t xml:space="preserve">tudi </w:t>
      </w:r>
      <w:r>
        <w:t>svoje videnje</w:t>
      </w:r>
      <w:r w:rsidR="00995405">
        <w:t xml:space="preserve">. </w:t>
      </w:r>
    </w:p>
    <w:p w14:paraId="668D09B6" w14:textId="77777777" w:rsidR="00995405" w:rsidRDefault="00995405" w:rsidP="00E72620">
      <w:pPr>
        <w:pStyle w:val="Brezrazmikov"/>
        <w:jc w:val="both"/>
      </w:pPr>
    </w:p>
    <w:p w14:paraId="4BBA8793" w14:textId="77777777" w:rsidR="00373DF3" w:rsidRDefault="00373DF3" w:rsidP="00E72620">
      <w:pPr>
        <w:pStyle w:val="Brezrazmikov"/>
        <w:jc w:val="both"/>
      </w:pPr>
      <w:r>
        <w:rPr>
          <w:u w:val="single" w:color="000000"/>
        </w:rPr>
        <w:t>Župan</w:t>
      </w:r>
      <w:r>
        <w:t xml:space="preserve"> preda besedo Viktorju </w:t>
      </w:r>
      <w:proofErr w:type="spellStart"/>
      <w:r>
        <w:t>Trojerju</w:t>
      </w:r>
      <w:proofErr w:type="spellEnd"/>
      <w:r>
        <w:t>.</w:t>
      </w:r>
    </w:p>
    <w:p w14:paraId="4DEFE0ED" w14:textId="77777777" w:rsidR="00D36B7C" w:rsidRDefault="00D36B7C" w:rsidP="00E72620">
      <w:pPr>
        <w:pStyle w:val="Brezrazmikov"/>
        <w:jc w:val="both"/>
      </w:pPr>
    </w:p>
    <w:p w14:paraId="0694CBBA" w14:textId="77777777" w:rsidR="00373DF3" w:rsidRDefault="00373DF3" w:rsidP="00E72620">
      <w:pPr>
        <w:pStyle w:val="Brezrazmikov"/>
        <w:jc w:val="both"/>
      </w:pPr>
      <w:r w:rsidRPr="0055203E">
        <w:rPr>
          <w:u w:val="single"/>
        </w:rPr>
        <w:t xml:space="preserve">Viktor </w:t>
      </w:r>
      <w:proofErr w:type="spellStart"/>
      <w:r w:rsidRPr="0055203E">
        <w:rPr>
          <w:u w:val="single"/>
        </w:rPr>
        <w:t>Trojer</w:t>
      </w:r>
      <w:proofErr w:type="spellEnd"/>
      <w:r>
        <w:t xml:space="preserve"> postopkovno predlaga, da se glasuje o tem ali se bo odstopno izjavo prebralo ali ne.</w:t>
      </w:r>
    </w:p>
    <w:p w14:paraId="15585A11" w14:textId="77777777" w:rsidR="00D36B7C" w:rsidRDefault="00D36B7C" w:rsidP="00E72620">
      <w:pPr>
        <w:pStyle w:val="Brezrazmikov"/>
        <w:jc w:val="both"/>
      </w:pPr>
    </w:p>
    <w:p w14:paraId="7983FA31" w14:textId="77777777" w:rsidR="00373DF3" w:rsidRDefault="00373DF3" w:rsidP="00E72620">
      <w:pPr>
        <w:pStyle w:val="Brezrazmikov"/>
        <w:jc w:val="both"/>
      </w:pPr>
      <w:r w:rsidRPr="0055203E">
        <w:rPr>
          <w:u w:val="single"/>
        </w:rPr>
        <w:t>Župan</w:t>
      </w:r>
      <w:r>
        <w:t xml:space="preserve"> da na glasovanje </w:t>
      </w:r>
      <w:r w:rsidR="00995405">
        <w:t xml:space="preserve">predlog svetnika Viktorja </w:t>
      </w:r>
      <w:proofErr w:type="spellStart"/>
      <w:r w:rsidR="00995405">
        <w:t>Trojerja</w:t>
      </w:r>
      <w:proofErr w:type="spellEnd"/>
      <w:r w:rsidR="00995405">
        <w:t xml:space="preserve">, </w:t>
      </w:r>
      <w:r>
        <w:t>da se pod to točko dnevnega reda prebere izstopna izjava predstavnika občine v</w:t>
      </w:r>
      <w:r w:rsidR="00995405">
        <w:t xml:space="preserve"> svetu</w:t>
      </w:r>
      <w:r>
        <w:t xml:space="preserve"> </w:t>
      </w:r>
      <w:r w:rsidR="00995405" w:rsidRPr="00995405">
        <w:t>Zavoda za turizem Nova Gorica in Vipavska dolina</w:t>
      </w:r>
      <w:r w:rsidR="00995405">
        <w:t>.</w:t>
      </w:r>
    </w:p>
    <w:p w14:paraId="57221698" w14:textId="77777777" w:rsidR="00030CBD" w:rsidRPr="00D36B7C" w:rsidRDefault="00030CBD" w:rsidP="00E72620">
      <w:pPr>
        <w:pStyle w:val="Brezrazmikov"/>
        <w:jc w:val="both"/>
        <w:rPr>
          <w:b/>
          <w:bCs/>
          <w:sz w:val="13"/>
          <w:szCs w:val="13"/>
        </w:rPr>
      </w:pPr>
    </w:p>
    <w:p w14:paraId="51C9BB88" w14:textId="77777777" w:rsidR="00373DF3" w:rsidRPr="00D36B7C" w:rsidRDefault="00373DF3" w:rsidP="00E72620">
      <w:pPr>
        <w:pStyle w:val="Brezrazmikov"/>
        <w:jc w:val="both"/>
        <w:rPr>
          <w:b/>
          <w:bCs/>
        </w:rPr>
      </w:pPr>
      <w:r w:rsidRPr="00D36B7C">
        <w:rPr>
          <w:b/>
          <w:bCs/>
        </w:rPr>
        <w:t>Rezultat glasovanja:</w:t>
      </w:r>
    </w:p>
    <w:p w14:paraId="432C22FA" w14:textId="77777777" w:rsidR="00373DF3" w:rsidRPr="00D36B7C" w:rsidRDefault="00373DF3" w:rsidP="00E72620">
      <w:pPr>
        <w:pStyle w:val="Brezrazmikov"/>
        <w:jc w:val="both"/>
      </w:pPr>
      <w:r w:rsidRPr="00D36B7C">
        <w:t>NAVZOČI: 15</w:t>
      </w:r>
    </w:p>
    <w:p w14:paraId="0F46B11B" w14:textId="77777777" w:rsidR="00373DF3" w:rsidRPr="00D36B7C" w:rsidRDefault="00373DF3" w:rsidP="00E72620">
      <w:pPr>
        <w:pStyle w:val="Brezrazmikov"/>
        <w:jc w:val="both"/>
      </w:pPr>
      <w:r w:rsidRPr="00D36B7C">
        <w:t>ZA: 11</w:t>
      </w:r>
    </w:p>
    <w:p w14:paraId="26051BF2" w14:textId="77777777" w:rsidR="00373DF3" w:rsidRPr="00D36B7C" w:rsidRDefault="00373DF3" w:rsidP="00E72620">
      <w:pPr>
        <w:pStyle w:val="Brezrazmikov"/>
        <w:jc w:val="both"/>
      </w:pPr>
      <w:r w:rsidRPr="00D36B7C">
        <w:t>PROTI: 1</w:t>
      </w:r>
    </w:p>
    <w:p w14:paraId="2D0DE32A" w14:textId="77777777" w:rsidR="00373DF3" w:rsidRDefault="00373DF3" w:rsidP="00E72620">
      <w:pPr>
        <w:pStyle w:val="Brezrazmikov"/>
        <w:jc w:val="both"/>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815"/>
        <w:gridCol w:w="817"/>
      </w:tblGrid>
      <w:tr w:rsidR="00373DF3" w14:paraId="43289008" w14:textId="77777777" w:rsidTr="00596F7D">
        <w:tblPrEx>
          <w:tblCellMar>
            <w:top w:w="0" w:type="dxa"/>
            <w:left w:w="0" w:type="dxa"/>
            <w:bottom w:w="0" w:type="dxa"/>
            <w:right w:w="0" w:type="dxa"/>
          </w:tblCellMar>
        </w:tblPrEx>
        <w:trPr>
          <w:trHeight w:val="206"/>
        </w:trPr>
        <w:tc>
          <w:tcPr>
            <w:tcW w:w="1980" w:type="dxa"/>
          </w:tcPr>
          <w:p w14:paraId="08D08A58" w14:textId="77777777" w:rsidR="00373DF3" w:rsidRDefault="00373DF3" w:rsidP="00E72620">
            <w:pPr>
              <w:pStyle w:val="Brezrazmikov"/>
              <w:rPr>
                <w:rFonts w:ascii="Times New Roman" w:hAnsi="Times New Roman" w:cs="Times New Roman"/>
                <w:sz w:val="14"/>
                <w:szCs w:val="14"/>
              </w:rPr>
            </w:pPr>
          </w:p>
        </w:tc>
        <w:tc>
          <w:tcPr>
            <w:tcW w:w="815" w:type="dxa"/>
          </w:tcPr>
          <w:p w14:paraId="4357FB67" w14:textId="77777777" w:rsidR="00373DF3" w:rsidRDefault="00373DF3" w:rsidP="00D36B7C">
            <w:pPr>
              <w:pStyle w:val="Brezrazmikov"/>
              <w:jc w:val="center"/>
              <w:rPr>
                <w:sz w:val="18"/>
                <w:szCs w:val="18"/>
              </w:rPr>
            </w:pPr>
            <w:r>
              <w:rPr>
                <w:sz w:val="18"/>
                <w:szCs w:val="18"/>
              </w:rPr>
              <w:t>ZA</w:t>
            </w:r>
          </w:p>
        </w:tc>
        <w:tc>
          <w:tcPr>
            <w:tcW w:w="817" w:type="dxa"/>
          </w:tcPr>
          <w:p w14:paraId="2154896B" w14:textId="77777777" w:rsidR="00373DF3" w:rsidRDefault="00373DF3" w:rsidP="00D36B7C">
            <w:pPr>
              <w:pStyle w:val="Brezrazmikov"/>
              <w:jc w:val="center"/>
              <w:rPr>
                <w:sz w:val="18"/>
                <w:szCs w:val="18"/>
              </w:rPr>
            </w:pPr>
            <w:r>
              <w:rPr>
                <w:sz w:val="18"/>
                <w:szCs w:val="18"/>
              </w:rPr>
              <w:t>PROTI</w:t>
            </w:r>
          </w:p>
        </w:tc>
      </w:tr>
      <w:tr w:rsidR="00373DF3" w14:paraId="03359BAF" w14:textId="77777777" w:rsidTr="00596F7D">
        <w:tblPrEx>
          <w:tblCellMar>
            <w:top w:w="0" w:type="dxa"/>
            <w:left w:w="0" w:type="dxa"/>
            <w:bottom w:w="0" w:type="dxa"/>
            <w:right w:w="0" w:type="dxa"/>
          </w:tblCellMar>
        </w:tblPrEx>
        <w:trPr>
          <w:trHeight w:val="206"/>
        </w:trPr>
        <w:tc>
          <w:tcPr>
            <w:tcW w:w="1980" w:type="dxa"/>
          </w:tcPr>
          <w:p w14:paraId="062A6BA9" w14:textId="77777777" w:rsidR="00373DF3" w:rsidRDefault="00373DF3" w:rsidP="00E72620">
            <w:pPr>
              <w:pStyle w:val="Brezrazmikov"/>
              <w:rPr>
                <w:sz w:val="18"/>
                <w:szCs w:val="18"/>
              </w:rPr>
            </w:pPr>
            <w:r>
              <w:rPr>
                <w:sz w:val="18"/>
                <w:szCs w:val="18"/>
              </w:rPr>
              <w:t>Urban Martinuč</w:t>
            </w:r>
          </w:p>
        </w:tc>
        <w:tc>
          <w:tcPr>
            <w:tcW w:w="815" w:type="dxa"/>
          </w:tcPr>
          <w:p w14:paraId="2470E353" w14:textId="77777777" w:rsidR="00373DF3" w:rsidRDefault="00373DF3" w:rsidP="00D36B7C">
            <w:pPr>
              <w:pStyle w:val="Brezrazmikov"/>
              <w:jc w:val="center"/>
              <w:rPr>
                <w:sz w:val="18"/>
                <w:szCs w:val="18"/>
              </w:rPr>
            </w:pPr>
            <w:r>
              <w:rPr>
                <w:sz w:val="18"/>
                <w:szCs w:val="18"/>
              </w:rPr>
              <w:t>X</w:t>
            </w:r>
          </w:p>
        </w:tc>
        <w:tc>
          <w:tcPr>
            <w:tcW w:w="817" w:type="dxa"/>
          </w:tcPr>
          <w:p w14:paraId="19CDB215" w14:textId="77777777" w:rsidR="00373DF3" w:rsidRDefault="00373DF3" w:rsidP="00D36B7C">
            <w:pPr>
              <w:pStyle w:val="Brezrazmikov"/>
              <w:jc w:val="center"/>
              <w:rPr>
                <w:rFonts w:ascii="Times New Roman" w:hAnsi="Times New Roman" w:cs="Times New Roman"/>
                <w:sz w:val="14"/>
                <w:szCs w:val="14"/>
              </w:rPr>
            </w:pPr>
          </w:p>
        </w:tc>
      </w:tr>
      <w:tr w:rsidR="00373DF3" w14:paraId="412A9E25" w14:textId="77777777" w:rsidTr="00596F7D">
        <w:tblPrEx>
          <w:tblCellMar>
            <w:top w:w="0" w:type="dxa"/>
            <w:left w:w="0" w:type="dxa"/>
            <w:bottom w:w="0" w:type="dxa"/>
            <w:right w:w="0" w:type="dxa"/>
          </w:tblCellMar>
        </w:tblPrEx>
        <w:trPr>
          <w:trHeight w:val="206"/>
        </w:trPr>
        <w:tc>
          <w:tcPr>
            <w:tcW w:w="1980" w:type="dxa"/>
          </w:tcPr>
          <w:p w14:paraId="3AA24A10" w14:textId="77777777" w:rsidR="00373DF3" w:rsidRDefault="00373DF3" w:rsidP="00E72620">
            <w:pPr>
              <w:pStyle w:val="Brezrazmikov"/>
              <w:rPr>
                <w:sz w:val="18"/>
                <w:szCs w:val="18"/>
              </w:rPr>
            </w:pPr>
            <w:r>
              <w:rPr>
                <w:sz w:val="18"/>
                <w:szCs w:val="18"/>
              </w:rPr>
              <w:t>Andraž Furlan</w:t>
            </w:r>
          </w:p>
        </w:tc>
        <w:tc>
          <w:tcPr>
            <w:tcW w:w="815" w:type="dxa"/>
          </w:tcPr>
          <w:p w14:paraId="7F001836" w14:textId="77777777" w:rsidR="00373DF3" w:rsidRDefault="00373DF3" w:rsidP="00D36B7C">
            <w:pPr>
              <w:pStyle w:val="Brezrazmikov"/>
              <w:jc w:val="center"/>
              <w:rPr>
                <w:sz w:val="18"/>
                <w:szCs w:val="18"/>
              </w:rPr>
            </w:pPr>
            <w:r>
              <w:rPr>
                <w:sz w:val="18"/>
                <w:szCs w:val="18"/>
              </w:rPr>
              <w:t>X</w:t>
            </w:r>
          </w:p>
        </w:tc>
        <w:tc>
          <w:tcPr>
            <w:tcW w:w="817" w:type="dxa"/>
          </w:tcPr>
          <w:p w14:paraId="41ADBCA3" w14:textId="77777777" w:rsidR="00373DF3" w:rsidRDefault="00373DF3" w:rsidP="00D36B7C">
            <w:pPr>
              <w:pStyle w:val="Brezrazmikov"/>
              <w:jc w:val="center"/>
              <w:rPr>
                <w:rFonts w:ascii="Times New Roman" w:hAnsi="Times New Roman" w:cs="Times New Roman"/>
                <w:sz w:val="14"/>
                <w:szCs w:val="14"/>
              </w:rPr>
            </w:pPr>
          </w:p>
        </w:tc>
      </w:tr>
      <w:tr w:rsidR="00373DF3" w14:paraId="02FD81BE" w14:textId="77777777" w:rsidTr="00596F7D">
        <w:tblPrEx>
          <w:tblCellMar>
            <w:top w:w="0" w:type="dxa"/>
            <w:left w:w="0" w:type="dxa"/>
            <w:bottom w:w="0" w:type="dxa"/>
            <w:right w:w="0" w:type="dxa"/>
          </w:tblCellMar>
        </w:tblPrEx>
        <w:trPr>
          <w:trHeight w:val="206"/>
        </w:trPr>
        <w:tc>
          <w:tcPr>
            <w:tcW w:w="1980" w:type="dxa"/>
          </w:tcPr>
          <w:p w14:paraId="1B01BE9F" w14:textId="77777777" w:rsidR="00373DF3" w:rsidRDefault="00373DF3" w:rsidP="00E72620">
            <w:pPr>
              <w:pStyle w:val="Brezrazmikov"/>
              <w:rPr>
                <w:sz w:val="18"/>
                <w:szCs w:val="18"/>
              </w:rPr>
            </w:pPr>
            <w:r>
              <w:rPr>
                <w:sz w:val="18"/>
                <w:szCs w:val="18"/>
              </w:rPr>
              <w:t>Tanja Zorn Stepančič</w:t>
            </w:r>
          </w:p>
        </w:tc>
        <w:tc>
          <w:tcPr>
            <w:tcW w:w="815" w:type="dxa"/>
          </w:tcPr>
          <w:p w14:paraId="2CFA90B0" w14:textId="77777777" w:rsidR="00373DF3" w:rsidRDefault="00373DF3" w:rsidP="00D36B7C">
            <w:pPr>
              <w:pStyle w:val="Brezrazmikov"/>
              <w:jc w:val="center"/>
              <w:rPr>
                <w:sz w:val="18"/>
                <w:szCs w:val="18"/>
              </w:rPr>
            </w:pPr>
            <w:r>
              <w:rPr>
                <w:sz w:val="18"/>
                <w:szCs w:val="18"/>
              </w:rPr>
              <w:t>X</w:t>
            </w:r>
          </w:p>
        </w:tc>
        <w:tc>
          <w:tcPr>
            <w:tcW w:w="817" w:type="dxa"/>
          </w:tcPr>
          <w:p w14:paraId="238D68E3" w14:textId="77777777" w:rsidR="00373DF3" w:rsidRDefault="00373DF3" w:rsidP="00D36B7C">
            <w:pPr>
              <w:pStyle w:val="Brezrazmikov"/>
              <w:jc w:val="center"/>
              <w:rPr>
                <w:rFonts w:ascii="Times New Roman" w:hAnsi="Times New Roman" w:cs="Times New Roman"/>
                <w:sz w:val="14"/>
                <w:szCs w:val="14"/>
              </w:rPr>
            </w:pPr>
          </w:p>
        </w:tc>
      </w:tr>
      <w:tr w:rsidR="00373DF3" w14:paraId="40EA629B" w14:textId="77777777" w:rsidTr="00596F7D">
        <w:tblPrEx>
          <w:tblCellMar>
            <w:top w:w="0" w:type="dxa"/>
            <w:left w:w="0" w:type="dxa"/>
            <w:bottom w:w="0" w:type="dxa"/>
            <w:right w:w="0" w:type="dxa"/>
          </w:tblCellMar>
        </w:tblPrEx>
        <w:trPr>
          <w:trHeight w:val="206"/>
        </w:trPr>
        <w:tc>
          <w:tcPr>
            <w:tcW w:w="1980" w:type="dxa"/>
          </w:tcPr>
          <w:p w14:paraId="52670F1E" w14:textId="77777777" w:rsidR="00373DF3" w:rsidRDefault="00373DF3" w:rsidP="00E72620">
            <w:pPr>
              <w:pStyle w:val="Brezrazmikov"/>
              <w:rPr>
                <w:sz w:val="18"/>
                <w:szCs w:val="18"/>
              </w:rPr>
            </w:pPr>
            <w:r>
              <w:rPr>
                <w:sz w:val="18"/>
                <w:szCs w:val="18"/>
              </w:rPr>
              <w:t>Stanka Abramič</w:t>
            </w:r>
          </w:p>
        </w:tc>
        <w:tc>
          <w:tcPr>
            <w:tcW w:w="815" w:type="dxa"/>
          </w:tcPr>
          <w:p w14:paraId="56BBDB79" w14:textId="77777777" w:rsidR="00373DF3" w:rsidRDefault="00373DF3" w:rsidP="00D36B7C">
            <w:pPr>
              <w:pStyle w:val="Brezrazmikov"/>
              <w:jc w:val="center"/>
              <w:rPr>
                <w:sz w:val="18"/>
                <w:szCs w:val="18"/>
              </w:rPr>
            </w:pPr>
            <w:r>
              <w:rPr>
                <w:sz w:val="18"/>
                <w:szCs w:val="18"/>
              </w:rPr>
              <w:t>X</w:t>
            </w:r>
          </w:p>
        </w:tc>
        <w:tc>
          <w:tcPr>
            <w:tcW w:w="817" w:type="dxa"/>
          </w:tcPr>
          <w:p w14:paraId="7FDF9F2C" w14:textId="77777777" w:rsidR="00373DF3" w:rsidRDefault="00373DF3" w:rsidP="00D36B7C">
            <w:pPr>
              <w:pStyle w:val="Brezrazmikov"/>
              <w:jc w:val="center"/>
              <w:rPr>
                <w:rFonts w:ascii="Times New Roman" w:hAnsi="Times New Roman" w:cs="Times New Roman"/>
                <w:sz w:val="14"/>
                <w:szCs w:val="14"/>
              </w:rPr>
            </w:pPr>
          </w:p>
        </w:tc>
      </w:tr>
      <w:tr w:rsidR="00373DF3" w14:paraId="7F2ABAA2" w14:textId="77777777" w:rsidTr="00596F7D">
        <w:tblPrEx>
          <w:tblCellMar>
            <w:top w:w="0" w:type="dxa"/>
            <w:left w:w="0" w:type="dxa"/>
            <w:bottom w:w="0" w:type="dxa"/>
            <w:right w:w="0" w:type="dxa"/>
          </w:tblCellMar>
        </w:tblPrEx>
        <w:trPr>
          <w:trHeight w:val="206"/>
        </w:trPr>
        <w:tc>
          <w:tcPr>
            <w:tcW w:w="1980" w:type="dxa"/>
          </w:tcPr>
          <w:p w14:paraId="7AD5A574" w14:textId="77777777" w:rsidR="00373DF3" w:rsidRDefault="00373DF3" w:rsidP="00E72620">
            <w:pPr>
              <w:pStyle w:val="Brezrazmikov"/>
              <w:rPr>
                <w:sz w:val="18"/>
                <w:szCs w:val="18"/>
              </w:rPr>
            </w:pPr>
            <w:r>
              <w:rPr>
                <w:sz w:val="18"/>
                <w:szCs w:val="18"/>
              </w:rPr>
              <w:t>Alan Rijavec</w:t>
            </w:r>
          </w:p>
        </w:tc>
        <w:tc>
          <w:tcPr>
            <w:tcW w:w="815" w:type="dxa"/>
          </w:tcPr>
          <w:p w14:paraId="7139487A" w14:textId="77777777" w:rsidR="00373DF3" w:rsidRDefault="00373DF3" w:rsidP="00D36B7C">
            <w:pPr>
              <w:pStyle w:val="Brezrazmikov"/>
              <w:jc w:val="center"/>
              <w:rPr>
                <w:sz w:val="18"/>
                <w:szCs w:val="18"/>
              </w:rPr>
            </w:pPr>
            <w:r>
              <w:rPr>
                <w:sz w:val="18"/>
                <w:szCs w:val="18"/>
              </w:rPr>
              <w:t>X</w:t>
            </w:r>
          </w:p>
        </w:tc>
        <w:tc>
          <w:tcPr>
            <w:tcW w:w="817" w:type="dxa"/>
          </w:tcPr>
          <w:p w14:paraId="3D9E5B8B" w14:textId="77777777" w:rsidR="00373DF3" w:rsidRDefault="00373DF3" w:rsidP="00D36B7C">
            <w:pPr>
              <w:pStyle w:val="Brezrazmikov"/>
              <w:jc w:val="center"/>
              <w:rPr>
                <w:rFonts w:ascii="Times New Roman" w:hAnsi="Times New Roman" w:cs="Times New Roman"/>
                <w:sz w:val="14"/>
                <w:szCs w:val="14"/>
              </w:rPr>
            </w:pPr>
          </w:p>
        </w:tc>
      </w:tr>
      <w:tr w:rsidR="00373DF3" w14:paraId="78150667" w14:textId="77777777" w:rsidTr="00596F7D">
        <w:tblPrEx>
          <w:tblCellMar>
            <w:top w:w="0" w:type="dxa"/>
            <w:left w:w="0" w:type="dxa"/>
            <w:bottom w:w="0" w:type="dxa"/>
            <w:right w:w="0" w:type="dxa"/>
          </w:tblCellMar>
        </w:tblPrEx>
        <w:trPr>
          <w:trHeight w:val="206"/>
        </w:trPr>
        <w:tc>
          <w:tcPr>
            <w:tcW w:w="1980" w:type="dxa"/>
          </w:tcPr>
          <w:p w14:paraId="2546E292" w14:textId="77777777" w:rsidR="00373DF3" w:rsidRDefault="00373DF3" w:rsidP="00E72620">
            <w:pPr>
              <w:pStyle w:val="Brezrazmikov"/>
              <w:rPr>
                <w:sz w:val="18"/>
                <w:szCs w:val="18"/>
              </w:rPr>
            </w:pPr>
            <w:r>
              <w:rPr>
                <w:sz w:val="18"/>
                <w:szCs w:val="18"/>
              </w:rPr>
              <w:t>Tamara Rusjan</w:t>
            </w:r>
          </w:p>
        </w:tc>
        <w:tc>
          <w:tcPr>
            <w:tcW w:w="815" w:type="dxa"/>
          </w:tcPr>
          <w:p w14:paraId="2B6ECF7C" w14:textId="77777777" w:rsidR="00373DF3" w:rsidRDefault="00373DF3" w:rsidP="00D36B7C">
            <w:pPr>
              <w:pStyle w:val="Brezrazmikov"/>
              <w:jc w:val="center"/>
              <w:rPr>
                <w:sz w:val="18"/>
                <w:szCs w:val="18"/>
              </w:rPr>
            </w:pPr>
            <w:r>
              <w:rPr>
                <w:sz w:val="18"/>
                <w:szCs w:val="18"/>
              </w:rPr>
              <w:t>X</w:t>
            </w:r>
          </w:p>
        </w:tc>
        <w:tc>
          <w:tcPr>
            <w:tcW w:w="817" w:type="dxa"/>
          </w:tcPr>
          <w:p w14:paraId="551A96B8" w14:textId="77777777" w:rsidR="00373DF3" w:rsidRDefault="00373DF3" w:rsidP="00D36B7C">
            <w:pPr>
              <w:pStyle w:val="Brezrazmikov"/>
              <w:jc w:val="center"/>
              <w:rPr>
                <w:rFonts w:ascii="Times New Roman" w:hAnsi="Times New Roman" w:cs="Times New Roman"/>
                <w:sz w:val="14"/>
                <w:szCs w:val="14"/>
              </w:rPr>
            </w:pPr>
          </w:p>
        </w:tc>
      </w:tr>
      <w:tr w:rsidR="00373DF3" w14:paraId="3DAB973F" w14:textId="77777777" w:rsidTr="00596F7D">
        <w:tblPrEx>
          <w:tblCellMar>
            <w:top w:w="0" w:type="dxa"/>
            <w:left w:w="0" w:type="dxa"/>
            <w:bottom w:w="0" w:type="dxa"/>
            <w:right w:w="0" w:type="dxa"/>
          </w:tblCellMar>
        </w:tblPrEx>
        <w:trPr>
          <w:trHeight w:val="206"/>
        </w:trPr>
        <w:tc>
          <w:tcPr>
            <w:tcW w:w="1980" w:type="dxa"/>
          </w:tcPr>
          <w:p w14:paraId="59A39D65" w14:textId="77777777" w:rsidR="00373DF3" w:rsidRDefault="00373DF3" w:rsidP="00E72620">
            <w:pPr>
              <w:pStyle w:val="Brezrazmikov"/>
              <w:rPr>
                <w:sz w:val="18"/>
                <w:szCs w:val="18"/>
              </w:rPr>
            </w:pPr>
            <w:r>
              <w:rPr>
                <w:sz w:val="18"/>
                <w:szCs w:val="18"/>
              </w:rPr>
              <w:t>Vinko Jarc</w:t>
            </w:r>
          </w:p>
        </w:tc>
        <w:tc>
          <w:tcPr>
            <w:tcW w:w="815" w:type="dxa"/>
          </w:tcPr>
          <w:p w14:paraId="74DA0ED2" w14:textId="77777777" w:rsidR="00373DF3" w:rsidRDefault="00373DF3" w:rsidP="00D36B7C">
            <w:pPr>
              <w:pStyle w:val="Brezrazmikov"/>
              <w:jc w:val="center"/>
              <w:rPr>
                <w:sz w:val="18"/>
                <w:szCs w:val="18"/>
              </w:rPr>
            </w:pPr>
            <w:r>
              <w:rPr>
                <w:sz w:val="18"/>
                <w:szCs w:val="18"/>
              </w:rPr>
              <w:t>X</w:t>
            </w:r>
          </w:p>
        </w:tc>
        <w:tc>
          <w:tcPr>
            <w:tcW w:w="817" w:type="dxa"/>
          </w:tcPr>
          <w:p w14:paraId="6C77740A" w14:textId="77777777" w:rsidR="00373DF3" w:rsidRDefault="00373DF3" w:rsidP="00D36B7C">
            <w:pPr>
              <w:pStyle w:val="Brezrazmikov"/>
              <w:jc w:val="center"/>
              <w:rPr>
                <w:rFonts w:ascii="Times New Roman" w:hAnsi="Times New Roman" w:cs="Times New Roman"/>
                <w:sz w:val="14"/>
                <w:szCs w:val="14"/>
              </w:rPr>
            </w:pPr>
          </w:p>
        </w:tc>
      </w:tr>
      <w:tr w:rsidR="00373DF3" w14:paraId="27E4E45D" w14:textId="77777777" w:rsidTr="00596F7D">
        <w:tblPrEx>
          <w:tblCellMar>
            <w:top w:w="0" w:type="dxa"/>
            <w:left w:w="0" w:type="dxa"/>
            <w:bottom w:w="0" w:type="dxa"/>
            <w:right w:w="0" w:type="dxa"/>
          </w:tblCellMar>
        </w:tblPrEx>
        <w:trPr>
          <w:trHeight w:val="206"/>
        </w:trPr>
        <w:tc>
          <w:tcPr>
            <w:tcW w:w="1980" w:type="dxa"/>
          </w:tcPr>
          <w:p w14:paraId="7AD63036" w14:textId="77777777" w:rsidR="00373DF3" w:rsidRDefault="00373DF3" w:rsidP="00E72620">
            <w:pPr>
              <w:pStyle w:val="Brezrazmikov"/>
              <w:rPr>
                <w:sz w:val="18"/>
                <w:szCs w:val="18"/>
              </w:rPr>
            </w:pPr>
            <w:r>
              <w:rPr>
                <w:sz w:val="18"/>
                <w:szCs w:val="18"/>
              </w:rPr>
              <w:t xml:space="preserve">Viktor </w:t>
            </w:r>
            <w:proofErr w:type="spellStart"/>
            <w:r>
              <w:rPr>
                <w:sz w:val="18"/>
                <w:szCs w:val="18"/>
              </w:rPr>
              <w:t>Trojer</w:t>
            </w:r>
            <w:proofErr w:type="spellEnd"/>
          </w:p>
        </w:tc>
        <w:tc>
          <w:tcPr>
            <w:tcW w:w="815" w:type="dxa"/>
          </w:tcPr>
          <w:p w14:paraId="06049024" w14:textId="77777777" w:rsidR="00373DF3" w:rsidRDefault="00373DF3" w:rsidP="00D36B7C">
            <w:pPr>
              <w:pStyle w:val="Brezrazmikov"/>
              <w:jc w:val="center"/>
              <w:rPr>
                <w:sz w:val="18"/>
                <w:szCs w:val="18"/>
              </w:rPr>
            </w:pPr>
            <w:r>
              <w:rPr>
                <w:sz w:val="18"/>
                <w:szCs w:val="18"/>
              </w:rPr>
              <w:t>X</w:t>
            </w:r>
          </w:p>
        </w:tc>
        <w:tc>
          <w:tcPr>
            <w:tcW w:w="817" w:type="dxa"/>
          </w:tcPr>
          <w:p w14:paraId="781A66C1" w14:textId="77777777" w:rsidR="00373DF3" w:rsidRDefault="00373DF3" w:rsidP="00D36B7C">
            <w:pPr>
              <w:pStyle w:val="Brezrazmikov"/>
              <w:jc w:val="center"/>
              <w:rPr>
                <w:rFonts w:ascii="Times New Roman" w:hAnsi="Times New Roman" w:cs="Times New Roman"/>
                <w:sz w:val="14"/>
                <w:szCs w:val="14"/>
              </w:rPr>
            </w:pPr>
          </w:p>
        </w:tc>
      </w:tr>
      <w:tr w:rsidR="00373DF3" w14:paraId="4E1D631E" w14:textId="77777777" w:rsidTr="00596F7D">
        <w:tblPrEx>
          <w:tblCellMar>
            <w:top w:w="0" w:type="dxa"/>
            <w:left w:w="0" w:type="dxa"/>
            <w:bottom w:w="0" w:type="dxa"/>
            <w:right w:w="0" w:type="dxa"/>
          </w:tblCellMar>
        </w:tblPrEx>
        <w:trPr>
          <w:trHeight w:val="206"/>
        </w:trPr>
        <w:tc>
          <w:tcPr>
            <w:tcW w:w="1980" w:type="dxa"/>
          </w:tcPr>
          <w:p w14:paraId="13198D25" w14:textId="77777777" w:rsidR="00373DF3" w:rsidRDefault="00373DF3" w:rsidP="00E72620">
            <w:pPr>
              <w:pStyle w:val="Brezrazmikov"/>
              <w:rPr>
                <w:sz w:val="18"/>
                <w:szCs w:val="18"/>
              </w:rPr>
            </w:pPr>
            <w:r>
              <w:rPr>
                <w:sz w:val="18"/>
                <w:szCs w:val="18"/>
              </w:rPr>
              <w:t>Marko Švara</w:t>
            </w:r>
          </w:p>
        </w:tc>
        <w:tc>
          <w:tcPr>
            <w:tcW w:w="815" w:type="dxa"/>
          </w:tcPr>
          <w:p w14:paraId="5648713F" w14:textId="77777777" w:rsidR="00373DF3" w:rsidRDefault="00373DF3" w:rsidP="00D36B7C">
            <w:pPr>
              <w:pStyle w:val="Brezrazmikov"/>
              <w:jc w:val="center"/>
              <w:rPr>
                <w:sz w:val="18"/>
                <w:szCs w:val="18"/>
              </w:rPr>
            </w:pPr>
            <w:r>
              <w:rPr>
                <w:sz w:val="18"/>
                <w:szCs w:val="18"/>
              </w:rPr>
              <w:t>X</w:t>
            </w:r>
          </w:p>
        </w:tc>
        <w:tc>
          <w:tcPr>
            <w:tcW w:w="817" w:type="dxa"/>
          </w:tcPr>
          <w:p w14:paraId="342D6F8E" w14:textId="77777777" w:rsidR="00373DF3" w:rsidRDefault="00373DF3" w:rsidP="00D36B7C">
            <w:pPr>
              <w:pStyle w:val="Brezrazmikov"/>
              <w:jc w:val="center"/>
              <w:rPr>
                <w:rFonts w:ascii="Times New Roman" w:hAnsi="Times New Roman" w:cs="Times New Roman"/>
                <w:sz w:val="14"/>
                <w:szCs w:val="14"/>
              </w:rPr>
            </w:pPr>
          </w:p>
        </w:tc>
      </w:tr>
      <w:tr w:rsidR="00373DF3" w14:paraId="4135E073" w14:textId="77777777" w:rsidTr="00596F7D">
        <w:tblPrEx>
          <w:tblCellMar>
            <w:top w:w="0" w:type="dxa"/>
            <w:left w:w="0" w:type="dxa"/>
            <w:bottom w:w="0" w:type="dxa"/>
            <w:right w:w="0" w:type="dxa"/>
          </w:tblCellMar>
        </w:tblPrEx>
        <w:trPr>
          <w:trHeight w:val="206"/>
        </w:trPr>
        <w:tc>
          <w:tcPr>
            <w:tcW w:w="1980" w:type="dxa"/>
          </w:tcPr>
          <w:p w14:paraId="58704925" w14:textId="77777777" w:rsidR="00373DF3" w:rsidRDefault="00373DF3" w:rsidP="00E72620">
            <w:pPr>
              <w:pStyle w:val="Brezrazmikov"/>
              <w:rPr>
                <w:sz w:val="18"/>
                <w:szCs w:val="18"/>
              </w:rPr>
            </w:pPr>
            <w:r>
              <w:rPr>
                <w:sz w:val="18"/>
                <w:szCs w:val="18"/>
              </w:rPr>
              <w:t>Marko Furlan</w:t>
            </w:r>
          </w:p>
        </w:tc>
        <w:tc>
          <w:tcPr>
            <w:tcW w:w="815" w:type="dxa"/>
          </w:tcPr>
          <w:p w14:paraId="66B2E2B6" w14:textId="77777777" w:rsidR="00373DF3" w:rsidRDefault="00373DF3" w:rsidP="00D36B7C">
            <w:pPr>
              <w:pStyle w:val="Brezrazmikov"/>
              <w:jc w:val="center"/>
              <w:rPr>
                <w:sz w:val="18"/>
                <w:szCs w:val="18"/>
              </w:rPr>
            </w:pPr>
            <w:r>
              <w:rPr>
                <w:sz w:val="18"/>
                <w:szCs w:val="18"/>
              </w:rPr>
              <w:t>X</w:t>
            </w:r>
          </w:p>
        </w:tc>
        <w:tc>
          <w:tcPr>
            <w:tcW w:w="817" w:type="dxa"/>
          </w:tcPr>
          <w:p w14:paraId="77B04AE3" w14:textId="77777777" w:rsidR="00373DF3" w:rsidRDefault="00373DF3" w:rsidP="00D36B7C">
            <w:pPr>
              <w:pStyle w:val="Brezrazmikov"/>
              <w:jc w:val="center"/>
              <w:rPr>
                <w:rFonts w:ascii="Times New Roman" w:hAnsi="Times New Roman" w:cs="Times New Roman"/>
                <w:sz w:val="14"/>
                <w:szCs w:val="14"/>
              </w:rPr>
            </w:pPr>
          </w:p>
        </w:tc>
      </w:tr>
      <w:tr w:rsidR="00373DF3" w14:paraId="19DE99AE" w14:textId="77777777" w:rsidTr="00596F7D">
        <w:tblPrEx>
          <w:tblCellMar>
            <w:top w:w="0" w:type="dxa"/>
            <w:left w:w="0" w:type="dxa"/>
            <w:bottom w:w="0" w:type="dxa"/>
            <w:right w:w="0" w:type="dxa"/>
          </w:tblCellMar>
        </w:tblPrEx>
        <w:trPr>
          <w:trHeight w:val="206"/>
        </w:trPr>
        <w:tc>
          <w:tcPr>
            <w:tcW w:w="1980" w:type="dxa"/>
          </w:tcPr>
          <w:p w14:paraId="4AF06A87" w14:textId="77777777" w:rsidR="00373DF3" w:rsidRDefault="00373DF3" w:rsidP="00E72620">
            <w:pPr>
              <w:pStyle w:val="Brezrazmikov"/>
              <w:rPr>
                <w:sz w:val="18"/>
                <w:szCs w:val="18"/>
              </w:rPr>
            </w:pPr>
            <w:r>
              <w:rPr>
                <w:sz w:val="18"/>
                <w:szCs w:val="18"/>
              </w:rPr>
              <w:t>Aleš Furlan</w:t>
            </w:r>
          </w:p>
        </w:tc>
        <w:tc>
          <w:tcPr>
            <w:tcW w:w="815" w:type="dxa"/>
          </w:tcPr>
          <w:p w14:paraId="04339337" w14:textId="77777777" w:rsidR="00373DF3" w:rsidRDefault="00373DF3" w:rsidP="00D36B7C">
            <w:pPr>
              <w:pStyle w:val="Brezrazmikov"/>
              <w:jc w:val="center"/>
              <w:rPr>
                <w:sz w:val="18"/>
                <w:szCs w:val="18"/>
              </w:rPr>
            </w:pPr>
            <w:r>
              <w:rPr>
                <w:sz w:val="18"/>
                <w:szCs w:val="18"/>
              </w:rPr>
              <w:t>X</w:t>
            </w:r>
          </w:p>
        </w:tc>
        <w:tc>
          <w:tcPr>
            <w:tcW w:w="817" w:type="dxa"/>
          </w:tcPr>
          <w:p w14:paraId="49A3541C" w14:textId="77777777" w:rsidR="00373DF3" w:rsidRDefault="00373DF3" w:rsidP="00D36B7C">
            <w:pPr>
              <w:pStyle w:val="Brezrazmikov"/>
              <w:jc w:val="center"/>
              <w:rPr>
                <w:rFonts w:ascii="Times New Roman" w:hAnsi="Times New Roman" w:cs="Times New Roman"/>
                <w:sz w:val="14"/>
                <w:szCs w:val="14"/>
              </w:rPr>
            </w:pPr>
          </w:p>
        </w:tc>
      </w:tr>
      <w:tr w:rsidR="00373DF3" w14:paraId="6BE59CBF" w14:textId="77777777" w:rsidTr="00596F7D">
        <w:tblPrEx>
          <w:tblCellMar>
            <w:top w:w="0" w:type="dxa"/>
            <w:left w:w="0" w:type="dxa"/>
            <w:bottom w:w="0" w:type="dxa"/>
            <w:right w:w="0" w:type="dxa"/>
          </w:tblCellMar>
        </w:tblPrEx>
        <w:trPr>
          <w:trHeight w:val="206"/>
        </w:trPr>
        <w:tc>
          <w:tcPr>
            <w:tcW w:w="1980" w:type="dxa"/>
          </w:tcPr>
          <w:p w14:paraId="0BBA6415" w14:textId="77777777" w:rsidR="00373DF3" w:rsidRDefault="00373DF3" w:rsidP="00E72620">
            <w:pPr>
              <w:pStyle w:val="Brezrazmikov"/>
              <w:rPr>
                <w:sz w:val="18"/>
                <w:szCs w:val="18"/>
              </w:rPr>
            </w:pPr>
            <w:r>
              <w:rPr>
                <w:sz w:val="18"/>
                <w:szCs w:val="18"/>
              </w:rPr>
              <w:t>Nedeljko Gregorič</w:t>
            </w:r>
          </w:p>
        </w:tc>
        <w:tc>
          <w:tcPr>
            <w:tcW w:w="815" w:type="dxa"/>
          </w:tcPr>
          <w:p w14:paraId="089E3221" w14:textId="77777777" w:rsidR="00373DF3" w:rsidRDefault="00373DF3" w:rsidP="00D36B7C">
            <w:pPr>
              <w:pStyle w:val="Brezrazmikov"/>
              <w:jc w:val="center"/>
              <w:rPr>
                <w:sz w:val="18"/>
                <w:szCs w:val="18"/>
              </w:rPr>
            </w:pPr>
          </w:p>
        </w:tc>
        <w:tc>
          <w:tcPr>
            <w:tcW w:w="817" w:type="dxa"/>
          </w:tcPr>
          <w:p w14:paraId="37F5CDD1" w14:textId="77777777" w:rsidR="00373DF3" w:rsidRDefault="00373DF3" w:rsidP="00D36B7C">
            <w:pPr>
              <w:pStyle w:val="Brezrazmikov"/>
              <w:jc w:val="center"/>
              <w:rPr>
                <w:rFonts w:ascii="Times New Roman" w:hAnsi="Times New Roman" w:cs="Times New Roman"/>
                <w:sz w:val="14"/>
                <w:szCs w:val="14"/>
              </w:rPr>
            </w:pPr>
            <w:r>
              <w:rPr>
                <w:sz w:val="18"/>
                <w:szCs w:val="18"/>
              </w:rPr>
              <w:t>X</w:t>
            </w:r>
          </w:p>
        </w:tc>
      </w:tr>
      <w:tr w:rsidR="00373DF3" w14:paraId="1FA71420" w14:textId="77777777" w:rsidTr="00596F7D">
        <w:tblPrEx>
          <w:tblCellMar>
            <w:top w:w="0" w:type="dxa"/>
            <w:left w:w="0" w:type="dxa"/>
            <w:bottom w:w="0" w:type="dxa"/>
            <w:right w:w="0" w:type="dxa"/>
          </w:tblCellMar>
        </w:tblPrEx>
        <w:trPr>
          <w:trHeight w:val="206"/>
        </w:trPr>
        <w:tc>
          <w:tcPr>
            <w:tcW w:w="1980" w:type="dxa"/>
          </w:tcPr>
          <w:p w14:paraId="62BB32B6" w14:textId="77777777" w:rsidR="00373DF3" w:rsidRDefault="00373DF3" w:rsidP="00E72620">
            <w:pPr>
              <w:pStyle w:val="Brezrazmikov"/>
              <w:rPr>
                <w:sz w:val="18"/>
                <w:szCs w:val="18"/>
              </w:rPr>
            </w:pPr>
            <w:r>
              <w:rPr>
                <w:sz w:val="18"/>
                <w:szCs w:val="18"/>
              </w:rPr>
              <w:t>Borut Zorn</w:t>
            </w:r>
          </w:p>
        </w:tc>
        <w:tc>
          <w:tcPr>
            <w:tcW w:w="815" w:type="dxa"/>
          </w:tcPr>
          <w:p w14:paraId="42955C8A" w14:textId="77777777" w:rsidR="00373DF3" w:rsidRDefault="00373DF3" w:rsidP="00D36B7C">
            <w:pPr>
              <w:pStyle w:val="Brezrazmikov"/>
              <w:jc w:val="center"/>
              <w:rPr>
                <w:sz w:val="18"/>
                <w:szCs w:val="18"/>
              </w:rPr>
            </w:pPr>
          </w:p>
        </w:tc>
        <w:tc>
          <w:tcPr>
            <w:tcW w:w="817" w:type="dxa"/>
          </w:tcPr>
          <w:p w14:paraId="770BED9A" w14:textId="77777777" w:rsidR="00373DF3" w:rsidRDefault="00373DF3" w:rsidP="00D36B7C">
            <w:pPr>
              <w:pStyle w:val="Brezrazmikov"/>
              <w:jc w:val="center"/>
              <w:rPr>
                <w:rFonts w:ascii="Times New Roman" w:hAnsi="Times New Roman" w:cs="Times New Roman"/>
                <w:sz w:val="14"/>
                <w:szCs w:val="14"/>
              </w:rPr>
            </w:pPr>
          </w:p>
        </w:tc>
      </w:tr>
      <w:tr w:rsidR="00373DF3" w14:paraId="602DC7AE" w14:textId="77777777" w:rsidTr="00596F7D">
        <w:tblPrEx>
          <w:tblCellMar>
            <w:top w:w="0" w:type="dxa"/>
            <w:left w:w="0" w:type="dxa"/>
            <w:bottom w:w="0" w:type="dxa"/>
            <w:right w:w="0" w:type="dxa"/>
          </w:tblCellMar>
        </w:tblPrEx>
        <w:trPr>
          <w:trHeight w:val="206"/>
        </w:trPr>
        <w:tc>
          <w:tcPr>
            <w:tcW w:w="1980" w:type="dxa"/>
          </w:tcPr>
          <w:p w14:paraId="67BBC7BF" w14:textId="77777777" w:rsidR="00373DF3" w:rsidRDefault="00373DF3" w:rsidP="00E72620">
            <w:pPr>
              <w:pStyle w:val="Brezrazmikov"/>
              <w:rPr>
                <w:sz w:val="18"/>
                <w:szCs w:val="18"/>
              </w:rPr>
            </w:pPr>
            <w:r>
              <w:rPr>
                <w:sz w:val="18"/>
                <w:szCs w:val="18"/>
              </w:rPr>
              <w:t>Benjamina Mikuž</w:t>
            </w:r>
          </w:p>
        </w:tc>
        <w:tc>
          <w:tcPr>
            <w:tcW w:w="815" w:type="dxa"/>
          </w:tcPr>
          <w:p w14:paraId="29EAC61A" w14:textId="77777777" w:rsidR="00373DF3" w:rsidRDefault="00373DF3" w:rsidP="00D36B7C">
            <w:pPr>
              <w:pStyle w:val="Brezrazmikov"/>
              <w:jc w:val="center"/>
              <w:rPr>
                <w:sz w:val="18"/>
                <w:szCs w:val="18"/>
              </w:rPr>
            </w:pPr>
          </w:p>
        </w:tc>
        <w:tc>
          <w:tcPr>
            <w:tcW w:w="817" w:type="dxa"/>
          </w:tcPr>
          <w:p w14:paraId="2EBE9383" w14:textId="77777777" w:rsidR="00373DF3" w:rsidRDefault="00373DF3" w:rsidP="00D36B7C">
            <w:pPr>
              <w:pStyle w:val="Brezrazmikov"/>
              <w:jc w:val="center"/>
              <w:rPr>
                <w:rFonts w:ascii="Times New Roman" w:hAnsi="Times New Roman" w:cs="Times New Roman"/>
                <w:sz w:val="14"/>
                <w:szCs w:val="14"/>
              </w:rPr>
            </w:pPr>
          </w:p>
        </w:tc>
      </w:tr>
      <w:tr w:rsidR="00373DF3" w14:paraId="325815C6" w14:textId="77777777" w:rsidTr="00596F7D">
        <w:tblPrEx>
          <w:tblCellMar>
            <w:top w:w="0" w:type="dxa"/>
            <w:left w:w="0" w:type="dxa"/>
            <w:bottom w:w="0" w:type="dxa"/>
            <w:right w:w="0" w:type="dxa"/>
          </w:tblCellMar>
        </w:tblPrEx>
        <w:trPr>
          <w:trHeight w:val="206"/>
        </w:trPr>
        <w:tc>
          <w:tcPr>
            <w:tcW w:w="1980" w:type="dxa"/>
          </w:tcPr>
          <w:p w14:paraId="575235CD" w14:textId="77777777" w:rsidR="00373DF3" w:rsidRDefault="00373DF3" w:rsidP="00E72620">
            <w:pPr>
              <w:pStyle w:val="Brezrazmikov"/>
              <w:rPr>
                <w:sz w:val="18"/>
                <w:szCs w:val="18"/>
              </w:rPr>
            </w:pPr>
            <w:r>
              <w:rPr>
                <w:sz w:val="18"/>
                <w:szCs w:val="18"/>
              </w:rPr>
              <w:t>Ava Rajh</w:t>
            </w:r>
          </w:p>
        </w:tc>
        <w:tc>
          <w:tcPr>
            <w:tcW w:w="815" w:type="dxa"/>
          </w:tcPr>
          <w:p w14:paraId="07E6E047" w14:textId="77777777" w:rsidR="00373DF3" w:rsidRDefault="00373DF3" w:rsidP="00D36B7C">
            <w:pPr>
              <w:pStyle w:val="Brezrazmikov"/>
              <w:jc w:val="center"/>
              <w:rPr>
                <w:sz w:val="18"/>
                <w:szCs w:val="18"/>
              </w:rPr>
            </w:pPr>
          </w:p>
        </w:tc>
        <w:tc>
          <w:tcPr>
            <w:tcW w:w="817" w:type="dxa"/>
          </w:tcPr>
          <w:p w14:paraId="3F36BF5D" w14:textId="77777777" w:rsidR="00373DF3" w:rsidRDefault="00373DF3" w:rsidP="00D36B7C">
            <w:pPr>
              <w:pStyle w:val="Brezrazmikov"/>
              <w:jc w:val="center"/>
              <w:rPr>
                <w:rFonts w:ascii="Times New Roman" w:hAnsi="Times New Roman" w:cs="Times New Roman"/>
                <w:sz w:val="14"/>
                <w:szCs w:val="14"/>
              </w:rPr>
            </w:pPr>
          </w:p>
        </w:tc>
      </w:tr>
    </w:tbl>
    <w:p w14:paraId="78480F3D" w14:textId="77777777" w:rsidR="00373DF3" w:rsidRDefault="00373DF3" w:rsidP="00E72620">
      <w:pPr>
        <w:pStyle w:val="Brezrazmikov"/>
        <w:rPr>
          <w:i/>
          <w:iCs/>
        </w:rPr>
      </w:pPr>
      <w:r>
        <w:rPr>
          <w:i/>
          <w:iCs/>
        </w:rPr>
        <w:t>Sklep je sprejet.</w:t>
      </w:r>
    </w:p>
    <w:p w14:paraId="7F7D8DD8" w14:textId="77777777" w:rsidR="00373DF3" w:rsidRDefault="00373DF3" w:rsidP="00E72620">
      <w:pPr>
        <w:pStyle w:val="Brezrazmikov"/>
        <w:rPr>
          <w:i/>
          <w:iCs/>
        </w:rPr>
      </w:pPr>
    </w:p>
    <w:p w14:paraId="0EB78CE2" w14:textId="77777777" w:rsidR="00596F7D" w:rsidRDefault="00596F7D" w:rsidP="00E72620">
      <w:pPr>
        <w:pStyle w:val="Brezrazmikov"/>
        <w:rPr>
          <w:i/>
          <w:iCs/>
        </w:rPr>
      </w:pPr>
    </w:p>
    <w:p w14:paraId="32A485DB" w14:textId="77777777" w:rsidR="00F40D06" w:rsidRDefault="008177CD" w:rsidP="00E72620">
      <w:pPr>
        <w:pStyle w:val="Brezrazmikov"/>
        <w:jc w:val="both"/>
        <w:rPr>
          <w:u w:color="000000"/>
        </w:rPr>
      </w:pPr>
      <w:r w:rsidRPr="008177CD">
        <w:rPr>
          <w:u w:val="single"/>
        </w:rPr>
        <w:lastRenderedPageBreak/>
        <w:t>Župan</w:t>
      </w:r>
      <w:r>
        <w:t xml:space="preserve"> preda besedo predsedniku Odbora za gospodarstvo in proračun</w:t>
      </w:r>
      <w:r w:rsidR="00596F7D">
        <w:t>, da prebere izjavo.</w:t>
      </w:r>
      <w:r w:rsidRPr="00D41DBD">
        <w:rPr>
          <w:u w:color="000000"/>
        </w:rPr>
        <w:t xml:space="preserve"> </w:t>
      </w:r>
    </w:p>
    <w:p w14:paraId="6CAFEE89" w14:textId="77777777" w:rsidR="00F40D06" w:rsidRDefault="00F40D06" w:rsidP="00E72620">
      <w:pPr>
        <w:pStyle w:val="Brezrazmikov"/>
        <w:jc w:val="both"/>
        <w:rPr>
          <w:u w:color="000000"/>
        </w:rPr>
      </w:pPr>
    </w:p>
    <w:p w14:paraId="345EDEA7" w14:textId="77777777" w:rsidR="00373DF3" w:rsidRPr="00596F7D" w:rsidRDefault="00373DF3" w:rsidP="00E72620">
      <w:pPr>
        <w:pStyle w:val="Brezrazmikov"/>
        <w:jc w:val="both"/>
        <w:rPr>
          <w:u w:color="000000"/>
        </w:rPr>
      </w:pPr>
      <w:r w:rsidRPr="00114961">
        <w:rPr>
          <w:u w:val="single" w:color="000000"/>
        </w:rPr>
        <w:t>Urban Martinuč</w:t>
      </w:r>
      <w:r>
        <w:t xml:space="preserve"> prebere odstopno izjavo Gorana </w:t>
      </w:r>
      <w:proofErr w:type="spellStart"/>
      <w:r>
        <w:t>Miškulina</w:t>
      </w:r>
      <w:proofErr w:type="spellEnd"/>
      <w:r>
        <w:t>, ki je bila poslana 24. 2. 2025.</w:t>
      </w:r>
      <w:r w:rsidR="00AE7E63">
        <w:t xml:space="preserve"> V izjavi je pojasnjeno, da odstop temelji na neizpolnjevanju strategije, letnega plana in ciljev, ki si jih je zavod zadal in obljubil občinam ustanoviteljicam. </w:t>
      </w:r>
    </w:p>
    <w:p w14:paraId="36908143" w14:textId="77777777" w:rsidR="00373DF3" w:rsidRDefault="00373DF3" w:rsidP="00E72620">
      <w:pPr>
        <w:pStyle w:val="Brezrazmikov"/>
        <w:jc w:val="both"/>
        <w:rPr>
          <w:u w:color="000000"/>
        </w:rPr>
      </w:pPr>
    </w:p>
    <w:p w14:paraId="60BBC3F3" w14:textId="77777777" w:rsidR="00F36C71" w:rsidRDefault="00373DF3" w:rsidP="00E72620">
      <w:pPr>
        <w:pStyle w:val="Brezrazmikov"/>
        <w:jc w:val="both"/>
      </w:pPr>
      <w:r w:rsidRPr="00114961">
        <w:rPr>
          <w:u w:val="single"/>
        </w:rPr>
        <w:t>Župan</w:t>
      </w:r>
      <w:r>
        <w:t xml:space="preserve"> </w:t>
      </w:r>
      <w:r w:rsidR="00F36C71">
        <w:t>meni, da razprava po prebrani izjavi ni potrebna.</w:t>
      </w:r>
    </w:p>
    <w:p w14:paraId="1E592E9A" w14:textId="77777777" w:rsidR="00373DF3" w:rsidRDefault="00F36C71" w:rsidP="00E72620">
      <w:pPr>
        <w:pStyle w:val="Brezrazmikov"/>
        <w:jc w:val="both"/>
      </w:pPr>
      <w:r>
        <w:t>B</w:t>
      </w:r>
      <w:r w:rsidR="00373DF3">
        <w:t>esedo</w:t>
      </w:r>
      <w:r>
        <w:t xml:space="preserve"> preda</w:t>
      </w:r>
      <w:r w:rsidR="00373DF3">
        <w:t xml:space="preserve"> svetnici </w:t>
      </w:r>
      <w:proofErr w:type="spellStart"/>
      <w:r w:rsidR="00373DF3">
        <w:t>Avi</w:t>
      </w:r>
      <w:proofErr w:type="spellEnd"/>
      <w:r w:rsidR="00373DF3">
        <w:t xml:space="preserve"> Rajh</w:t>
      </w:r>
      <w:r w:rsidR="00596F7D">
        <w:t>.</w:t>
      </w:r>
    </w:p>
    <w:p w14:paraId="5E5D7DF2" w14:textId="77777777" w:rsidR="00373DF3" w:rsidRDefault="00373DF3" w:rsidP="00E72620">
      <w:pPr>
        <w:pStyle w:val="Brezrazmikov"/>
        <w:jc w:val="both"/>
      </w:pPr>
    </w:p>
    <w:p w14:paraId="43B58900" w14:textId="77777777" w:rsidR="00373DF3" w:rsidRDefault="00373DF3" w:rsidP="00E72620">
      <w:pPr>
        <w:pStyle w:val="Brezrazmikov"/>
        <w:jc w:val="both"/>
      </w:pPr>
      <w:r w:rsidRPr="00373DF3">
        <w:rPr>
          <w:u w:val="single"/>
        </w:rPr>
        <w:t>Ava Rajh</w:t>
      </w:r>
      <w:r>
        <w:t xml:space="preserve"> predlaga, da se poleg prebrane odstopne izjave izvede </w:t>
      </w:r>
      <w:r w:rsidR="00AE7E63">
        <w:t xml:space="preserve">tudi </w:t>
      </w:r>
      <w:r>
        <w:t>odprto razpravo o tem</w:t>
      </w:r>
      <w:r w:rsidR="00AE7E63">
        <w:t xml:space="preserve">, </w:t>
      </w:r>
      <w:r>
        <w:t xml:space="preserve">kaj </w:t>
      </w:r>
      <w:r w:rsidR="00AE7E63">
        <w:t xml:space="preserve">o prebranem mislijo prisotni na seji. </w:t>
      </w:r>
    </w:p>
    <w:p w14:paraId="2655A7E8" w14:textId="77777777" w:rsidR="008177CD" w:rsidRDefault="008177CD" w:rsidP="00E72620">
      <w:pPr>
        <w:pStyle w:val="Brezrazmikov"/>
        <w:jc w:val="both"/>
      </w:pPr>
    </w:p>
    <w:p w14:paraId="3F174021" w14:textId="77777777" w:rsidR="008177CD" w:rsidRDefault="008177CD" w:rsidP="00E72620">
      <w:pPr>
        <w:pStyle w:val="Brezrazmikov"/>
        <w:jc w:val="both"/>
      </w:pPr>
      <w:r w:rsidRPr="008177CD">
        <w:rPr>
          <w:u w:val="single"/>
        </w:rPr>
        <w:t>Župan</w:t>
      </w:r>
      <w:r>
        <w:t xml:space="preserve"> besedo </w:t>
      </w:r>
      <w:r w:rsidR="00F36C71">
        <w:t xml:space="preserve">preda </w:t>
      </w:r>
      <w:r>
        <w:t>svetniku Alešu Furlanu.</w:t>
      </w:r>
    </w:p>
    <w:p w14:paraId="7A040B73" w14:textId="77777777" w:rsidR="008177CD" w:rsidRDefault="008177CD" w:rsidP="00E72620">
      <w:pPr>
        <w:pStyle w:val="Brezrazmikov"/>
        <w:jc w:val="both"/>
      </w:pPr>
    </w:p>
    <w:p w14:paraId="08383656" w14:textId="77777777" w:rsidR="008177CD" w:rsidRDefault="008177CD" w:rsidP="00E72620">
      <w:pPr>
        <w:pStyle w:val="Brezrazmikov"/>
        <w:jc w:val="both"/>
      </w:pPr>
      <w:r w:rsidRPr="008177CD">
        <w:rPr>
          <w:u w:val="single"/>
        </w:rPr>
        <w:t>Aleš Furlan</w:t>
      </w:r>
      <w:r>
        <w:t xml:space="preserve"> pove, da v odstopni izjavi niso navedeni vzroki </w:t>
      </w:r>
      <w:r w:rsidR="00F36C71">
        <w:t>odstopa</w:t>
      </w:r>
      <w:r>
        <w:t>.</w:t>
      </w:r>
      <w:r w:rsidR="00F36C71">
        <w:t xml:space="preserve"> Meni, da bi svetniki morali slišati tudi argumente, zakaj zavod ni dosegel zadanih ciljev.</w:t>
      </w:r>
      <w:r>
        <w:t xml:space="preserve"> </w:t>
      </w:r>
    </w:p>
    <w:p w14:paraId="6F8948F2" w14:textId="77777777" w:rsidR="00F36C71" w:rsidRDefault="00F36C71" w:rsidP="00E72620">
      <w:pPr>
        <w:pStyle w:val="Brezrazmikov"/>
        <w:jc w:val="both"/>
      </w:pPr>
    </w:p>
    <w:p w14:paraId="00C0659A" w14:textId="77777777" w:rsidR="00267BA8" w:rsidRDefault="00F36C71" w:rsidP="00E72620">
      <w:pPr>
        <w:pStyle w:val="Brezrazmikov"/>
        <w:jc w:val="both"/>
      </w:pPr>
      <w:r>
        <w:rPr>
          <w:u w:val="single"/>
        </w:rPr>
        <w:t>Župan</w:t>
      </w:r>
      <w:r w:rsidRPr="00F36C71">
        <w:t xml:space="preserve"> </w:t>
      </w:r>
      <w:r>
        <w:t xml:space="preserve">da na glasovanje, ali naj se v tej točki ponovno odpre </w:t>
      </w:r>
      <w:r w:rsidR="00267BA8">
        <w:t>možnost razprave.</w:t>
      </w:r>
    </w:p>
    <w:p w14:paraId="700677D2" w14:textId="77777777" w:rsidR="00267BA8" w:rsidRDefault="00267BA8" w:rsidP="00E72620">
      <w:pPr>
        <w:pStyle w:val="Brezrazmikov"/>
        <w:jc w:val="both"/>
      </w:pPr>
    </w:p>
    <w:p w14:paraId="432F99F1" w14:textId="77777777" w:rsidR="00267BA8" w:rsidRPr="00F36C71" w:rsidRDefault="00267BA8" w:rsidP="00267BA8">
      <w:pPr>
        <w:pStyle w:val="Brezrazmikov"/>
        <w:rPr>
          <w:b/>
          <w:bCs/>
        </w:rPr>
      </w:pPr>
      <w:r w:rsidRPr="00F36C71">
        <w:rPr>
          <w:b/>
          <w:bCs/>
        </w:rPr>
        <w:t>Rezultat glasovanja:</w:t>
      </w:r>
    </w:p>
    <w:p w14:paraId="14319216" w14:textId="77777777" w:rsidR="00267BA8" w:rsidRDefault="00267BA8" w:rsidP="00267BA8">
      <w:pPr>
        <w:pStyle w:val="Brezrazmikov"/>
      </w:pPr>
      <w:r>
        <w:t>NAVZOČI: 15</w:t>
      </w:r>
    </w:p>
    <w:p w14:paraId="4CBE202C" w14:textId="77777777" w:rsidR="00267BA8" w:rsidRDefault="00267BA8" w:rsidP="00267BA8">
      <w:pPr>
        <w:pStyle w:val="Brezrazmikov"/>
      </w:pPr>
      <w:r>
        <w:t>ZA: 10</w:t>
      </w:r>
    </w:p>
    <w:p w14:paraId="34E50B15" w14:textId="77777777" w:rsidR="00267BA8" w:rsidRDefault="00267BA8" w:rsidP="00267BA8">
      <w:pPr>
        <w:pStyle w:val="Brezrazmikov"/>
      </w:pPr>
      <w:r>
        <w:t>PROTI: 1</w:t>
      </w:r>
    </w:p>
    <w:p w14:paraId="51E6E8F6" w14:textId="77777777" w:rsidR="00267BA8" w:rsidRDefault="00267BA8" w:rsidP="00267BA8">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6"/>
        <w:gridCol w:w="709"/>
        <w:gridCol w:w="817"/>
      </w:tblGrid>
      <w:tr w:rsidR="00267BA8" w14:paraId="4AFAE3C4" w14:textId="77777777" w:rsidTr="00267BA8">
        <w:tblPrEx>
          <w:tblCellMar>
            <w:top w:w="0" w:type="dxa"/>
            <w:left w:w="0" w:type="dxa"/>
            <w:bottom w:w="0" w:type="dxa"/>
            <w:right w:w="0" w:type="dxa"/>
          </w:tblCellMar>
        </w:tblPrEx>
        <w:trPr>
          <w:trHeight w:val="206"/>
        </w:trPr>
        <w:tc>
          <w:tcPr>
            <w:tcW w:w="2086" w:type="dxa"/>
          </w:tcPr>
          <w:p w14:paraId="22841862" w14:textId="77777777" w:rsidR="00267BA8" w:rsidRDefault="00267BA8" w:rsidP="00C4689D">
            <w:pPr>
              <w:pStyle w:val="Brezrazmikov"/>
              <w:rPr>
                <w:rFonts w:ascii="Times New Roman" w:hAnsi="Times New Roman" w:cs="Times New Roman"/>
                <w:sz w:val="14"/>
                <w:szCs w:val="14"/>
              </w:rPr>
            </w:pPr>
          </w:p>
        </w:tc>
        <w:tc>
          <w:tcPr>
            <w:tcW w:w="709" w:type="dxa"/>
          </w:tcPr>
          <w:p w14:paraId="40A83A79" w14:textId="77777777" w:rsidR="00267BA8" w:rsidRDefault="00267BA8" w:rsidP="00267BA8">
            <w:pPr>
              <w:pStyle w:val="Brezrazmikov"/>
              <w:jc w:val="center"/>
              <w:rPr>
                <w:sz w:val="18"/>
                <w:szCs w:val="18"/>
              </w:rPr>
            </w:pPr>
            <w:r>
              <w:rPr>
                <w:sz w:val="18"/>
                <w:szCs w:val="18"/>
              </w:rPr>
              <w:t>ZA</w:t>
            </w:r>
          </w:p>
        </w:tc>
        <w:tc>
          <w:tcPr>
            <w:tcW w:w="817" w:type="dxa"/>
          </w:tcPr>
          <w:p w14:paraId="10D809C1" w14:textId="77777777" w:rsidR="00267BA8" w:rsidRDefault="00267BA8" w:rsidP="00267BA8">
            <w:pPr>
              <w:pStyle w:val="Brezrazmikov"/>
              <w:jc w:val="center"/>
              <w:rPr>
                <w:sz w:val="18"/>
                <w:szCs w:val="18"/>
              </w:rPr>
            </w:pPr>
            <w:r>
              <w:rPr>
                <w:sz w:val="18"/>
                <w:szCs w:val="18"/>
              </w:rPr>
              <w:t>PROTI</w:t>
            </w:r>
          </w:p>
        </w:tc>
      </w:tr>
      <w:tr w:rsidR="00267BA8" w14:paraId="06986DEC" w14:textId="77777777" w:rsidTr="00267BA8">
        <w:tblPrEx>
          <w:tblCellMar>
            <w:top w:w="0" w:type="dxa"/>
            <w:left w:w="0" w:type="dxa"/>
            <w:bottom w:w="0" w:type="dxa"/>
            <w:right w:w="0" w:type="dxa"/>
          </w:tblCellMar>
        </w:tblPrEx>
        <w:trPr>
          <w:trHeight w:val="206"/>
        </w:trPr>
        <w:tc>
          <w:tcPr>
            <w:tcW w:w="2086" w:type="dxa"/>
          </w:tcPr>
          <w:p w14:paraId="1600A7F4" w14:textId="77777777" w:rsidR="00267BA8" w:rsidRDefault="00267BA8" w:rsidP="00C4689D">
            <w:pPr>
              <w:pStyle w:val="Brezrazmikov"/>
              <w:rPr>
                <w:sz w:val="18"/>
                <w:szCs w:val="18"/>
              </w:rPr>
            </w:pPr>
            <w:r>
              <w:rPr>
                <w:sz w:val="18"/>
                <w:szCs w:val="18"/>
              </w:rPr>
              <w:t>Urban Martinuč</w:t>
            </w:r>
          </w:p>
        </w:tc>
        <w:tc>
          <w:tcPr>
            <w:tcW w:w="709" w:type="dxa"/>
          </w:tcPr>
          <w:p w14:paraId="3237F5A3" w14:textId="77777777" w:rsidR="00267BA8" w:rsidRDefault="00267BA8" w:rsidP="00267BA8">
            <w:pPr>
              <w:pStyle w:val="Brezrazmikov"/>
              <w:jc w:val="center"/>
              <w:rPr>
                <w:sz w:val="18"/>
                <w:szCs w:val="18"/>
              </w:rPr>
            </w:pPr>
            <w:r>
              <w:rPr>
                <w:sz w:val="18"/>
                <w:szCs w:val="18"/>
              </w:rPr>
              <w:t>X</w:t>
            </w:r>
          </w:p>
        </w:tc>
        <w:tc>
          <w:tcPr>
            <w:tcW w:w="817" w:type="dxa"/>
          </w:tcPr>
          <w:p w14:paraId="27D73852" w14:textId="77777777" w:rsidR="00267BA8" w:rsidRDefault="00267BA8" w:rsidP="00267BA8">
            <w:pPr>
              <w:pStyle w:val="Brezrazmikov"/>
              <w:jc w:val="center"/>
              <w:rPr>
                <w:rFonts w:ascii="Times New Roman" w:hAnsi="Times New Roman" w:cs="Times New Roman"/>
                <w:sz w:val="14"/>
                <w:szCs w:val="14"/>
              </w:rPr>
            </w:pPr>
          </w:p>
        </w:tc>
      </w:tr>
      <w:tr w:rsidR="00267BA8" w14:paraId="7C350F9C" w14:textId="77777777" w:rsidTr="00267BA8">
        <w:tblPrEx>
          <w:tblCellMar>
            <w:top w:w="0" w:type="dxa"/>
            <w:left w:w="0" w:type="dxa"/>
            <w:bottom w:w="0" w:type="dxa"/>
            <w:right w:w="0" w:type="dxa"/>
          </w:tblCellMar>
        </w:tblPrEx>
        <w:trPr>
          <w:trHeight w:val="206"/>
        </w:trPr>
        <w:tc>
          <w:tcPr>
            <w:tcW w:w="2086" w:type="dxa"/>
          </w:tcPr>
          <w:p w14:paraId="20BD98D4" w14:textId="77777777" w:rsidR="00267BA8" w:rsidRDefault="00267BA8" w:rsidP="00C4689D">
            <w:pPr>
              <w:pStyle w:val="Brezrazmikov"/>
              <w:rPr>
                <w:sz w:val="18"/>
                <w:szCs w:val="18"/>
              </w:rPr>
            </w:pPr>
            <w:r>
              <w:rPr>
                <w:sz w:val="18"/>
                <w:szCs w:val="18"/>
              </w:rPr>
              <w:t>Andraž Furlan</w:t>
            </w:r>
          </w:p>
        </w:tc>
        <w:tc>
          <w:tcPr>
            <w:tcW w:w="709" w:type="dxa"/>
          </w:tcPr>
          <w:p w14:paraId="249CC94B" w14:textId="77777777" w:rsidR="00267BA8" w:rsidRDefault="00267BA8" w:rsidP="00267BA8">
            <w:pPr>
              <w:pStyle w:val="Brezrazmikov"/>
              <w:jc w:val="center"/>
              <w:rPr>
                <w:sz w:val="18"/>
                <w:szCs w:val="18"/>
              </w:rPr>
            </w:pPr>
            <w:r>
              <w:rPr>
                <w:sz w:val="18"/>
                <w:szCs w:val="18"/>
              </w:rPr>
              <w:t>X</w:t>
            </w:r>
          </w:p>
        </w:tc>
        <w:tc>
          <w:tcPr>
            <w:tcW w:w="817" w:type="dxa"/>
          </w:tcPr>
          <w:p w14:paraId="2DE318A4" w14:textId="77777777" w:rsidR="00267BA8" w:rsidRDefault="00267BA8" w:rsidP="00267BA8">
            <w:pPr>
              <w:pStyle w:val="Brezrazmikov"/>
              <w:jc w:val="center"/>
              <w:rPr>
                <w:rFonts w:ascii="Times New Roman" w:hAnsi="Times New Roman" w:cs="Times New Roman"/>
                <w:sz w:val="14"/>
                <w:szCs w:val="14"/>
              </w:rPr>
            </w:pPr>
          </w:p>
        </w:tc>
      </w:tr>
      <w:tr w:rsidR="00267BA8" w14:paraId="3A178191" w14:textId="77777777" w:rsidTr="00267BA8">
        <w:tblPrEx>
          <w:tblCellMar>
            <w:top w:w="0" w:type="dxa"/>
            <w:left w:w="0" w:type="dxa"/>
            <w:bottom w:w="0" w:type="dxa"/>
            <w:right w:w="0" w:type="dxa"/>
          </w:tblCellMar>
        </w:tblPrEx>
        <w:trPr>
          <w:trHeight w:val="206"/>
        </w:trPr>
        <w:tc>
          <w:tcPr>
            <w:tcW w:w="2086" w:type="dxa"/>
          </w:tcPr>
          <w:p w14:paraId="1AA4D12E" w14:textId="77777777" w:rsidR="00267BA8" w:rsidRDefault="00267BA8" w:rsidP="00C4689D">
            <w:pPr>
              <w:pStyle w:val="Brezrazmikov"/>
              <w:rPr>
                <w:sz w:val="18"/>
                <w:szCs w:val="18"/>
              </w:rPr>
            </w:pPr>
            <w:r>
              <w:rPr>
                <w:sz w:val="18"/>
                <w:szCs w:val="18"/>
              </w:rPr>
              <w:t>Tanja Zorn Stepančič</w:t>
            </w:r>
          </w:p>
        </w:tc>
        <w:tc>
          <w:tcPr>
            <w:tcW w:w="709" w:type="dxa"/>
          </w:tcPr>
          <w:p w14:paraId="3FF98EC7" w14:textId="77777777" w:rsidR="00267BA8" w:rsidRDefault="00267BA8" w:rsidP="00267BA8">
            <w:pPr>
              <w:pStyle w:val="Brezrazmikov"/>
              <w:jc w:val="center"/>
              <w:rPr>
                <w:sz w:val="18"/>
                <w:szCs w:val="18"/>
              </w:rPr>
            </w:pPr>
            <w:r>
              <w:rPr>
                <w:sz w:val="18"/>
                <w:szCs w:val="18"/>
              </w:rPr>
              <w:t>X</w:t>
            </w:r>
          </w:p>
        </w:tc>
        <w:tc>
          <w:tcPr>
            <w:tcW w:w="817" w:type="dxa"/>
          </w:tcPr>
          <w:p w14:paraId="63E7438E" w14:textId="77777777" w:rsidR="00267BA8" w:rsidRDefault="00267BA8" w:rsidP="00267BA8">
            <w:pPr>
              <w:pStyle w:val="Brezrazmikov"/>
              <w:jc w:val="center"/>
              <w:rPr>
                <w:rFonts w:ascii="Times New Roman" w:hAnsi="Times New Roman" w:cs="Times New Roman"/>
                <w:sz w:val="14"/>
                <w:szCs w:val="14"/>
              </w:rPr>
            </w:pPr>
          </w:p>
        </w:tc>
      </w:tr>
      <w:tr w:rsidR="00267BA8" w14:paraId="23B81DB5" w14:textId="77777777" w:rsidTr="00267BA8">
        <w:tblPrEx>
          <w:tblCellMar>
            <w:top w:w="0" w:type="dxa"/>
            <w:left w:w="0" w:type="dxa"/>
            <w:bottom w:w="0" w:type="dxa"/>
            <w:right w:w="0" w:type="dxa"/>
          </w:tblCellMar>
        </w:tblPrEx>
        <w:trPr>
          <w:trHeight w:val="206"/>
        </w:trPr>
        <w:tc>
          <w:tcPr>
            <w:tcW w:w="2086" w:type="dxa"/>
          </w:tcPr>
          <w:p w14:paraId="32D26F7E" w14:textId="77777777" w:rsidR="00267BA8" w:rsidRDefault="00267BA8" w:rsidP="00C4689D">
            <w:pPr>
              <w:pStyle w:val="Brezrazmikov"/>
              <w:rPr>
                <w:sz w:val="18"/>
                <w:szCs w:val="18"/>
              </w:rPr>
            </w:pPr>
            <w:r>
              <w:rPr>
                <w:sz w:val="18"/>
                <w:szCs w:val="18"/>
              </w:rPr>
              <w:t>Stanka Abramič</w:t>
            </w:r>
          </w:p>
        </w:tc>
        <w:tc>
          <w:tcPr>
            <w:tcW w:w="709" w:type="dxa"/>
          </w:tcPr>
          <w:p w14:paraId="4E0C0A1E" w14:textId="77777777" w:rsidR="00267BA8" w:rsidRDefault="00267BA8" w:rsidP="00267BA8">
            <w:pPr>
              <w:pStyle w:val="Brezrazmikov"/>
              <w:jc w:val="center"/>
              <w:rPr>
                <w:sz w:val="18"/>
                <w:szCs w:val="18"/>
              </w:rPr>
            </w:pPr>
            <w:r>
              <w:rPr>
                <w:sz w:val="18"/>
                <w:szCs w:val="18"/>
              </w:rPr>
              <w:t>X</w:t>
            </w:r>
          </w:p>
        </w:tc>
        <w:tc>
          <w:tcPr>
            <w:tcW w:w="817" w:type="dxa"/>
          </w:tcPr>
          <w:p w14:paraId="3EECF678" w14:textId="77777777" w:rsidR="00267BA8" w:rsidRDefault="00267BA8" w:rsidP="00267BA8">
            <w:pPr>
              <w:pStyle w:val="Brezrazmikov"/>
              <w:jc w:val="center"/>
              <w:rPr>
                <w:rFonts w:ascii="Times New Roman" w:hAnsi="Times New Roman" w:cs="Times New Roman"/>
                <w:sz w:val="14"/>
                <w:szCs w:val="14"/>
              </w:rPr>
            </w:pPr>
          </w:p>
        </w:tc>
      </w:tr>
      <w:tr w:rsidR="00267BA8" w14:paraId="7193FC75" w14:textId="77777777" w:rsidTr="00267BA8">
        <w:tblPrEx>
          <w:tblCellMar>
            <w:top w:w="0" w:type="dxa"/>
            <w:left w:w="0" w:type="dxa"/>
            <w:bottom w:w="0" w:type="dxa"/>
            <w:right w:w="0" w:type="dxa"/>
          </w:tblCellMar>
        </w:tblPrEx>
        <w:trPr>
          <w:trHeight w:val="206"/>
        </w:trPr>
        <w:tc>
          <w:tcPr>
            <w:tcW w:w="2086" w:type="dxa"/>
          </w:tcPr>
          <w:p w14:paraId="69586080" w14:textId="77777777" w:rsidR="00267BA8" w:rsidRDefault="00267BA8" w:rsidP="00C4689D">
            <w:pPr>
              <w:pStyle w:val="Brezrazmikov"/>
              <w:rPr>
                <w:sz w:val="18"/>
                <w:szCs w:val="18"/>
              </w:rPr>
            </w:pPr>
            <w:r>
              <w:rPr>
                <w:sz w:val="18"/>
                <w:szCs w:val="18"/>
              </w:rPr>
              <w:t>Alan Rijavec</w:t>
            </w:r>
          </w:p>
        </w:tc>
        <w:tc>
          <w:tcPr>
            <w:tcW w:w="709" w:type="dxa"/>
          </w:tcPr>
          <w:p w14:paraId="7E7AEDBB" w14:textId="77777777" w:rsidR="00267BA8" w:rsidRDefault="00267BA8" w:rsidP="00267BA8">
            <w:pPr>
              <w:pStyle w:val="Brezrazmikov"/>
              <w:jc w:val="center"/>
              <w:rPr>
                <w:sz w:val="18"/>
                <w:szCs w:val="18"/>
              </w:rPr>
            </w:pPr>
            <w:r>
              <w:rPr>
                <w:sz w:val="18"/>
                <w:szCs w:val="18"/>
              </w:rPr>
              <w:t>X</w:t>
            </w:r>
          </w:p>
        </w:tc>
        <w:tc>
          <w:tcPr>
            <w:tcW w:w="817" w:type="dxa"/>
          </w:tcPr>
          <w:p w14:paraId="4CFF19F7" w14:textId="77777777" w:rsidR="00267BA8" w:rsidRDefault="00267BA8" w:rsidP="00267BA8">
            <w:pPr>
              <w:pStyle w:val="Brezrazmikov"/>
              <w:jc w:val="center"/>
              <w:rPr>
                <w:rFonts w:ascii="Times New Roman" w:hAnsi="Times New Roman" w:cs="Times New Roman"/>
                <w:sz w:val="14"/>
                <w:szCs w:val="14"/>
              </w:rPr>
            </w:pPr>
          </w:p>
        </w:tc>
      </w:tr>
      <w:tr w:rsidR="00267BA8" w14:paraId="7371F687" w14:textId="77777777" w:rsidTr="00267BA8">
        <w:tblPrEx>
          <w:tblCellMar>
            <w:top w:w="0" w:type="dxa"/>
            <w:left w:w="0" w:type="dxa"/>
            <w:bottom w:w="0" w:type="dxa"/>
            <w:right w:w="0" w:type="dxa"/>
          </w:tblCellMar>
        </w:tblPrEx>
        <w:trPr>
          <w:trHeight w:val="206"/>
        </w:trPr>
        <w:tc>
          <w:tcPr>
            <w:tcW w:w="2086" w:type="dxa"/>
          </w:tcPr>
          <w:p w14:paraId="55490BA4" w14:textId="77777777" w:rsidR="00267BA8" w:rsidRDefault="00267BA8" w:rsidP="00C4689D">
            <w:pPr>
              <w:pStyle w:val="Brezrazmikov"/>
              <w:rPr>
                <w:sz w:val="18"/>
                <w:szCs w:val="18"/>
              </w:rPr>
            </w:pPr>
            <w:r>
              <w:rPr>
                <w:sz w:val="18"/>
                <w:szCs w:val="18"/>
              </w:rPr>
              <w:t>Tamara Rusjan</w:t>
            </w:r>
          </w:p>
        </w:tc>
        <w:tc>
          <w:tcPr>
            <w:tcW w:w="709" w:type="dxa"/>
          </w:tcPr>
          <w:p w14:paraId="6E506539" w14:textId="77777777" w:rsidR="00267BA8" w:rsidRDefault="00267BA8" w:rsidP="00267BA8">
            <w:pPr>
              <w:pStyle w:val="Brezrazmikov"/>
              <w:jc w:val="center"/>
              <w:rPr>
                <w:sz w:val="18"/>
                <w:szCs w:val="18"/>
              </w:rPr>
            </w:pPr>
          </w:p>
        </w:tc>
        <w:tc>
          <w:tcPr>
            <w:tcW w:w="817" w:type="dxa"/>
          </w:tcPr>
          <w:p w14:paraId="1D4822F6" w14:textId="77777777" w:rsidR="00267BA8" w:rsidRDefault="00267BA8" w:rsidP="00267BA8">
            <w:pPr>
              <w:pStyle w:val="Brezrazmikov"/>
              <w:jc w:val="center"/>
              <w:rPr>
                <w:rFonts w:ascii="Times New Roman" w:hAnsi="Times New Roman" w:cs="Times New Roman"/>
                <w:sz w:val="14"/>
                <w:szCs w:val="14"/>
              </w:rPr>
            </w:pPr>
          </w:p>
        </w:tc>
      </w:tr>
      <w:tr w:rsidR="00267BA8" w14:paraId="2364E242" w14:textId="77777777" w:rsidTr="00267BA8">
        <w:tblPrEx>
          <w:tblCellMar>
            <w:top w:w="0" w:type="dxa"/>
            <w:left w:w="0" w:type="dxa"/>
            <w:bottom w:w="0" w:type="dxa"/>
            <w:right w:w="0" w:type="dxa"/>
          </w:tblCellMar>
        </w:tblPrEx>
        <w:trPr>
          <w:trHeight w:val="206"/>
        </w:trPr>
        <w:tc>
          <w:tcPr>
            <w:tcW w:w="2086" w:type="dxa"/>
          </w:tcPr>
          <w:p w14:paraId="760B9DF6" w14:textId="77777777" w:rsidR="00267BA8" w:rsidRDefault="00267BA8" w:rsidP="00C4689D">
            <w:pPr>
              <w:pStyle w:val="Brezrazmikov"/>
              <w:rPr>
                <w:sz w:val="18"/>
                <w:szCs w:val="18"/>
              </w:rPr>
            </w:pPr>
            <w:r>
              <w:rPr>
                <w:sz w:val="18"/>
                <w:szCs w:val="18"/>
              </w:rPr>
              <w:t>Vinko Jarc</w:t>
            </w:r>
          </w:p>
        </w:tc>
        <w:tc>
          <w:tcPr>
            <w:tcW w:w="709" w:type="dxa"/>
          </w:tcPr>
          <w:p w14:paraId="36B7EF90" w14:textId="77777777" w:rsidR="00267BA8" w:rsidRDefault="00267BA8" w:rsidP="00267BA8">
            <w:pPr>
              <w:pStyle w:val="Brezrazmikov"/>
              <w:rPr>
                <w:sz w:val="18"/>
                <w:szCs w:val="18"/>
              </w:rPr>
            </w:pPr>
          </w:p>
        </w:tc>
        <w:tc>
          <w:tcPr>
            <w:tcW w:w="817" w:type="dxa"/>
          </w:tcPr>
          <w:p w14:paraId="496E3144" w14:textId="77777777" w:rsidR="00267BA8" w:rsidRDefault="00267BA8" w:rsidP="00267BA8">
            <w:pPr>
              <w:pStyle w:val="Brezrazmikov"/>
              <w:jc w:val="center"/>
              <w:rPr>
                <w:rFonts w:ascii="Times New Roman" w:hAnsi="Times New Roman" w:cs="Times New Roman"/>
                <w:sz w:val="14"/>
                <w:szCs w:val="14"/>
              </w:rPr>
            </w:pPr>
          </w:p>
        </w:tc>
      </w:tr>
      <w:tr w:rsidR="00267BA8" w14:paraId="0B1981F3" w14:textId="77777777" w:rsidTr="00267BA8">
        <w:tblPrEx>
          <w:tblCellMar>
            <w:top w:w="0" w:type="dxa"/>
            <w:left w:w="0" w:type="dxa"/>
            <w:bottom w:w="0" w:type="dxa"/>
            <w:right w:w="0" w:type="dxa"/>
          </w:tblCellMar>
        </w:tblPrEx>
        <w:trPr>
          <w:trHeight w:val="206"/>
        </w:trPr>
        <w:tc>
          <w:tcPr>
            <w:tcW w:w="2086" w:type="dxa"/>
          </w:tcPr>
          <w:p w14:paraId="7048CEAC" w14:textId="77777777" w:rsidR="00267BA8" w:rsidRDefault="00267BA8" w:rsidP="00C4689D">
            <w:pPr>
              <w:pStyle w:val="Brezrazmikov"/>
              <w:rPr>
                <w:sz w:val="18"/>
                <w:szCs w:val="18"/>
              </w:rPr>
            </w:pPr>
            <w:r>
              <w:rPr>
                <w:sz w:val="18"/>
                <w:szCs w:val="18"/>
              </w:rPr>
              <w:t xml:space="preserve">Viktor </w:t>
            </w:r>
            <w:proofErr w:type="spellStart"/>
            <w:r>
              <w:rPr>
                <w:sz w:val="18"/>
                <w:szCs w:val="18"/>
              </w:rPr>
              <w:t>Trojer</w:t>
            </w:r>
            <w:proofErr w:type="spellEnd"/>
          </w:p>
        </w:tc>
        <w:tc>
          <w:tcPr>
            <w:tcW w:w="709" w:type="dxa"/>
          </w:tcPr>
          <w:p w14:paraId="342D8E60" w14:textId="77777777" w:rsidR="00267BA8" w:rsidRDefault="00267BA8" w:rsidP="00267BA8">
            <w:pPr>
              <w:pStyle w:val="Brezrazmikov"/>
              <w:jc w:val="center"/>
              <w:rPr>
                <w:sz w:val="18"/>
                <w:szCs w:val="18"/>
              </w:rPr>
            </w:pPr>
          </w:p>
        </w:tc>
        <w:tc>
          <w:tcPr>
            <w:tcW w:w="817" w:type="dxa"/>
          </w:tcPr>
          <w:p w14:paraId="52BBD64F" w14:textId="77777777" w:rsidR="00267BA8" w:rsidRDefault="00267BA8" w:rsidP="00267BA8">
            <w:pPr>
              <w:pStyle w:val="Brezrazmikov"/>
              <w:jc w:val="center"/>
              <w:rPr>
                <w:rFonts w:ascii="Times New Roman" w:hAnsi="Times New Roman" w:cs="Times New Roman"/>
                <w:sz w:val="14"/>
                <w:szCs w:val="14"/>
              </w:rPr>
            </w:pPr>
            <w:r>
              <w:rPr>
                <w:sz w:val="18"/>
                <w:szCs w:val="18"/>
              </w:rPr>
              <w:t>X</w:t>
            </w:r>
          </w:p>
        </w:tc>
      </w:tr>
      <w:tr w:rsidR="00267BA8" w14:paraId="268AF7EF" w14:textId="77777777" w:rsidTr="00267BA8">
        <w:tblPrEx>
          <w:tblCellMar>
            <w:top w:w="0" w:type="dxa"/>
            <w:left w:w="0" w:type="dxa"/>
            <w:bottom w:w="0" w:type="dxa"/>
            <w:right w:w="0" w:type="dxa"/>
          </w:tblCellMar>
        </w:tblPrEx>
        <w:trPr>
          <w:trHeight w:val="206"/>
        </w:trPr>
        <w:tc>
          <w:tcPr>
            <w:tcW w:w="2086" w:type="dxa"/>
          </w:tcPr>
          <w:p w14:paraId="6C9AF44F" w14:textId="77777777" w:rsidR="00267BA8" w:rsidRDefault="00267BA8" w:rsidP="00C4689D">
            <w:pPr>
              <w:pStyle w:val="Brezrazmikov"/>
              <w:rPr>
                <w:sz w:val="18"/>
                <w:szCs w:val="18"/>
              </w:rPr>
            </w:pPr>
            <w:r>
              <w:rPr>
                <w:sz w:val="18"/>
                <w:szCs w:val="18"/>
              </w:rPr>
              <w:t>Marko Švara</w:t>
            </w:r>
          </w:p>
        </w:tc>
        <w:tc>
          <w:tcPr>
            <w:tcW w:w="709" w:type="dxa"/>
          </w:tcPr>
          <w:p w14:paraId="0F9B5AE9" w14:textId="77777777" w:rsidR="00267BA8" w:rsidRDefault="00267BA8" w:rsidP="00267BA8">
            <w:pPr>
              <w:pStyle w:val="Brezrazmikov"/>
              <w:jc w:val="center"/>
              <w:rPr>
                <w:sz w:val="18"/>
                <w:szCs w:val="18"/>
              </w:rPr>
            </w:pPr>
          </w:p>
        </w:tc>
        <w:tc>
          <w:tcPr>
            <w:tcW w:w="817" w:type="dxa"/>
          </w:tcPr>
          <w:p w14:paraId="55FB58D0" w14:textId="77777777" w:rsidR="00267BA8" w:rsidRDefault="00267BA8" w:rsidP="00267BA8">
            <w:pPr>
              <w:pStyle w:val="Brezrazmikov"/>
              <w:jc w:val="center"/>
              <w:rPr>
                <w:rFonts w:ascii="Times New Roman" w:hAnsi="Times New Roman" w:cs="Times New Roman"/>
                <w:sz w:val="14"/>
                <w:szCs w:val="14"/>
              </w:rPr>
            </w:pPr>
          </w:p>
        </w:tc>
      </w:tr>
      <w:tr w:rsidR="00267BA8" w14:paraId="284436DA" w14:textId="77777777" w:rsidTr="00267BA8">
        <w:tblPrEx>
          <w:tblCellMar>
            <w:top w:w="0" w:type="dxa"/>
            <w:left w:w="0" w:type="dxa"/>
            <w:bottom w:w="0" w:type="dxa"/>
            <w:right w:w="0" w:type="dxa"/>
          </w:tblCellMar>
        </w:tblPrEx>
        <w:trPr>
          <w:trHeight w:val="206"/>
        </w:trPr>
        <w:tc>
          <w:tcPr>
            <w:tcW w:w="2086" w:type="dxa"/>
          </w:tcPr>
          <w:p w14:paraId="3C565388" w14:textId="77777777" w:rsidR="00267BA8" w:rsidRDefault="00267BA8" w:rsidP="00C4689D">
            <w:pPr>
              <w:pStyle w:val="Brezrazmikov"/>
              <w:rPr>
                <w:sz w:val="18"/>
                <w:szCs w:val="18"/>
              </w:rPr>
            </w:pPr>
            <w:r>
              <w:rPr>
                <w:sz w:val="18"/>
                <w:szCs w:val="18"/>
              </w:rPr>
              <w:t>Marko Furlan</w:t>
            </w:r>
          </w:p>
        </w:tc>
        <w:tc>
          <w:tcPr>
            <w:tcW w:w="709" w:type="dxa"/>
          </w:tcPr>
          <w:p w14:paraId="56CF5BBA" w14:textId="77777777" w:rsidR="00267BA8" w:rsidRDefault="00267BA8" w:rsidP="00267BA8">
            <w:pPr>
              <w:pStyle w:val="Brezrazmikov"/>
              <w:jc w:val="center"/>
              <w:rPr>
                <w:sz w:val="18"/>
                <w:szCs w:val="18"/>
              </w:rPr>
            </w:pPr>
            <w:r>
              <w:rPr>
                <w:sz w:val="18"/>
                <w:szCs w:val="18"/>
              </w:rPr>
              <w:t>X</w:t>
            </w:r>
          </w:p>
        </w:tc>
        <w:tc>
          <w:tcPr>
            <w:tcW w:w="817" w:type="dxa"/>
          </w:tcPr>
          <w:p w14:paraId="6BFEC7CF" w14:textId="77777777" w:rsidR="00267BA8" w:rsidRDefault="00267BA8" w:rsidP="00267BA8">
            <w:pPr>
              <w:pStyle w:val="Brezrazmikov"/>
              <w:jc w:val="center"/>
              <w:rPr>
                <w:rFonts w:ascii="Times New Roman" w:hAnsi="Times New Roman" w:cs="Times New Roman"/>
                <w:sz w:val="14"/>
                <w:szCs w:val="14"/>
              </w:rPr>
            </w:pPr>
          </w:p>
        </w:tc>
      </w:tr>
      <w:tr w:rsidR="00267BA8" w14:paraId="172D2372" w14:textId="77777777" w:rsidTr="00267BA8">
        <w:tblPrEx>
          <w:tblCellMar>
            <w:top w:w="0" w:type="dxa"/>
            <w:left w:w="0" w:type="dxa"/>
            <w:bottom w:w="0" w:type="dxa"/>
            <w:right w:w="0" w:type="dxa"/>
          </w:tblCellMar>
        </w:tblPrEx>
        <w:trPr>
          <w:trHeight w:val="206"/>
        </w:trPr>
        <w:tc>
          <w:tcPr>
            <w:tcW w:w="2086" w:type="dxa"/>
          </w:tcPr>
          <w:p w14:paraId="5BF91D57" w14:textId="77777777" w:rsidR="00267BA8" w:rsidRDefault="00267BA8" w:rsidP="00C4689D">
            <w:pPr>
              <w:pStyle w:val="Brezrazmikov"/>
              <w:rPr>
                <w:sz w:val="18"/>
                <w:szCs w:val="18"/>
              </w:rPr>
            </w:pPr>
            <w:r>
              <w:rPr>
                <w:sz w:val="18"/>
                <w:szCs w:val="18"/>
              </w:rPr>
              <w:t>Aleš Furlan</w:t>
            </w:r>
          </w:p>
        </w:tc>
        <w:tc>
          <w:tcPr>
            <w:tcW w:w="709" w:type="dxa"/>
          </w:tcPr>
          <w:p w14:paraId="7EE76BC4" w14:textId="77777777" w:rsidR="00267BA8" w:rsidRDefault="00267BA8" w:rsidP="00267BA8">
            <w:pPr>
              <w:pStyle w:val="Brezrazmikov"/>
              <w:jc w:val="center"/>
              <w:rPr>
                <w:sz w:val="18"/>
                <w:szCs w:val="18"/>
              </w:rPr>
            </w:pPr>
            <w:r>
              <w:rPr>
                <w:sz w:val="18"/>
                <w:szCs w:val="18"/>
              </w:rPr>
              <w:t>X</w:t>
            </w:r>
          </w:p>
        </w:tc>
        <w:tc>
          <w:tcPr>
            <w:tcW w:w="817" w:type="dxa"/>
          </w:tcPr>
          <w:p w14:paraId="0F1E4441" w14:textId="77777777" w:rsidR="00267BA8" w:rsidRDefault="00267BA8" w:rsidP="00267BA8">
            <w:pPr>
              <w:pStyle w:val="Brezrazmikov"/>
              <w:jc w:val="center"/>
              <w:rPr>
                <w:rFonts w:ascii="Times New Roman" w:hAnsi="Times New Roman" w:cs="Times New Roman"/>
                <w:sz w:val="14"/>
                <w:szCs w:val="14"/>
              </w:rPr>
            </w:pPr>
          </w:p>
        </w:tc>
      </w:tr>
      <w:tr w:rsidR="00267BA8" w14:paraId="7AA9555B" w14:textId="77777777" w:rsidTr="00267BA8">
        <w:tblPrEx>
          <w:tblCellMar>
            <w:top w:w="0" w:type="dxa"/>
            <w:left w:w="0" w:type="dxa"/>
            <w:bottom w:w="0" w:type="dxa"/>
            <w:right w:w="0" w:type="dxa"/>
          </w:tblCellMar>
        </w:tblPrEx>
        <w:trPr>
          <w:trHeight w:val="206"/>
        </w:trPr>
        <w:tc>
          <w:tcPr>
            <w:tcW w:w="2086" w:type="dxa"/>
          </w:tcPr>
          <w:p w14:paraId="39B577E0" w14:textId="77777777" w:rsidR="00267BA8" w:rsidRDefault="00267BA8" w:rsidP="00C4689D">
            <w:pPr>
              <w:pStyle w:val="Brezrazmikov"/>
              <w:rPr>
                <w:sz w:val="18"/>
                <w:szCs w:val="18"/>
              </w:rPr>
            </w:pPr>
            <w:r>
              <w:rPr>
                <w:sz w:val="18"/>
                <w:szCs w:val="18"/>
              </w:rPr>
              <w:t>Nedeljko Gregorič</w:t>
            </w:r>
          </w:p>
        </w:tc>
        <w:tc>
          <w:tcPr>
            <w:tcW w:w="709" w:type="dxa"/>
          </w:tcPr>
          <w:p w14:paraId="01C48D58" w14:textId="77777777" w:rsidR="00267BA8" w:rsidRDefault="00267BA8" w:rsidP="00267BA8">
            <w:pPr>
              <w:pStyle w:val="Brezrazmikov"/>
              <w:jc w:val="center"/>
              <w:rPr>
                <w:sz w:val="18"/>
                <w:szCs w:val="18"/>
              </w:rPr>
            </w:pPr>
            <w:r>
              <w:rPr>
                <w:sz w:val="18"/>
                <w:szCs w:val="18"/>
              </w:rPr>
              <w:t>X</w:t>
            </w:r>
          </w:p>
        </w:tc>
        <w:tc>
          <w:tcPr>
            <w:tcW w:w="817" w:type="dxa"/>
          </w:tcPr>
          <w:p w14:paraId="6C6F0896" w14:textId="77777777" w:rsidR="00267BA8" w:rsidRDefault="00267BA8" w:rsidP="00267BA8">
            <w:pPr>
              <w:pStyle w:val="Brezrazmikov"/>
              <w:jc w:val="center"/>
              <w:rPr>
                <w:rFonts w:ascii="Times New Roman" w:hAnsi="Times New Roman" w:cs="Times New Roman"/>
                <w:sz w:val="14"/>
                <w:szCs w:val="14"/>
              </w:rPr>
            </w:pPr>
          </w:p>
        </w:tc>
      </w:tr>
      <w:tr w:rsidR="00267BA8" w14:paraId="1188587B" w14:textId="77777777" w:rsidTr="00267BA8">
        <w:tblPrEx>
          <w:tblCellMar>
            <w:top w:w="0" w:type="dxa"/>
            <w:left w:w="0" w:type="dxa"/>
            <w:bottom w:w="0" w:type="dxa"/>
            <w:right w:w="0" w:type="dxa"/>
          </w:tblCellMar>
        </w:tblPrEx>
        <w:trPr>
          <w:trHeight w:val="206"/>
        </w:trPr>
        <w:tc>
          <w:tcPr>
            <w:tcW w:w="2086" w:type="dxa"/>
          </w:tcPr>
          <w:p w14:paraId="4D3C865C" w14:textId="77777777" w:rsidR="00267BA8" w:rsidRDefault="00267BA8" w:rsidP="00C4689D">
            <w:pPr>
              <w:pStyle w:val="Brezrazmikov"/>
              <w:rPr>
                <w:sz w:val="18"/>
                <w:szCs w:val="18"/>
              </w:rPr>
            </w:pPr>
            <w:r>
              <w:rPr>
                <w:sz w:val="18"/>
                <w:szCs w:val="18"/>
              </w:rPr>
              <w:t>Borut Zorn</w:t>
            </w:r>
          </w:p>
        </w:tc>
        <w:tc>
          <w:tcPr>
            <w:tcW w:w="709" w:type="dxa"/>
          </w:tcPr>
          <w:p w14:paraId="25FB4C78" w14:textId="77777777" w:rsidR="00267BA8" w:rsidRDefault="00267BA8" w:rsidP="00267BA8">
            <w:pPr>
              <w:pStyle w:val="Brezrazmikov"/>
              <w:jc w:val="center"/>
              <w:rPr>
                <w:sz w:val="18"/>
                <w:szCs w:val="18"/>
              </w:rPr>
            </w:pPr>
            <w:r>
              <w:rPr>
                <w:sz w:val="18"/>
                <w:szCs w:val="18"/>
              </w:rPr>
              <w:t>X</w:t>
            </w:r>
          </w:p>
        </w:tc>
        <w:tc>
          <w:tcPr>
            <w:tcW w:w="817" w:type="dxa"/>
          </w:tcPr>
          <w:p w14:paraId="34B1514A" w14:textId="77777777" w:rsidR="00267BA8" w:rsidRDefault="00267BA8" w:rsidP="00267BA8">
            <w:pPr>
              <w:pStyle w:val="Brezrazmikov"/>
              <w:jc w:val="center"/>
              <w:rPr>
                <w:rFonts w:ascii="Times New Roman" w:hAnsi="Times New Roman" w:cs="Times New Roman"/>
                <w:sz w:val="14"/>
                <w:szCs w:val="14"/>
              </w:rPr>
            </w:pPr>
          </w:p>
        </w:tc>
      </w:tr>
      <w:tr w:rsidR="00267BA8" w14:paraId="6A035DE7" w14:textId="77777777" w:rsidTr="00267BA8">
        <w:tblPrEx>
          <w:tblCellMar>
            <w:top w:w="0" w:type="dxa"/>
            <w:left w:w="0" w:type="dxa"/>
            <w:bottom w:w="0" w:type="dxa"/>
            <w:right w:w="0" w:type="dxa"/>
          </w:tblCellMar>
        </w:tblPrEx>
        <w:trPr>
          <w:trHeight w:val="206"/>
        </w:trPr>
        <w:tc>
          <w:tcPr>
            <w:tcW w:w="2086" w:type="dxa"/>
          </w:tcPr>
          <w:p w14:paraId="36B71CEF" w14:textId="77777777" w:rsidR="00267BA8" w:rsidRDefault="00267BA8" w:rsidP="00C4689D">
            <w:pPr>
              <w:pStyle w:val="Brezrazmikov"/>
              <w:rPr>
                <w:sz w:val="18"/>
                <w:szCs w:val="18"/>
              </w:rPr>
            </w:pPr>
            <w:r>
              <w:rPr>
                <w:sz w:val="18"/>
                <w:szCs w:val="18"/>
              </w:rPr>
              <w:t>Benjamina Mikuž</w:t>
            </w:r>
          </w:p>
        </w:tc>
        <w:tc>
          <w:tcPr>
            <w:tcW w:w="709" w:type="dxa"/>
          </w:tcPr>
          <w:p w14:paraId="29DDC3C8" w14:textId="77777777" w:rsidR="00267BA8" w:rsidRDefault="00267BA8" w:rsidP="00267BA8">
            <w:pPr>
              <w:pStyle w:val="Brezrazmikov"/>
              <w:jc w:val="center"/>
              <w:rPr>
                <w:sz w:val="18"/>
                <w:szCs w:val="18"/>
              </w:rPr>
            </w:pPr>
          </w:p>
        </w:tc>
        <w:tc>
          <w:tcPr>
            <w:tcW w:w="817" w:type="dxa"/>
          </w:tcPr>
          <w:p w14:paraId="3BACAA05" w14:textId="77777777" w:rsidR="00267BA8" w:rsidRDefault="00267BA8" w:rsidP="00267BA8">
            <w:pPr>
              <w:pStyle w:val="Brezrazmikov"/>
              <w:jc w:val="center"/>
              <w:rPr>
                <w:rFonts w:ascii="Times New Roman" w:hAnsi="Times New Roman" w:cs="Times New Roman"/>
                <w:sz w:val="14"/>
                <w:szCs w:val="14"/>
              </w:rPr>
            </w:pPr>
          </w:p>
        </w:tc>
      </w:tr>
      <w:tr w:rsidR="00267BA8" w14:paraId="56CBF7EC" w14:textId="77777777" w:rsidTr="00267BA8">
        <w:tblPrEx>
          <w:tblCellMar>
            <w:top w:w="0" w:type="dxa"/>
            <w:left w:w="0" w:type="dxa"/>
            <w:bottom w:w="0" w:type="dxa"/>
            <w:right w:w="0" w:type="dxa"/>
          </w:tblCellMar>
        </w:tblPrEx>
        <w:trPr>
          <w:trHeight w:val="206"/>
        </w:trPr>
        <w:tc>
          <w:tcPr>
            <w:tcW w:w="2086" w:type="dxa"/>
          </w:tcPr>
          <w:p w14:paraId="1E3649D3" w14:textId="77777777" w:rsidR="00267BA8" w:rsidRDefault="00267BA8" w:rsidP="00C4689D">
            <w:pPr>
              <w:pStyle w:val="Brezrazmikov"/>
              <w:rPr>
                <w:sz w:val="18"/>
                <w:szCs w:val="18"/>
              </w:rPr>
            </w:pPr>
            <w:r>
              <w:rPr>
                <w:sz w:val="18"/>
                <w:szCs w:val="18"/>
              </w:rPr>
              <w:t>Ava Rajh</w:t>
            </w:r>
          </w:p>
        </w:tc>
        <w:tc>
          <w:tcPr>
            <w:tcW w:w="709" w:type="dxa"/>
          </w:tcPr>
          <w:p w14:paraId="23BAF481" w14:textId="77777777" w:rsidR="00267BA8" w:rsidRDefault="00267BA8" w:rsidP="00267BA8">
            <w:pPr>
              <w:pStyle w:val="Brezrazmikov"/>
              <w:jc w:val="center"/>
              <w:rPr>
                <w:sz w:val="18"/>
                <w:szCs w:val="18"/>
              </w:rPr>
            </w:pPr>
            <w:r>
              <w:rPr>
                <w:sz w:val="18"/>
                <w:szCs w:val="18"/>
              </w:rPr>
              <w:t>X</w:t>
            </w:r>
          </w:p>
        </w:tc>
        <w:tc>
          <w:tcPr>
            <w:tcW w:w="817" w:type="dxa"/>
          </w:tcPr>
          <w:p w14:paraId="5642ABF7" w14:textId="77777777" w:rsidR="00267BA8" w:rsidRDefault="00267BA8" w:rsidP="00267BA8">
            <w:pPr>
              <w:pStyle w:val="Brezrazmikov"/>
              <w:jc w:val="center"/>
              <w:rPr>
                <w:rFonts w:ascii="Times New Roman" w:hAnsi="Times New Roman" w:cs="Times New Roman"/>
                <w:sz w:val="14"/>
                <w:szCs w:val="14"/>
              </w:rPr>
            </w:pPr>
          </w:p>
        </w:tc>
      </w:tr>
    </w:tbl>
    <w:p w14:paraId="69F306BA" w14:textId="77777777" w:rsidR="00267BA8" w:rsidRPr="00267BA8" w:rsidRDefault="00267BA8" w:rsidP="00E72620">
      <w:pPr>
        <w:pStyle w:val="Brezrazmikov"/>
        <w:jc w:val="both"/>
        <w:rPr>
          <w:i/>
          <w:iCs/>
        </w:rPr>
      </w:pPr>
      <w:r w:rsidRPr="00267BA8">
        <w:rPr>
          <w:i/>
          <w:iCs/>
        </w:rPr>
        <w:t>Sklep je sprejet.</w:t>
      </w:r>
    </w:p>
    <w:p w14:paraId="2B56004A" w14:textId="77777777" w:rsidR="00F36C71" w:rsidRPr="00F36C71" w:rsidRDefault="00F36C71" w:rsidP="00E72620">
      <w:pPr>
        <w:pStyle w:val="Brezrazmikov"/>
        <w:jc w:val="both"/>
      </w:pPr>
      <w:r>
        <w:t xml:space="preserve"> </w:t>
      </w:r>
    </w:p>
    <w:p w14:paraId="1D55CDE2" w14:textId="77777777" w:rsidR="008177CD" w:rsidRDefault="008177CD" w:rsidP="00E72620">
      <w:pPr>
        <w:pStyle w:val="Brezrazmikov"/>
        <w:jc w:val="both"/>
      </w:pPr>
    </w:p>
    <w:p w14:paraId="7FC81703" w14:textId="04E5EBBA" w:rsidR="008177CD" w:rsidRDefault="008177CD" w:rsidP="00E72620">
      <w:pPr>
        <w:pStyle w:val="Brezrazmikov"/>
        <w:jc w:val="both"/>
      </w:pPr>
      <w:r w:rsidRPr="008177CD">
        <w:rPr>
          <w:u w:val="single"/>
        </w:rPr>
        <w:t>Župan</w:t>
      </w:r>
      <w:r>
        <w:t xml:space="preserve"> </w:t>
      </w:r>
      <w:r w:rsidR="005310DC">
        <w:t xml:space="preserve">odpre razpravo in </w:t>
      </w:r>
      <w:r>
        <w:t xml:space="preserve">preda besedo </w:t>
      </w:r>
      <w:r w:rsidR="00C07368">
        <w:t xml:space="preserve">direktorici </w:t>
      </w:r>
      <w:r w:rsidR="00F36C71">
        <w:t>z</w:t>
      </w:r>
      <w:r w:rsidR="00C07368">
        <w:t xml:space="preserve">avoda za turizem, </w:t>
      </w:r>
      <w:r w:rsidR="006E36DB">
        <w:t xml:space="preserve">gospe </w:t>
      </w:r>
      <w:r>
        <w:t>Eriki Lojk.</w:t>
      </w:r>
    </w:p>
    <w:p w14:paraId="3A27CBF8" w14:textId="77777777" w:rsidR="008177CD" w:rsidRDefault="008177CD" w:rsidP="00E72620">
      <w:pPr>
        <w:pStyle w:val="Brezrazmikov"/>
        <w:jc w:val="both"/>
      </w:pPr>
    </w:p>
    <w:p w14:paraId="23C8C8EE" w14:textId="77777777" w:rsidR="008177CD" w:rsidRDefault="008177CD" w:rsidP="00E72620">
      <w:pPr>
        <w:pStyle w:val="Brezrazmikov"/>
        <w:jc w:val="both"/>
      </w:pPr>
      <w:r w:rsidRPr="008177CD">
        <w:rPr>
          <w:u w:val="single"/>
        </w:rPr>
        <w:t>Erika Lojk</w:t>
      </w:r>
      <w:r>
        <w:t xml:space="preserve"> </w:t>
      </w:r>
      <w:r w:rsidR="005310DC">
        <w:t>poudari</w:t>
      </w:r>
      <w:r w:rsidR="00C07368">
        <w:t xml:space="preserve">, da je gospod </w:t>
      </w:r>
      <w:proofErr w:type="spellStart"/>
      <w:r w:rsidR="00C07368">
        <w:t>Miškulin</w:t>
      </w:r>
      <w:proofErr w:type="spellEnd"/>
      <w:r w:rsidR="00C07368">
        <w:t xml:space="preserve"> </w:t>
      </w:r>
      <w:r w:rsidR="005310DC">
        <w:t>podal izstopno</w:t>
      </w:r>
      <w:r w:rsidR="00C07368">
        <w:t xml:space="preserve"> izjavo zaradi plana in ne zaradi poročila, ki je bilo danes postavljeno.</w:t>
      </w:r>
      <w:r w:rsidR="005310DC">
        <w:t xml:space="preserve"> Pojasni, da je bil plan postavljen na podlagi realizacije leta 2024. Pojasni razliko med igralniškim in podeželskim</w:t>
      </w:r>
      <w:r w:rsidR="005310DC" w:rsidRPr="005310DC">
        <w:t xml:space="preserve"> </w:t>
      </w:r>
      <w:r w:rsidR="005310DC">
        <w:t>gostom</w:t>
      </w:r>
      <w:r w:rsidR="00441E25">
        <w:t xml:space="preserve"> ter da rast turizma ni premo sorazmerna. Pove, da je pri planu poskušala biti realna. Poudari, da je zavod za turizem zgled dobre prakse, obenem prizna še velik potencial za rast. </w:t>
      </w:r>
    </w:p>
    <w:p w14:paraId="68D11226" w14:textId="77777777" w:rsidR="00C07368" w:rsidRDefault="00C07368" w:rsidP="00E72620">
      <w:pPr>
        <w:pStyle w:val="Brezrazmikov"/>
        <w:jc w:val="both"/>
      </w:pPr>
    </w:p>
    <w:p w14:paraId="37B224C8" w14:textId="77777777" w:rsidR="00C07368" w:rsidRDefault="00C07368" w:rsidP="00E72620">
      <w:pPr>
        <w:pStyle w:val="Brezrazmikov"/>
        <w:jc w:val="both"/>
      </w:pPr>
      <w:r w:rsidRPr="00C07368">
        <w:rPr>
          <w:u w:val="single"/>
        </w:rPr>
        <w:t>Ava Rajh</w:t>
      </w:r>
      <w:r>
        <w:t xml:space="preserve"> opozori, da ji dvolična vloga </w:t>
      </w:r>
      <w:r w:rsidR="00B77309">
        <w:t xml:space="preserve">svetnikov </w:t>
      </w:r>
      <w:r>
        <w:t xml:space="preserve">nikakor ne gre v račun, </w:t>
      </w:r>
      <w:r w:rsidR="00B77309">
        <w:t>saj je bila strategija turizma sprejeta predvsem zaradi opozicijskih svetnikov</w:t>
      </w:r>
      <w:r>
        <w:t>.</w:t>
      </w:r>
    </w:p>
    <w:p w14:paraId="4839D27D" w14:textId="77777777" w:rsidR="00C07368" w:rsidRDefault="00C07368" w:rsidP="00E72620">
      <w:pPr>
        <w:pStyle w:val="Brezrazmikov"/>
        <w:jc w:val="both"/>
      </w:pPr>
    </w:p>
    <w:p w14:paraId="6D4CEA56" w14:textId="77777777" w:rsidR="00C07368" w:rsidRDefault="00C07368" w:rsidP="00E72620">
      <w:pPr>
        <w:pStyle w:val="Brezrazmikov"/>
        <w:jc w:val="both"/>
      </w:pPr>
      <w:r w:rsidRPr="00C07368">
        <w:rPr>
          <w:u w:val="single"/>
        </w:rPr>
        <w:t>Nedeljko Gregorič</w:t>
      </w:r>
      <w:r>
        <w:t xml:space="preserve"> </w:t>
      </w:r>
      <w:r w:rsidR="00B77309">
        <w:t xml:space="preserve">vpraša, </w:t>
      </w:r>
      <w:r>
        <w:t>v kolikšnem času mora</w:t>
      </w:r>
      <w:r w:rsidR="00775E96">
        <w:t xml:space="preserve"> občinska uprava</w:t>
      </w:r>
      <w:r>
        <w:t xml:space="preserve"> objaviti nov razpis za </w:t>
      </w:r>
      <w:r w:rsidR="00775E96">
        <w:t xml:space="preserve">imenovanje </w:t>
      </w:r>
      <w:r>
        <w:t xml:space="preserve">novega kandidata. </w:t>
      </w:r>
      <w:r w:rsidR="007C3A4E">
        <w:t>Pripomni, da se mu zdi prav, da bi bila točka</w:t>
      </w:r>
      <w:r w:rsidR="00775E96">
        <w:t xml:space="preserve"> o odstopu morala </w:t>
      </w:r>
      <w:r w:rsidR="00775E96">
        <w:lastRenderedPageBreak/>
        <w:t xml:space="preserve">biti </w:t>
      </w:r>
      <w:r w:rsidR="007C3A4E">
        <w:t>vključena pod</w:t>
      </w:r>
      <w:r w:rsidR="00775E96">
        <w:t xml:space="preserve"> redno</w:t>
      </w:r>
      <w:r w:rsidR="007C3A4E">
        <w:t xml:space="preserve"> točko dnevnega reda.</w:t>
      </w:r>
    </w:p>
    <w:p w14:paraId="3AC6D8C8" w14:textId="77777777" w:rsidR="00775E96" w:rsidRPr="00775E96" w:rsidRDefault="00775E96" w:rsidP="00775E96">
      <w:pPr>
        <w:pStyle w:val="Brezrazmikov"/>
        <w:numPr>
          <w:ilvl w:val="0"/>
          <w:numId w:val="14"/>
        </w:numPr>
        <w:jc w:val="both"/>
        <w:rPr>
          <w:u w:val="single"/>
        </w:rPr>
      </w:pPr>
      <w:r w:rsidRPr="00775E96">
        <w:rPr>
          <w:u w:val="single"/>
        </w:rPr>
        <w:t>Župan</w:t>
      </w:r>
      <w:r w:rsidRPr="00775E96">
        <w:t xml:space="preserve"> </w:t>
      </w:r>
      <w:r>
        <w:t>pojasni, da mora točko najprej obravnavati KMVVI, šele nato občinski svet.</w:t>
      </w:r>
    </w:p>
    <w:p w14:paraId="79774E17" w14:textId="77777777" w:rsidR="007C3A4E" w:rsidRDefault="007C3A4E" w:rsidP="00E72620">
      <w:pPr>
        <w:pStyle w:val="Brezrazmikov"/>
        <w:jc w:val="both"/>
      </w:pPr>
    </w:p>
    <w:p w14:paraId="70FBB599" w14:textId="77777777" w:rsidR="007C3A4E" w:rsidRDefault="007C3A4E" w:rsidP="00E72620">
      <w:pPr>
        <w:pStyle w:val="Brezrazmikov"/>
        <w:jc w:val="both"/>
      </w:pPr>
      <w:r>
        <w:rPr>
          <w:u w:val="single" w:color="000000"/>
        </w:rPr>
        <w:t>Župan</w:t>
      </w:r>
      <w:r>
        <w:t xml:space="preserve"> da na glasovanje sklep o seznanitvi z Letnim poročilom Zavoda za turizem Nova Goriva in Vipavska dolina za leto 2024.</w:t>
      </w:r>
    </w:p>
    <w:p w14:paraId="0372A87F" w14:textId="77777777" w:rsidR="007C3A4E" w:rsidRDefault="007C3A4E" w:rsidP="00E72620">
      <w:pPr>
        <w:pStyle w:val="Brezrazmikov"/>
        <w:jc w:val="both"/>
      </w:pPr>
    </w:p>
    <w:p w14:paraId="60B6B1A1" w14:textId="77777777" w:rsidR="007C3A4E" w:rsidRPr="00F36C71" w:rsidRDefault="007C3A4E" w:rsidP="00E72620">
      <w:pPr>
        <w:pStyle w:val="Brezrazmikov"/>
        <w:rPr>
          <w:b/>
          <w:bCs/>
        </w:rPr>
      </w:pPr>
      <w:r w:rsidRPr="00F36C71">
        <w:rPr>
          <w:b/>
          <w:bCs/>
        </w:rPr>
        <w:t>Rezultat glasovanja:</w:t>
      </w:r>
    </w:p>
    <w:p w14:paraId="5BC94EBE" w14:textId="77777777" w:rsidR="007C3A4E" w:rsidRDefault="007C3A4E" w:rsidP="00E72620">
      <w:pPr>
        <w:pStyle w:val="Brezrazmikov"/>
      </w:pPr>
      <w:r>
        <w:t>NAVZOČI: 15</w:t>
      </w:r>
    </w:p>
    <w:p w14:paraId="54DEC662" w14:textId="77777777" w:rsidR="007C3A4E" w:rsidRDefault="007C3A4E" w:rsidP="00E72620">
      <w:pPr>
        <w:pStyle w:val="Brezrazmikov"/>
      </w:pPr>
      <w:r>
        <w:t>ZA: 15</w:t>
      </w:r>
    </w:p>
    <w:p w14:paraId="016D8502" w14:textId="77777777" w:rsidR="007C3A4E" w:rsidRDefault="007C3A4E" w:rsidP="00E72620">
      <w:pPr>
        <w:pStyle w:val="Brezrazmikov"/>
      </w:pPr>
      <w:r>
        <w:t>PROTI: 0</w:t>
      </w:r>
    </w:p>
    <w:p w14:paraId="61944450" w14:textId="77777777" w:rsidR="007C3A4E" w:rsidRDefault="007C3A4E" w:rsidP="00E72620">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7C3A4E" w14:paraId="0B9B1C09" w14:textId="77777777" w:rsidTr="00441E25">
        <w:tblPrEx>
          <w:tblCellMar>
            <w:top w:w="0" w:type="dxa"/>
            <w:left w:w="0" w:type="dxa"/>
            <w:bottom w:w="0" w:type="dxa"/>
            <w:right w:w="0" w:type="dxa"/>
          </w:tblCellMar>
        </w:tblPrEx>
        <w:trPr>
          <w:trHeight w:val="206"/>
        </w:trPr>
        <w:tc>
          <w:tcPr>
            <w:tcW w:w="1980" w:type="dxa"/>
          </w:tcPr>
          <w:p w14:paraId="100D9FD0" w14:textId="77777777" w:rsidR="007C3A4E" w:rsidRDefault="007C3A4E" w:rsidP="00E72620">
            <w:pPr>
              <w:pStyle w:val="Brezrazmikov"/>
              <w:rPr>
                <w:rFonts w:ascii="Times New Roman" w:hAnsi="Times New Roman" w:cs="Times New Roman"/>
                <w:sz w:val="14"/>
                <w:szCs w:val="14"/>
              </w:rPr>
            </w:pPr>
          </w:p>
        </w:tc>
        <w:tc>
          <w:tcPr>
            <w:tcW w:w="722" w:type="dxa"/>
          </w:tcPr>
          <w:p w14:paraId="75B898F8" w14:textId="77777777" w:rsidR="007C3A4E" w:rsidRDefault="007C3A4E" w:rsidP="00441E25">
            <w:pPr>
              <w:pStyle w:val="Brezrazmikov"/>
              <w:jc w:val="center"/>
              <w:rPr>
                <w:sz w:val="18"/>
                <w:szCs w:val="18"/>
              </w:rPr>
            </w:pPr>
            <w:r>
              <w:rPr>
                <w:sz w:val="18"/>
                <w:szCs w:val="18"/>
              </w:rPr>
              <w:t>ZA</w:t>
            </w:r>
          </w:p>
        </w:tc>
        <w:tc>
          <w:tcPr>
            <w:tcW w:w="910" w:type="dxa"/>
          </w:tcPr>
          <w:p w14:paraId="45D15AF4" w14:textId="77777777" w:rsidR="007C3A4E" w:rsidRDefault="007C3A4E" w:rsidP="00441E25">
            <w:pPr>
              <w:pStyle w:val="Brezrazmikov"/>
              <w:jc w:val="center"/>
              <w:rPr>
                <w:sz w:val="18"/>
                <w:szCs w:val="18"/>
              </w:rPr>
            </w:pPr>
            <w:r>
              <w:rPr>
                <w:sz w:val="18"/>
                <w:szCs w:val="18"/>
              </w:rPr>
              <w:t>PROTI</w:t>
            </w:r>
          </w:p>
        </w:tc>
      </w:tr>
      <w:tr w:rsidR="007C3A4E" w14:paraId="2F86FFE7" w14:textId="77777777" w:rsidTr="00441E25">
        <w:tblPrEx>
          <w:tblCellMar>
            <w:top w:w="0" w:type="dxa"/>
            <w:left w:w="0" w:type="dxa"/>
            <w:bottom w:w="0" w:type="dxa"/>
            <w:right w:w="0" w:type="dxa"/>
          </w:tblCellMar>
        </w:tblPrEx>
        <w:trPr>
          <w:trHeight w:val="206"/>
        </w:trPr>
        <w:tc>
          <w:tcPr>
            <w:tcW w:w="1980" w:type="dxa"/>
          </w:tcPr>
          <w:p w14:paraId="588F2D21" w14:textId="77777777" w:rsidR="007C3A4E" w:rsidRDefault="007C3A4E" w:rsidP="00E72620">
            <w:pPr>
              <w:pStyle w:val="Brezrazmikov"/>
              <w:rPr>
                <w:sz w:val="18"/>
                <w:szCs w:val="18"/>
              </w:rPr>
            </w:pPr>
            <w:r>
              <w:rPr>
                <w:sz w:val="18"/>
                <w:szCs w:val="18"/>
              </w:rPr>
              <w:t>Urban Martinuč</w:t>
            </w:r>
          </w:p>
        </w:tc>
        <w:tc>
          <w:tcPr>
            <w:tcW w:w="722" w:type="dxa"/>
          </w:tcPr>
          <w:p w14:paraId="07C33D1C" w14:textId="77777777" w:rsidR="007C3A4E" w:rsidRDefault="007C3A4E" w:rsidP="00441E25">
            <w:pPr>
              <w:pStyle w:val="Brezrazmikov"/>
              <w:jc w:val="center"/>
              <w:rPr>
                <w:sz w:val="18"/>
                <w:szCs w:val="18"/>
              </w:rPr>
            </w:pPr>
            <w:r>
              <w:rPr>
                <w:sz w:val="18"/>
                <w:szCs w:val="18"/>
              </w:rPr>
              <w:t>X</w:t>
            </w:r>
          </w:p>
        </w:tc>
        <w:tc>
          <w:tcPr>
            <w:tcW w:w="910" w:type="dxa"/>
          </w:tcPr>
          <w:p w14:paraId="680C00C9" w14:textId="77777777" w:rsidR="007C3A4E" w:rsidRDefault="007C3A4E" w:rsidP="00441E25">
            <w:pPr>
              <w:pStyle w:val="Brezrazmikov"/>
              <w:jc w:val="center"/>
              <w:rPr>
                <w:rFonts w:ascii="Times New Roman" w:hAnsi="Times New Roman" w:cs="Times New Roman"/>
                <w:sz w:val="14"/>
                <w:szCs w:val="14"/>
              </w:rPr>
            </w:pPr>
          </w:p>
        </w:tc>
      </w:tr>
      <w:tr w:rsidR="007C3A4E" w14:paraId="543512FE" w14:textId="77777777" w:rsidTr="00441E25">
        <w:tblPrEx>
          <w:tblCellMar>
            <w:top w:w="0" w:type="dxa"/>
            <w:left w:w="0" w:type="dxa"/>
            <w:bottom w:w="0" w:type="dxa"/>
            <w:right w:w="0" w:type="dxa"/>
          </w:tblCellMar>
        </w:tblPrEx>
        <w:trPr>
          <w:trHeight w:val="206"/>
        </w:trPr>
        <w:tc>
          <w:tcPr>
            <w:tcW w:w="1980" w:type="dxa"/>
          </w:tcPr>
          <w:p w14:paraId="6914156F" w14:textId="77777777" w:rsidR="007C3A4E" w:rsidRDefault="007C3A4E" w:rsidP="00E72620">
            <w:pPr>
              <w:pStyle w:val="Brezrazmikov"/>
              <w:rPr>
                <w:sz w:val="18"/>
                <w:szCs w:val="18"/>
              </w:rPr>
            </w:pPr>
            <w:r>
              <w:rPr>
                <w:sz w:val="18"/>
                <w:szCs w:val="18"/>
              </w:rPr>
              <w:t>Andraž Furlan</w:t>
            </w:r>
          </w:p>
        </w:tc>
        <w:tc>
          <w:tcPr>
            <w:tcW w:w="722" w:type="dxa"/>
          </w:tcPr>
          <w:p w14:paraId="42873F55" w14:textId="77777777" w:rsidR="007C3A4E" w:rsidRDefault="007C3A4E" w:rsidP="00441E25">
            <w:pPr>
              <w:pStyle w:val="Brezrazmikov"/>
              <w:jc w:val="center"/>
              <w:rPr>
                <w:sz w:val="18"/>
                <w:szCs w:val="18"/>
              </w:rPr>
            </w:pPr>
            <w:r>
              <w:rPr>
                <w:sz w:val="18"/>
                <w:szCs w:val="18"/>
              </w:rPr>
              <w:t>X</w:t>
            </w:r>
          </w:p>
        </w:tc>
        <w:tc>
          <w:tcPr>
            <w:tcW w:w="910" w:type="dxa"/>
          </w:tcPr>
          <w:p w14:paraId="59956AF5" w14:textId="77777777" w:rsidR="007C3A4E" w:rsidRDefault="007C3A4E" w:rsidP="00441E25">
            <w:pPr>
              <w:pStyle w:val="Brezrazmikov"/>
              <w:jc w:val="center"/>
              <w:rPr>
                <w:rFonts w:ascii="Times New Roman" w:hAnsi="Times New Roman" w:cs="Times New Roman"/>
                <w:sz w:val="14"/>
                <w:szCs w:val="14"/>
              </w:rPr>
            </w:pPr>
          </w:p>
        </w:tc>
      </w:tr>
      <w:tr w:rsidR="007C3A4E" w14:paraId="4E7F47C7" w14:textId="77777777" w:rsidTr="00441E25">
        <w:tblPrEx>
          <w:tblCellMar>
            <w:top w:w="0" w:type="dxa"/>
            <w:left w:w="0" w:type="dxa"/>
            <w:bottom w:w="0" w:type="dxa"/>
            <w:right w:w="0" w:type="dxa"/>
          </w:tblCellMar>
        </w:tblPrEx>
        <w:trPr>
          <w:trHeight w:val="206"/>
        </w:trPr>
        <w:tc>
          <w:tcPr>
            <w:tcW w:w="1980" w:type="dxa"/>
          </w:tcPr>
          <w:p w14:paraId="132679E3" w14:textId="77777777" w:rsidR="007C3A4E" w:rsidRDefault="007C3A4E" w:rsidP="00E72620">
            <w:pPr>
              <w:pStyle w:val="Brezrazmikov"/>
              <w:rPr>
                <w:sz w:val="18"/>
                <w:szCs w:val="18"/>
              </w:rPr>
            </w:pPr>
            <w:r>
              <w:rPr>
                <w:sz w:val="18"/>
                <w:szCs w:val="18"/>
              </w:rPr>
              <w:t>Tanja Zorn Stepančič</w:t>
            </w:r>
          </w:p>
        </w:tc>
        <w:tc>
          <w:tcPr>
            <w:tcW w:w="722" w:type="dxa"/>
          </w:tcPr>
          <w:p w14:paraId="461EA440" w14:textId="77777777" w:rsidR="007C3A4E" w:rsidRDefault="007C3A4E" w:rsidP="00441E25">
            <w:pPr>
              <w:pStyle w:val="Brezrazmikov"/>
              <w:jc w:val="center"/>
              <w:rPr>
                <w:sz w:val="18"/>
                <w:szCs w:val="18"/>
              </w:rPr>
            </w:pPr>
            <w:r>
              <w:rPr>
                <w:sz w:val="18"/>
                <w:szCs w:val="18"/>
              </w:rPr>
              <w:t>X</w:t>
            </w:r>
          </w:p>
        </w:tc>
        <w:tc>
          <w:tcPr>
            <w:tcW w:w="910" w:type="dxa"/>
          </w:tcPr>
          <w:p w14:paraId="208FFA3A" w14:textId="77777777" w:rsidR="007C3A4E" w:rsidRDefault="007C3A4E" w:rsidP="00441E25">
            <w:pPr>
              <w:pStyle w:val="Brezrazmikov"/>
              <w:jc w:val="center"/>
              <w:rPr>
                <w:rFonts w:ascii="Times New Roman" w:hAnsi="Times New Roman" w:cs="Times New Roman"/>
                <w:sz w:val="14"/>
                <w:szCs w:val="14"/>
              </w:rPr>
            </w:pPr>
          </w:p>
        </w:tc>
      </w:tr>
      <w:tr w:rsidR="007C3A4E" w14:paraId="1123A9DE" w14:textId="77777777" w:rsidTr="00441E25">
        <w:tblPrEx>
          <w:tblCellMar>
            <w:top w:w="0" w:type="dxa"/>
            <w:left w:w="0" w:type="dxa"/>
            <w:bottom w:w="0" w:type="dxa"/>
            <w:right w:w="0" w:type="dxa"/>
          </w:tblCellMar>
        </w:tblPrEx>
        <w:trPr>
          <w:trHeight w:val="206"/>
        </w:trPr>
        <w:tc>
          <w:tcPr>
            <w:tcW w:w="1980" w:type="dxa"/>
          </w:tcPr>
          <w:p w14:paraId="03F18CCA" w14:textId="77777777" w:rsidR="007C3A4E" w:rsidRDefault="007C3A4E" w:rsidP="00E72620">
            <w:pPr>
              <w:pStyle w:val="Brezrazmikov"/>
              <w:rPr>
                <w:sz w:val="18"/>
                <w:szCs w:val="18"/>
              </w:rPr>
            </w:pPr>
            <w:r>
              <w:rPr>
                <w:sz w:val="18"/>
                <w:szCs w:val="18"/>
              </w:rPr>
              <w:t>Stanka Abramič</w:t>
            </w:r>
          </w:p>
        </w:tc>
        <w:tc>
          <w:tcPr>
            <w:tcW w:w="722" w:type="dxa"/>
          </w:tcPr>
          <w:p w14:paraId="64B2DFA5" w14:textId="77777777" w:rsidR="007C3A4E" w:rsidRDefault="007C3A4E" w:rsidP="00441E25">
            <w:pPr>
              <w:pStyle w:val="Brezrazmikov"/>
              <w:jc w:val="center"/>
              <w:rPr>
                <w:sz w:val="18"/>
                <w:szCs w:val="18"/>
              </w:rPr>
            </w:pPr>
            <w:r>
              <w:rPr>
                <w:sz w:val="18"/>
                <w:szCs w:val="18"/>
              </w:rPr>
              <w:t>X</w:t>
            </w:r>
          </w:p>
        </w:tc>
        <w:tc>
          <w:tcPr>
            <w:tcW w:w="910" w:type="dxa"/>
          </w:tcPr>
          <w:p w14:paraId="3D3ABAF9" w14:textId="77777777" w:rsidR="007C3A4E" w:rsidRDefault="007C3A4E" w:rsidP="00441E25">
            <w:pPr>
              <w:pStyle w:val="Brezrazmikov"/>
              <w:jc w:val="center"/>
              <w:rPr>
                <w:rFonts w:ascii="Times New Roman" w:hAnsi="Times New Roman" w:cs="Times New Roman"/>
                <w:sz w:val="14"/>
                <w:szCs w:val="14"/>
              </w:rPr>
            </w:pPr>
          </w:p>
        </w:tc>
      </w:tr>
      <w:tr w:rsidR="007C3A4E" w14:paraId="7034A7F8" w14:textId="77777777" w:rsidTr="00441E25">
        <w:tblPrEx>
          <w:tblCellMar>
            <w:top w:w="0" w:type="dxa"/>
            <w:left w:w="0" w:type="dxa"/>
            <w:bottom w:w="0" w:type="dxa"/>
            <w:right w:w="0" w:type="dxa"/>
          </w:tblCellMar>
        </w:tblPrEx>
        <w:trPr>
          <w:trHeight w:val="206"/>
        </w:trPr>
        <w:tc>
          <w:tcPr>
            <w:tcW w:w="1980" w:type="dxa"/>
          </w:tcPr>
          <w:p w14:paraId="20386119" w14:textId="77777777" w:rsidR="007C3A4E" w:rsidRDefault="007C3A4E" w:rsidP="00E72620">
            <w:pPr>
              <w:pStyle w:val="Brezrazmikov"/>
              <w:rPr>
                <w:sz w:val="18"/>
                <w:szCs w:val="18"/>
              </w:rPr>
            </w:pPr>
            <w:r>
              <w:rPr>
                <w:sz w:val="18"/>
                <w:szCs w:val="18"/>
              </w:rPr>
              <w:t>Alan Rijavec</w:t>
            </w:r>
          </w:p>
        </w:tc>
        <w:tc>
          <w:tcPr>
            <w:tcW w:w="722" w:type="dxa"/>
          </w:tcPr>
          <w:p w14:paraId="2DF1BF72" w14:textId="77777777" w:rsidR="007C3A4E" w:rsidRDefault="007C3A4E" w:rsidP="00441E25">
            <w:pPr>
              <w:pStyle w:val="Brezrazmikov"/>
              <w:jc w:val="center"/>
              <w:rPr>
                <w:sz w:val="18"/>
                <w:szCs w:val="18"/>
              </w:rPr>
            </w:pPr>
            <w:r>
              <w:rPr>
                <w:sz w:val="18"/>
                <w:szCs w:val="18"/>
              </w:rPr>
              <w:t>X</w:t>
            </w:r>
          </w:p>
        </w:tc>
        <w:tc>
          <w:tcPr>
            <w:tcW w:w="910" w:type="dxa"/>
          </w:tcPr>
          <w:p w14:paraId="2E4A3735" w14:textId="77777777" w:rsidR="007C3A4E" w:rsidRDefault="007C3A4E" w:rsidP="00441E25">
            <w:pPr>
              <w:pStyle w:val="Brezrazmikov"/>
              <w:jc w:val="center"/>
              <w:rPr>
                <w:rFonts w:ascii="Times New Roman" w:hAnsi="Times New Roman" w:cs="Times New Roman"/>
                <w:sz w:val="14"/>
                <w:szCs w:val="14"/>
              </w:rPr>
            </w:pPr>
          </w:p>
        </w:tc>
      </w:tr>
      <w:tr w:rsidR="007C3A4E" w14:paraId="1D8B7E1C" w14:textId="77777777" w:rsidTr="00441E25">
        <w:tblPrEx>
          <w:tblCellMar>
            <w:top w:w="0" w:type="dxa"/>
            <w:left w:w="0" w:type="dxa"/>
            <w:bottom w:w="0" w:type="dxa"/>
            <w:right w:w="0" w:type="dxa"/>
          </w:tblCellMar>
        </w:tblPrEx>
        <w:trPr>
          <w:trHeight w:val="206"/>
        </w:trPr>
        <w:tc>
          <w:tcPr>
            <w:tcW w:w="1980" w:type="dxa"/>
          </w:tcPr>
          <w:p w14:paraId="2F1CCC62" w14:textId="77777777" w:rsidR="007C3A4E" w:rsidRDefault="007C3A4E" w:rsidP="00E72620">
            <w:pPr>
              <w:pStyle w:val="Brezrazmikov"/>
              <w:rPr>
                <w:sz w:val="18"/>
                <w:szCs w:val="18"/>
              </w:rPr>
            </w:pPr>
            <w:r>
              <w:rPr>
                <w:sz w:val="18"/>
                <w:szCs w:val="18"/>
              </w:rPr>
              <w:t>Tamara Rusjan</w:t>
            </w:r>
          </w:p>
        </w:tc>
        <w:tc>
          <w:tcPr>
            <w:tcW w:w="722" w:type="dxa"/>
          </w:tcPr>
          <w:p w14:paraId="7ED985AB" w14:textId="77777777" w:rsidR="007C3A4E" w:rsidRDefault="007C3A4E" w:rsidP="00441E25">
            <w:pPr>
              <w:pStyle w:val="Brezrazmikov"/>
              <w:jc w:val="center"/>
              <w:rPr>
                <w:sz w:val="18"/>
                <w:szCs w:val="18"/>
              </w:rPr>
            </w:pPr>
            <w:r>
              <w:rPr>
                <w:sz w:val="18"/>
                <w:szCs w:val="18"/>
              </w:rPr>
              <w:t>X</w:t>
            </w:r>
          </w:p>
        </w:tc>
        <w:tc>
          <w:tcPr>
            <w:tcW w:w="910" w:type="dxa"/>
          </w:tcPr>
          <w:p w14:paraId="79E9E88E" w14:textId="77777777" w:rsidR="007C3A4E" w:rsidRDefault="007C3A4E" w:rsidP="00441E25">
            <w:pPr>
              <w:pStyle w:val="Brezrazmikov"/>
              <w:jc w:val="center"/>
              <w:rPr>
                <w:rFonts w:ascii="Times New Roman" w:hAnsi="Times New Roman" w:cs="Times New Roman"/>
                <w:sz w:val="14"/>
                <w:szCs w:val="14"/>
              </w:rPr>
            </w:pPr>
          </w:p>
        </w:tc>
      </w:tr>
      <w:tr w:rsidR="007C3A4E" w14:paraId="1B64BDBC" w14:textId="77777777" w:rsidTr="00441E25">
        <w:tblPrEx>
          <w:tblCellMar>
            <w:top w:w="0" w:type="dxa"/>
            <w:left w:w="0" w:type="dxa"/>
            <w:bottom w:w="0" w:type="dxa"/>
            <w:right w:w="0" w:type="dxa"/>
          </w:tblCellMar>
        </w:tblPrEx>
        <w:trPr>
          <w:trHeight w:val="206"/>
        </w:trPr>
        <w:tc>
          <w:tcPr>
            <w:tcW w:w="1980" w:type="dxa"/>
          </w:tcPr>
          <w:p w14:paraId="0B71A8A7" w14:textId="77777777" w:rsidR="007C3A4E" w:rsidRDefault="007C3A4E" w:rsidP="00E72620">
            <w:pPr>
              <w:pStyle w:val="Brezrazmikov"/>
              <w:rPr>
                <w:sz w:val="18"/>
                <w:szCs w:val="18"/>
              </w:rPr>
            </w:pPr>
            <w:r>
              <w:rPr>
                <w:sz w:val="18"/>
                <w:szCs w:val="18"/>
              </w:rPr>
              <w:t>Vinko Jarc</w:t>
            </w:r>
          </w:p>
        </w:tc>
        <w:tc>
          <w:tcPr>
            <w:tcW w:w="722" w:type="dxa"/>
          </w:tcPr>
          <w:p w14:paraId="225FD627" w14:textId="77777777" w:rsidR="007C3A4E" w:rsidRDefault="007C3A4E" w:rsidP="00441E25">
            <w:pPr>
              <w:pStyle w:val="Brezrazmikov"/>
              <w:jc w:val="center"/>
              <w:rPr>
                <w:sz w:val="18"/>
                <w:szCs w:val="18"/>
              </w:rPr>
            </w:pPr>
            <w:r>
              <w:rPr>
                <w:sz w:val="18"/>
                <w:szCs w:val="18"/>
              </w:rPr>
              <w:t>X</w:t>
            </w:r>
          </w:p>
        </w:tc>
        <w:tc>
          <w:tcPr>
            <w:tcW w:w="910" w:type="dxa"/>
          </w:tcPr>
          <w:p w14:paraId="51A75495" w14:textId="77777777" w:rsidR="007C3A4E" w:rsidRDefault="007C3A4E" w:rsidP="00441E25">
            <w:pPr>
              <w:pStyle w:val="Brezrazmikov"/>
              <w:jc w:val="center"/>
              <w:rPr>
                <w:rFonts w:ascii="Times New Roman" w:hAnsi="Times New Roman" w:cs="Times New Roman"/>
                <w:sz w:val="14"/>
                <w:szCs w:val="14"/>
              </w:rPr>
            </w:pPr>
          </w:p>
        </w:tc>
      </w:tr>
      <w:tr w:rsidR="007C3A4E" w14:paraId="0CC88E1B" w14:textId="77777777" w:rsidTr="00441E25">
        <w:tblPrEx>
          <w:tblCellMar>
            <w:top w:w="0" w:type="dxa"/>
            <w:left w:w="0" w:type="dxa"/>
            <w:bottom w:w="0" w:type="dxa"/>
            <w:right w:w="0" w:type="dxa"/>
          </w:tblCellMar>
        </w:tblPrEx>
        <w:trPr>
          <w:trHeight w:val="206"/>
        </w:trPr>
        <w:tc>
          <w:tcPr>
            <w:tcW w:w="1980" w:type="dxa"/>
          </w:tcPr>
          <w:p w14:paraId="02CF9477" w14:textId="77777777" w:rsidR="007C3A4E" w:rsidRDefault="007C3A4E" w:rsidP="00E72620">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707F516D" w14:textId="77777777" w:rsidR="007C3A4E" w:rsidRDefault="007C3A4E" w:rsidP="00441E25">
            <w:pPr>
              <w:pStyle w:val="Brezrazmikov"/>
              <w:jc w:val="center"/>
              <w:rPr>
                <w:sz w:val="18"/>
                <w:szCs w:val="18"/>
              </w:rPr>
            </w:pPr>
            <w:r>
              <w:rPr>
                <w:sz w:val="18"/>
                <w:szCs w:val="18"/>
              </w:rPr>
              <w:t>X</w:t>
            </w:r>
          </w:p>
        </w:tc>
        <w:tc>
          <w:tcPr>
            <w:tcW w:w="910" w:type="dxa"/>
          </w:tcPr>
          <w:p w14:paraId="5F63A547" w14:textId="77777777" w:rsidR="007C3A4E" w:rsidRDefault="007C3A4E" w:rsidP="00441E25">
            <w:pPr>
              <w:pStyle w:val="Brezrazmikov"/>
              <w:jc w:val="center"/>
              <w:rPr>
                <w:rFonts w:ascii="Times New Roman" w:hAnsi="Times New Roman" w:cs="Times New Roman"/>
                <w:sz w:val="14"/>
                <w:szCs w:val="14"/>
              </w:rPr>
            </w:pPr>
          </w:p>
        </w:tc>
      </w:tr>
      <w:tr w:rsidR="007C3A4E" w14:paraId="699B25EE" w14:textId="77777777" w:rsidTr="00441E25">
        <w:tblPrEx>
          <w:tblCellMar>
            <w:top w:w="0" w:type="dxa"/>
            <w:left w:w="0" w:type="dxa"/>
            <w:bottom w:w="0" w:type="dxa"/>
            <w:right w:w="0" w:type="dxa"/>
          </w:tblCellMar>
        </w:tblPrEx>
        <w:trPr>
          <w:trHeight w:val="206"/>
        </w:trPr>
        <w:tc>
          <w:tcPr>
            <w:tcW w:w="1980" w:type="dxa"/>
          </w:tcPr>
          <w:p w14:paraId="05005836" w14:textId="77777777" w:rsidR="007C3A4E" w:rsidRDefault="007C3A4E" w:rsidP="00E72620">
            <w:pPr>
              <w:pStyle w:val="Brezrazmikov"/>
              <w:rPr>
                <w:sz w:val="18"/>
                <w:szCs w:val="18"/>
              </w:rPr>
            </w:pPr>
            <w:r>
              <w:rPr>
                <w:sz w:val="18"/>
                <w:szCs w:val="18"/>
              </w:rPr>
              <w:t>Marko Švara</w:t>
            </w:r>
          </w:p>
        </w:tc>
        <w:tc>
          <w:tcPr>
            <w:tcW w:w="722" w:type="dxa"/>
          </w:tcPr>
          <w:p w14:paraId="7944BE25" w14:textId="77777777" w:rsidR="007C3A4E" w:rsidRDefault="007C3A4E" w:rsidP="00441E25">
            <w:pPr>
              <w:pStyle w:val="Brezrazmikov"/>
              <w:jc w:val="center"/>
              <w:rPr>
                <w:sz w:val="18"/>
                <w:szCs w:val="18"/>
              </w:rPr>
            </w:pPr>
            <w:r>
              <w:rPr>
                <w:sz w:val="18"/>
                <w:szCs w:val="18"/>
              </w:rPr>
              <w:t>X</w:t>
            </w:r>
          </w:p>
        </w:tc>
        <w:tc>
          <w:tcPr>
            <w:tcW w:w="910" w:type="dxa"/>
          </w:tcPr>
          <w:p w14:paraId="5D3F89ED" w14:textId="77777777" w:rsidR="007C3A4E" w:rsidRDefault="007C3A4E" w:rsidP="00441E25">
            <w:pPr>
              <w:pStyle w:val="Brezrazmikov"/>
              <w:jc w:val="center"/>
              <w:rPr>
                <w:rFonts w:ascii="Times New Roman" w:hAnsi="Times New Roman" w:cs="Times New Roman"/>
                <w:sz w:val="14"/>
                <w:szCs w:val="14"/>
              </w:rPr>
            </w:pPr>
          </w:p>
        </w:tc>
      </w:tr>
      <w:tr w:rsidR="007C3A4E" w14:paraId="222C1909" w14:textId="77777777" w:rsidTr="00441E25">
        <w:tblPrEx>
          <w:tblCellMar>
            <w:top w:w="0" w:type="dxa"/>
            <w:left w:w="0" w:type="dxa"/>
            <w:bottom w:w="0" w:type="dxa"/>
            <w:right w:w="0" w:type="dxa"/>
          </w:tblCellMar>
        </w:tblPrEx>
        <w:trPr>
          <w:trHeight w:val="206"/>
        </w:trPr>
        <w:tc>
          <w:tcPr>
            <w:tcW w:w="1980" w:type="dxa"/>
          </w:tcPr>
          <w:p w14:paraId="000B1DB1" w14:textId="77777777" w:rsidR="007C3A4E" w:rsidRDefault="007C3A4E" w:rsidP="00E72620">
            <w:pPr>
              <w:pStyle w:val="Brezrazmikov"/>
              <w:rPr>
                <w:sz w:val="18"/>
                <w:szCs w:val="18"/>
              </w:rPr>
            </w:pPr>
            <w:r>
              <w:rPr>
                <w:sz w:val="18"/>
                <w:szCs w:val="18"/>
              </w:rPr>
              <w:t>Marko Furlan</w:t>
            </w:r>
          </w:p>
        </w:tc>
        <w:tc>
          <w:tcPr>
            <w:tcW w:w="722" w:type="dxa"/>
          </w:tcPr>
          <w:p w14:paraId="457EB6F0" w14:textId="77777777" w:rsidR="007C3A4E" w:rsidRDefault="007C3A4E" w:rsidP="00441E25">
            <w:pPr>
              <w:pStyle w:val="Brezrazmikov"/>
              <w:jc w:val="center"/>
              <w:rPr>
                <w:sz w:val="18"/>
                <w:szCs w:val="18"/>
              </w:rPr>
            </w:pPr>
            <w:r>
              <w:rPr>
                <w:sz w:val="18"/>
                <w:szCs w:val="18"/>
              </w:rPr>
              <w:t>X</w:t>
            </w:r>
          </w:p>
        </w:tc>
        <w:tc>
          <w:tcPr>
            <w:tcW w:w="910" w:type="dxa"/>
          </w:tcPr>
          <w:p w14:paraId="293CF267" w14:textId="77777777" w:rsidR="007C3A4E" w:rsidRDefault="007C3A4E" w:rsidP="00441E25">
            <w:pPr>
              <w:pStyle w:val="Brezrazmikov"/>
              <w:jc w:val="center"/>
              <w:rPr>
                <w:rFonts w:ascii="Times New Roman" w:hAnsi="Times New Roman" w:cs="Times New Roman"/>
                <w:sz w:val="14"/>
                <w:szCs w:val="14"/>
              </w:rPr>
            </w:pPr>
          </w:p>
        </w:tc>
      </w:tr>
      <w:tr w:rsidR="007C3A4E" w14:paraId="7863426E" w14:textId="77777777" w:rsidTr="00441E25">
        <w:tblPrEx>
          <w:tblCellMar>
            <w:top w:w="0" w:type="dxa"/>
            <w:left w:w="0" w:type="dxa"/>
            <w:bottom w:w="0" w:type="dxa"/>
            <w:right w:w="0" w:type="dxa"/>
          </w:tblCellMar>
        </w:tblPrEx>
        <w:trPr>
          <w:trHeight w:val="206"/>
        </w:trPr>
        <w:tc>
          <w:tcPr>
            <w:tcW w:w="1980" w:type="dxa"/>
          </w:tcPr>
          <w:p w14:paraId="10C929EA" w14:textId="77777777" w:rsidR="007C3A4E" w:rsidRDefault="007C3A4E" w:rsidP="00E72620">
            <w:pPr>
              <w:pStyle w:val="Brezrazmikov"/>
              <w:rPr>
                <w:sz w:val="18"/>
                <w:szCs w:val="18"/>
              </w:rPr>
            </w:pPr>
            <w:r>
              <w:rPr>
                <w:sz w:val="18"/>
                <w:szCs w:val="18"/>
              </w:rPr>
              <w:t>Aleš Furlan</w:t>
            </w:r>
          </w:p>
        </w:tc>
        <w:tc>
          <w:tcPr>
            <w:tcW w:w="722" w:type="dxa"/>
          </w:tcPr>
          <w:p w14:paraId="1059BFF7" w14:textId="77777777" w:rsidR="007C3A4E" w:rsidRDefault="007C3A4E" w:rsidP="00441E25">
            <w:pPr>
              <w:pStyle w:val="Brezrazmikov"/>
              <w:jc w:val="center"/>
              <w:rPr>
                <w:sz w:val="18"/>
                <w:szCs w:val="18"/>
              </w:rPr>
            </w:pPr>
            <w:r>
              <w:rPr>
                <w:sz w:val="18"/>
                <w:szCs w:val="18"/>
              </w:rPr>
              <w:t>X</w:t>
            </w:r>
          </w:p>
        </w:tc>
        <w:tc>
          <w:tcPr>
            <w:tcW w:w="910" w:type="dxa"/>
          </w:tcPr>
          <w:p w14:paraId="5E2624EB" w14:textId="77777777" w:rsidR="007C3A4E" w:rsidRDefault="007C3A4E" w:rsidP="00441E25">
            <w:pPr>
              <w:pStyle w:val="Brezrazmikov"/>
              <w:jc w:val="center"/>
              <w:rPr>
                <w:rFonts w:ascii="Times New Roman" w:hAnsi="Times New Roman" w:cs="Times New Roman"/>
                <w:sz w:val="14"/>
                <w:szCs w:val="14"/>
              </w:rPr>
            </w:pPr>
          </w:p>
        </w:tc>
      </w:tr>
      <w:tr w:rsidR="007C3A4E" w14:paraId="380683B1" w14:textId="77777777" w:rsidTr="00441E25">
        <w:tblPrEx>
          <w:tblCellMar>
            <w:top w:w="0" w:type="dxa"/>
            <w:left w:w="0" w:type="dxa"/>
            <w:bottom w:w="0" w:type="dxa"/>
            <w:right w:w="0" w:type="dxa"/>
          </w:tblCellMar>
        </w:tblPrEx>
        <w:trPr>
          <w:trHeight w:val="206"/>
        </w:trPr>
        <w:tc>
          <w:tcPr>
            <w:tcW w:w="1980" w:type="dxa"/>
          </w:tcPr>
          <w:p w14:paraId="12F867DB" w14:textId="77777777" w:rsidR="007C3A4E" w:rsidRDefault="007C3A4E" w:rsidP="00E72620">
            <w:pPr>
              <w:pStyle w:val="Brezrazmikov"/>
              <w:rPr>
                <w:sz w:val="18"/>
                <w:szCs w:val="18"/>
              </w:rPr>
            </w:pPr>
            <w:r>
              <w:rPr>
                <w:sz w:val="18"/>
                <w:szCs w:val="18"/>
              </w:rPr>
              <w:t>Nedeljko Gregorič</w:t>
            </w:r>
          </w:p>
        </w:tc>
        <w:tc>
          <w:tcPr>
            <w:tcW w:w="722" w:type="dxa"/>
          </w:tcPr>
          <w:p w14:paraId="5EB4F3A1" w14:textId="77777777" w:rsidR="007C3A4E" w:rsidRDefault="007C3A4E" w:rsidP="00441E25">
            <w:pPr>
              <w:pStyle w:val="Brezrazmikov"/>
              <w:jc w:val="center"/>
              <w:rPr>
                <w:sz w:val="18"/>
                <w:szCs w:val="18"/>
              </w:rPr>
            </w:pPr>
            <w:r>
              <w:rPr>
                <w:sz w:val="18"/>
                <w:szCs w:val="18"/>
              </w:rPr>
              <w:t>X</w:t>
            </w:r>
          </w:p>
        </w:tc>
        <w:tc>
          <w:tcPr>
            <w:tcW w:w="910" w:type="dxa"/>
          </w:tcPr>
          <w:p w14:paraId="5EF354BB" w14:textId="77777777" w:rsidR="007C3A4E" w:rsidRDefault="007C3A4E" w:rsidP="00441E25">
            <w:pPr>
              <w:pStyle w:val="Brezrazmikov"/>
              <w:jc w:val="center"/>
              <w:rPr>
                <w:rFonts w:ascii="Times New Roman" w:hAnsi="Times New Roman" w:cs="Times New Roman"/>
                <w:sz w:val="14"/>
                <w:szCs w:val="14"/>
              </w:rPr>
            </w:pPr>
          </w:p>
        </w:tc>
      </w:tr>
      <w:tr w:rsidR="007C3A4E" w14:paraId="6319B068" w14:textId="77777777" w:rsidTr="00441E25">
        <w:tblPrEx>
          <w:tblCellMar>
            <w:top w:w="0" w:type="dxa"/>
            <w:left w:w="0" w:type="dxa"/>
            <w:bottom w:w="0" w:type="dxa"/>
            <w:right w:w="0" w:type="dxa"/>
          </w:tblCellMar>
        </w:tblPrEx>
        <w:trPr>
          <w:trHeight w:val="206"/>
        </w:trPr>
        <w:tc>
          <w:tcPr>
            <w:tcW w:w="1980" w:type="dxa"/>
          </w:tcPr>
          <w:p w14:paraId="6CF6FD82" w14:textId="77777777" w:rsidR="007C3A4E" w:rsidRDefault="007C3A4E" w:rsidP="00E72620">
            <w:pPr>
              <w:pStyle w:val="Brezrazmikov"/>
              <w:rPr>
                <w:sz w:val="18"/>
                <w:szCs w:val="18"/>
              </w:rPr>
            </w:pPr>
            <w:r>
              <w:rPr>
                <w:sz w:val="18"/>
                <w:szCs w:val="18"/>
              </w:rPr>
              <w:t>Borut Zorn</w:t>
            </w:r>
          </w:p>
        </w:tc>
        <w:tc>
          <w:tcPr>
            <w:tcW w:w="722" w:type="dxa"/>
          </w:tcPr>
          <w:p w14:paraId="5A6846C2" w14:textId="77777777" w:rsidR="007C3A4E" w:rsidRDefault="007C3A4E" w:rsidP="00441E25">
            <w:pPr>
              <w:pStyle w:val="Brezrazmikov"/>
              <w:jc w:val="center"/>
              <w:rPr>
                <w:sz w:val="18"/>
                <w:szCs w:val="18"/>
              </w:rPr>
            </w:pPr>
            <w:r>
              <w:rPr>
                <w:sz w:val="18"/>
                <w:szCs w:val="18"/>
              </w:rPr>
              <w:t>X</w:t>
            </w:r>
          </w:p>
        </w:tc>
        <w:tc>
          <w:tcPr>
            <w:tcW w:w="910" w:type="dxa"/>
          </w:tcPr>
          <w:p w14:paraId="6D6F54EB" w14:textId="77777777" w:rsidR="007C3A4E" w:rsidRDefault="007C3A4E" w:rsidP="00441E25">
            <w:pPr>
              <w:pStyle w:val="Brezrazmikov"/>
              <w:jc w:val="center"/>
              <w:rPr>
                <w:rFonts w:ascii="Times New Roman" w:hAnsi="Times New Roman" w:cs="Times New Roman"/>
                <w:sz w:val="14"/>
                <w:szCs w:val="14"/>
              </w:rPr>
            </w:pPr>
          </w:p>
        </w:tc>
      </w:tr>
      <w:tr w:rsidR="007C3A4E" w14:paraId="11AF9CE1" w14:textId="77777777" w:rsidTr="00441E25">
        <w:tblPrEx>
          <w:tblCellMar>
            <w:top w:w="0" w:type="dxa"/>
            <w:left w:w="0" w:type="dxa"/>
            <w:bottom w:w="0" w:type="dxa"/>
            <w:right w:w="0" w:type="dxa"/>
          </w:tblCellMar>
        </w:tblPrEx>
        <w:trPr>
          <w:trHeight w:val="206"/>
        </w:trPr>
        <w:tc>
          <w:tcPr>
            <w:tcW w:w="1980" w:type="dxa"/>
          </w:tcPr>
          <w:p w14:paraId="6B917B7E" w14:textId="77777777" w:rsidR="007C3A4E" w:rsidRDefault="007C3A4E" w:rsidP="00E72620">
            <w:pPr>
              <w:pStyle w:val="Brezrazmikov"/>
              <w:rPr>
                <w:sz w:val="18"/>
                <w:szCs w:val="18"/>
              </w:rPr>
            </w:pPr>
            <w:r>
              <w:rPr>
                <w:sz w:val="18"/>
                <w:szCs w:val="18"/>
              </w:rPr>
              <w:t>Benjamina Mikuž</w:t>
            </w:r>
          </w:p>
        </w:tc>
        <w:tc>
          <w:tcPr>
            <w:tcW w:w="722" w:type="dxa"/>
          </w:tcPr>
          <w:p w14:paraId="473B7853" w14:textId="77777777" w:rsidR="007C3A4E" w:rsidRDefault="007C3A4E" w:rsidP="00441E25">
            <w:pPr>
              <w:pStyle w:val="Brezrazmikov"/>
              <w:jc w:val="center"/>
              <w:rPr>
                <w:sz w:val="18"/>
                <w:szCs w:val="18"/>
              </w:rPr>
            </w:pPr>
            <w:r>
              <w:rPr>
                <w:sz w:val="18"/>
                <w:szCs w:val="18"/>
              </w:rPr>
              <w:t>X</w:t>
            </w:r>
          </w:p>
        </w:tc>
        <w:tc>
          <w:tcPr>
            <w:tcW w:w="910" w:type="dxa"/>
          </w:tcPr>
          <w:p w14:paraId="4F83E331" w14:textId="77777777" w:rsidR="007C3A4E" w:rsidRDefault="007C3A4E" w:rsidP="00441E25">
            <w:pPr>
              <w:pStyle w:val="Brezrazmikov"/>
              <w:jc w:val="center"/>
              <w:rPr>
                <w:rFonts w:ascii="Times New Roman" w:hAnsi="Times New Roman" w:cs="Times New Roman"/>
                <w:sz w:val="14"/>
                <w:szCs w:val="14"/>
              </w:rPr>
            </w:pPr>
          </w:p>
        </w:tc>
      </w:tr>
      <w:tr w:rsidR="007C3A4E" w14:paraId="7372E3A7" w14:textId="77777777" w:rsidTr="00441E25">
        <w:tblPrEx>
          <w:tblCellMar>
            <w:top w:w="0" w:type="dxa"/>
            <w:left w:w="0" w:type="dxa"/>
            <w:bottom w:w="0" w:type="dxa"/>
            <w:right w:w="0" w:type="dxa"/>
          </w:tblCellMar>
        </w:tblPrEx>
        <w:trPr>
          <w:trHeight w:val="206"/>
        </w:trPr>
        <w:tc>
          <w:tcPr>
            <w:tcW w:w="1980" w:type="dxa"/>
          </w:tcPr>
          <w:p w14:paraId="1922218F" w14:textId="77777777" w:rsidR="007C3A4E" w:rsidRDefault="007C3A4E" w:rsidP="00E72620">
            <w:pPr>
              <w:pStyle w:val="Brezrazmikov"/>
              <w:rPr>
                <w:sz w:val="18"/>
                <w:szCs w:val="18"/>
              </w:rPr>
            </w:pPr>
            <w:r>
              <w:rPr>
                <w:sz w:val="18"/>
                <w:szCs w:val="18"/>
              </w:rPr>
              <w:t>Ava Rajh</w:t>
            </w:r>
          </w:p>
        </w:tc>
        <w:tc>
          <w:tcPr>
            <w:tcW w:w="722" w:type="dxa"/>
          </w:tcPr>
          <w:p w14:paraId="4D6E18CE" w14:textId="77777777" w:rsidR="007C3A4E" w:rsidRDefault="007C3A4E" w:rsidP="00441E25">
            <w:pPr>
              <w:pStyle w:val="Brezrazmikov"/>
              <w:jc w:val="center"/>
              <w:rPr>
                <w:sz w:val="18"/>
                <w:szCs w:val="18"/>
              </w:rPr>
            </w:pPr>
            <w:r>
              <w:rPr>
                <w:sz w:val="18"/>
                <w:szCs w:val="18"/>
              </w:rPr>
              <w:t>X</w:t>
            </w:r>
          </w:p>
        </w:tc>
        <w:tc>
          <w:tcPr>
            <w:tcW w:w="910" w:type="dxa"/>
          </w:tcPr>
          <w:p w14:paraId="13BA76F9" w14:textId="77777777" w:rsidR="007C3A4E" w:rsidRDefault="007C3A4E" w:rsidP="00441E25">
            <w:pPr>
              <w:pStyle w:val="Brezrazmikov"/>
              <w:jc w:val="center"/>
              <w:rPr>
                <w:rFonts w:ascii="Times New Roman" w:hAnsi="Times New Roman" w:cs="Times New Roman"/>
                <w:sz w:val="14"/>
                <w:szCs w:val="14"/>
              </w:rPr>
            </w:pPr>
          </w:p>
        </w:tc>
      </w:tr>
    </w:tbl>
    <w:p w14:paraId="19947C86" w14:textId="77777777" w:rsidR="007C3A4E" w:rsidRDefault="007C3A4E" w:rsidP="00E72620">
      <w:pPr>
        <w:pStyle w:val="Brezrazmikov"/>
        <w:rPr>
          <w:i/>
          <w:iCs/>
        </w:rPr>
      </w:pPr>
      <w:r>
        <w:rPr>
          <w:i/>
          <w:iCs/>
        </w:rPr>
        <w:t>Sklep je sprejet.</w:t>
      </w:r>
    </w:p>
    <w:p w14:paraId="7079E815" w14:textId="77777777" w:rsidR="00775E96" w:rsidRPr="007C3A4E" w:rsidRDefault="00775E96" w:rsidP="00E72620">
      <w:pPr>
        <w:pStyle w:val="Brezrazmikov"/>
        <w:rPr>
          <w:i/>
          <w:iCs/>
        </w:rPr>
      </w:pPr>
    </w:p>
    <w:p w14:paraId="0FC971CE" w14:textId="77777777" w:rsidR="00373DF3" w:rsidRPr="00373DF3" w:rsidRDefault="00373DF3" w:rsidP="00373DF3">
      <w:pPr>
        <w:pStyle w:val="Telobesedila"/>
        <w:tabs>
          <w:tab w:val="left" w:pos="1455"/>
        </w:tabs>
        <w:kinsoku w:val="0"/>
        <w:overflowPunct w:val="0"/>
        <w:rPr>
          <w:u w:color="000000"/>
        </w:rPr>
      </w:pPr>
    </w:p>
    <w:p w14:paraId="3E1FAF32" w14:textId="77777777" w:rsidR="00030CBD" w:rsidRPr="00775E96" w:rsidRDefault="00030CBD" w:rsidP="00775E96">
      <w:pPr>
        <w:pStyle w:val="Brezrazmikov"/>
        <w:rPr>
          <w:b/>
          <w:bCs/>
          <w:u w:val="single"/>
        </w:rPr>
      </w:pPr>
      <w:r w:rsidRPr="00775E96">
        <w:rPr>
          <w:b/>
          <w:bCs/>
          <w:u w:val="single" w:color="000000"/>
        </w:rPr>
        <w:t xml:space="preserve">K 3) </w:t>
      </w:r>
      <w:r w:rsidR="007C3A4E" w:rsidRPr="00775E96">
        <w:rPr>
          <w:b/>
          <w:bCs/>
          <w:u w:val="single" w:color="000000"/>
        </w:rPr>
        <w:t>Potrditev presežka prihodkov nad odhodki Javnega zavoda za turizem Nova Gorica in</w:t>
      </w:r>
      <w:r w:rsidR="007C3A4E" w:rsidRPr="00775E96">
        <w:rPr>
          <w:b/>
          <w:bCs/>
          <w:u w:val="single"/>
        </w:rPr>
        <w:t xml:space="preserve"> </w:t>
      </w:r>
      <w:r w:rsidR="007C3A4E" w:rsidRPr="00775E96">
        <w:rPr>
          <w:b/>
          <w:bCs/>
          <w:u w:val="single" w:color="000000"/>
        </w:rPr>
        <w:t>Vipavska dolina.</w:t>
      </w:r>
    </w:p>
    <w:p w14:paraId="6090F651" w14:textId="77777777" w:rsidR="00030CBD" w:rsidRDefault="00030CBD" w:rsidP="00775E96">
      <w:pPr>
        <w:pStyle w:val="Brezrazmikov"/>
        <w:rPr>
          <w:b/>
          <w:bCs/>
          <w:sz w:val="13"/>
          <w:szCs w:val="13"/>
        </w:rPr>
      </w:pPr>
    </w:p>
    <w:p w14:paraId="34466382" w14:textId="77777777" w:rsidR="007C3A4E" w:rsidRDefault="00030CBD" w:rsidP="00775E96">
      <w:pPr>
        <w:pStyle w:val="Brezrazmikov"/>
      </w:pPr>
      <w:r>
        <w:rPr>
          <w:u w:val="single" w:color="000000"/>
        </w:rPr>
        <w:t>Župan</w:t>
      </w:r>
      <w:r>
        <w:t xml:space="preserve"> preide na naslednjo točko dnevnega reda</w:t>
      </w:r>
      <w:r w:rsidR="007C3A4E">
        <w:t xml:space="preserve"> - </w:t>
      </w:r>
      <w:r w:rsidR="007C3A4E" w:rsidRPr="007C3A4E">
        <w:t>Potrditev presežka prihodkov nad odhodki Javnega zavoda za turizem Nova Gorica in Vipavska dolina.</w:t>
      </w:r>
      <w:r>
        <w:t xml:space="preserve"> Besedo preda</w:t>
      </w:r>
      <w:r w:rsidR="007C3A4E">
        <w:t xml:space="preserve"> poročevalki Eriki Lojk, direktorici zavoda.</w:t>
      </w:r>
    </w:p>
    <w:p w14:paraId="0B644327" w14:textId="77777777" w:rsidR="00030CBD" w:rsidRDefault="00030CBD" w:rsidP="00775E96">
      <w:pPr>
        <w:pStyle w:val="Brezrazmikov"/>
        <w:rPr>
          <w:sz w:val="21"/>
          <w:szCs w:val="21"/>
        </w:rPr>
      </w:pPr>
    </w:p>
    <w:p w14:paraId="2070E93D" w14:textId="77777777" w:rsidR="00030CBD" w:rsidRDefault="007C3A4E" w:rsidP="00775E96">
      <w:pPr>
        <w:pStyle w:val="Brezrazmikov"/>
        <w:jc w:val="both"/>
      </w:pPr>
      <w:r>
        <w:rPr>
          <w:u w:val="single" w:color="000000"/>
        </w:rPr>
        <w:t>Erika Lojk</w:t>
      </w:r>
      <w:r w:rsidR="00030CBD">
        <w:t xml:space="preserve"> </w:t>
      </w:r>
      <w:r>
        <w:t>pove, da je Javni zavod za turizem v preteklem letu ustvaril presežek 20.963</w:t>
      </w:r>
      <w:r w:rsidR="00775E96">
        <w:t xml:space="preserve"> evrov</w:t>
      </w:r>
      <w:r>
        <w:t>. Predlaga se</w:t>
      </w:r>
      <w:r w:rsidR="00775E96">
        <w:t xml:space="preserve"> naslednji</w:t>
      </w:r>
      <w:r>
        <w:t xml:space="preserve"> način porabne presežka tako: presežek prihodkov nad odhodki MONG, ki je znašal 11.921</w:t>
      </w:r>
      <w:r w:rsidR="00775E96">
        <w:t xml:space="preserve"> evrov</w:t>
      </w:r>
      <w:r w:rsidR="004B198D">
        <w:t xml:space="preserve"> se uporabi </w:t>
      </w:r>
      <w:r>
        <w:t>za nakup računalniške opreme</w:t>
      </w:r>
      <w:r w:rsidR="004B198D">
        <w:t xml:space="preserve"> (</w:t>
      </w:r>
      <w:r>
        <w:t>6.129</w:t>
      </w:r>
      <w:r w:rsidR="00775E96">
        <w:t xml:space="preserve"> evrov</w:t>
      </w:r>
      <w:r w:rsidR="004B198D">
        <w:t>)</w:t>
      </w:r>
      <w:r>
        <w:t xml:space="preserve"> </w:t>
      </w:r>
      <w:r w:rsidR="004B198D">
        <w:t xml:space="preserve">in upravljanje gradu </w:t>
      </w:r>
      <w:proofErr w:type="spellStart"/>
      <w:r w:rsidR="004B198D">
        <w:t>Rihemberk</w:t>
      </w:r>
      <w:proofErr w:type="spellEnd"/>
      <w:r w:rsidR="004B198D">
        <w:t xml:space="preserve"> (5.792</w:t>
      </w:r>
      <w:r w:rsidR="00775E96">
        <w:t xml:space="preserve"> evrov</w:t>
      </w:r>
      <w:r w:rsidR="004B198D">
        <w:t>), občine Ajdovščina v višini 6.050</w:t>
      </w:r>
      <w:r w:rsidR="00775E96">
        <w:t xml:space="preserve"> evrov</w:t>
      </w:r>
      <w:r w:rsidR="004B198D">
        <w:t xml:space="preserve"> se nameni za nakup  računalniške opreme</w:t>
      </w:r>
      <w:r w:rsidR="00775E96">
        <w:t>. Presežek</w:t>
      </w:r>
      <w:r w:rsidR="004B198D">
        <w:t xml:space="preserve"> občine Renče-Vogrsko v višini 1.031</w:t>
      </w:r>
      <w:r w:rsidR="00775E96">
        <w:t xml:space="preserve"> evrov </w:t>
      </w:r>
      <w:r w:rsidR="004B198D">
        <w:t>se nameni za nakup računalniške opreme. Presežek prihodkov nad odhodki iz tržne dejavnosti v višini 1.961</w:t>
      </w:r>
      <w:r w:rsidR="00775E96">
        <w:t xml:space="preserve"> evrov </w:t>
      </w:r>
      <w:r w:rsidR="004B198D">
        <w:t>ostane nerazporejen.</w:t>
      </w:r>
    </w:p>
    <w:p w14:paraId="26B09A3C" w14:textId="77777777" w:rsidR="00030CBD" w:rsidRDefault="00030CBD" w:rsidP="00775E96">
      <w:pPr>
        <w:pStyle w:val="Brezrazmikov"/>
        <w:rPr>
          <w:sz w:val="21"/>
          <w:szCs w:val="21"/>
        </w:rPr>
      </w:pPr>
    </w:p>
    <w:p w14:paraId="6019B7CD" w14:textId="77777777" w:rsidR="00775E96" w:rsidRPr="00775E96" w:rsidRDefault="00775E96" w:rsidP="00775E96">
      <w:pPr>
        <w:pStyle w:val="Brezrazmikov"/>
      </w:pPr>
      <w:r w:rsidRPr="00775E96">
        <w:rPr>
          <w:u w:val="single"/>
        </w:rPr>
        <w:t>Župan</w:t>
      </w:r>
      <w:r w:rsidRPr="00775E96">
        <w:t xml:space="preserve"> odpre razpravo. Razprave ni.</w:t>
      </w:r>
    </w:p>
    <w:p w14:paraId="55AD22AA" w14:textId="77777777" w:rsidR="00775E96" w:rsidRDefault="00775E96" w:rsidP="00775E96">
      <w:pPr>
        <w:pStyle w:val="Brezrazmikov"/>
        <w:rPr>
          <w:sz w:val="21"/>
          <w:szCs w:val="21"/>
        </w:rPr>
      </w:pPr>
    </w:p>
    <w:p w14:paraId="6E17C2E0" w14:textId="77777777" w:rsidR="00030CBD" w:rsidRDefault="00030CBD" w:rsidP="00775E96">
      <w:pPr>
        <w:pStyle w:val="Brezrazmikov"/>
      </w:pPr>
      <w:r>
        <w:rPr>
          <w:u w:val="single" w:color="000000"/>
        </w:rPr>
        <w:t>Župan</w:t>
      </w:r>
      <w:r>
        <w:t xml:space="preserve"> </w:t>
      </w:r>
      <w:r w:rsidR="004B198D">
        <w:t>da na glasovanje sklep o potrditvi presežka prihodkov nad odhodki Javnega zavoda za turizem Nova Gorica in Vipavska dolina.</w:t>
      </w:r>
    </w:p>
    <w:p w14:paraId="209BF387" w14:textId="77777777" w:rsidR="00030CBD" w:rsidRDefault="00030CBD"/>
    <w:p w14:paraId="19DA481B" w14:textId="77777777" w:rsidR="0068593D" w:rsidRPr="00775E96" w:rsidRDefault="0068593D" w:rsidP="00775E96">
      <w:pPr>
        <w:pStyle w:val="Brezrazmikov"/>
        <w:rPr>
          <w:b/>
          <w:bCs/>
        </w:rPr>
      </w:pPr>
      <w:r w:rsidRPr="00775E96">
        <w:rPr>
          <w:b/>
          <w:bCs/>
        </w:rPr>
        <w:t>Rezultat glasovanja:</w:t>
      </w:r>
    </w:p>
    <w:p w14:paraId="660CE0EA" w14:textId="77777777" w:rsidR="0068593D" w:rsidRDefault="0068593D" w:rsidP="00775E96">
      <w:pPr>
        <w:pStyle w:val="Brezrazmikov"/>
      </w:pPr>
      <w:r>
        <w:t>NAVZOČI: 15</w:t>
      </w:r>
    </w:p>
    <w:p w14:paraId="171D5830" w14:textId="77777777" w:rsidR="0068593D" w:rsidRDefault="0068593D" w:rsidP="00775E96">
      <w:pPr>
        <w:pStyle w:val="Brezrazmikov"/>
      </w:pPr>
      <w:r>
        <w:t>ZA: 15</w:t>
      </w:r>
    </w:p>
    <w:p w14:paraId="5BCCE17C" w14:textId="77777777" w:rsidR="0068593D" w:rsidRDefault="0068593D" w:rsidP="00775E96">
      <w:pPr>
        <w:pStyle w:val="Brezrazmikov"/>
      </w:pPr>
      <w:r>
        <w:t>PROTI: 0</w:t>
      </w:r>
    </w:p>
    <w:p w14:paraId="5DF326CA" w14:textId="77777777" w:rsidR="0068593D" w:rsidRDefault="0068593D" w:rsidP="00775E96">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68593D" w14:paraId="1DAA42EF" w14:textId="77777777" w:rsidTr="00775E96">
        <w:tblPrEx>
          <w:tblCellMar>
            <w:top w:w="0" w:type="dxa"/>
            <w:left w:w="0" w:type="dxa"/>
            <w:bottom w:w="0" w:type="dxa"/>
            <w:right w:w="0" w:type="dxa"/>
          </w:tblCellMar>
        </w:tblPrEx>
        <w:trPr>
          <w:trHeight w:val="206"/>
        </w:trPr>
        <w:tc>
          <w:tcPr>
            <w:tcW w:w="1980" w:type="dxa"/>
          </w:tcPr>
          <w:p w14:paraId="5423FDEE" w14:textId="77777777" w:rsidR="0068593D" w:rsidRDefault="0068593D" w:rsidP="00775E96">
            <w:pPr>
              <w:pStyle w:val="Brezrazmikov"/>
              <w:rPr>
                <w:rFonts w:ascii="Times New Roman" w:hAnsi="Times New Roman" w:cs="Times New Roman"/>
                <w:sz w:val="14"/>
                <w:szCs w:val="14"/>
              </w:rPr>
            </w:pPr>
          </w:p>
        </w:tc>
        <w:tc>
          <w:tcPr>
            <w:tcW w:w="722" w:type="dxa"/>
          </w:tcPr>
          <w:p w14:paraId="03D1788B" w14:textId="77777777" w:rsidR="0068593D" w:rsidRDefault="0068593D" w:rsidP="00775E96">
            <w:pPr>
              <w:pStyle w:val="Brezrazmikov"/>
              <w:jc w:val="center"/>
              <w:rPr>
                <w:sz w:val="18"/>
                <w:szCs w:val="18"/>
              </w:rPr>
            </w:pPr>
            <w:r>
              <w:rPr>
                <w:sz w:val="18"/>
                <w:szCs w:val="18"/>
              </w:rPr>
              <w:t>ZA</w:t>
            </w:r>
          </w:p>
        </w:tc>
        <w:tc>
          <w:tcPr>
            <w:tcW w:w="910" w:type="dxa"/>
          </w:tcPr>
          <w:p w14:paraId="160A2140" w14:textId="77777777" w:rsidR="0068593D" w:rsidRDefault="0068593D" w:rsidP="00775E96">
            <w:pPr>
              <w:pStyle w:val="Brezrazmikov"/>
              <w:jc w:val="center"/>
              <w:rPr>
                <w:sz w:val="18"/>
                <w:szCs w:val="18"/>
              </w:rPr>
            </w:pPr>
            <w:r>
              <w:rPr>
                <w:sz w:val="18"/>
                <w:szCs w:val="18"/>
              </w:rPr>
              <w:t>PROTI</w:t>
            </w:r>
          </w:p>
        </w:tc>
      </w:tr>
      <w:tr w:rsidR="0068593D" w14:paraId="773EDBEE" w14:textId="77777777" w:rsidTr="00775E96">
        <w:tblPrEx>
          <w:tblCellMar>
            <w:top w:w="0" w:type="dxa"/>
            <w:left w:w="0" w:type="dxa"/>
            <w:bottom w:w="0" w:type="dxa"/>
            <w:right w:w="0" w:type="dxa"/>
          </w:tblCellMar>
        </w:tblPrEx>
        <w:trPr>
          <w:trHeight w:val="206"/>
        </w:trPr>
        <w:tc>
          <w:tcPr>
            <w:tcW w:w="1980" w:type="dxa"/>
          </w:tcPr>
          <w:p w14:paraId="27D68485" w14:textId="77777777" w:rsidR="0068593D" w:rsidRDefault="0068593D" w:rsidP="00775E96">
            <w:pPr>
              <w:pStyle w:val="Brezrazmikov"/>
              <w:rPr>
                <w:sz w:val="18"/>
                <w:szCs w:val="18"/>
              </w:rPr>
            </w:pPr>
            <w:r>
              <w:rPr>
                <w:sz w:val="18"/>
                <w:szCs w:val="18"/>
              </w:rPr>
              <w:t>Urban Martinuč</w:t>
            </w:r>
          </w:p>
        </w:tc>
        <w:tc>
          <w:tcPr>
            <w:tcW w:w="722" w:type="dxa"/>
          </w:tcPr>
          <w:p w14:paraId="6BA6B6E8" w14:textId="77777777" w:rsidR="0068593D" w:rsidRDefault="0068593D" w:rsidP="00775E96">
            <w:pPr>
              <w:pStyle w:val="Brezrazmikov"/>
              <w:jc w:val="center"/>
              <w:rPr>
                <w:sz w:val="18"/>
                <w:szCs w:val="18"/>
              </w:rPr>
            </w:pPr>
            <w:r>
              <w:rPr>
                <w:sz w:val="18"/>
                <w:szCs w:val="18"/>
              </w:rPr>
              <w:t>X</w:t>
            </w:r>
          </w:p>
        </w:tc>
        <w:tc>
          <w:tcPr>
            <w:tcW w:w="910" w:type="dxa"/>
          </w:tcPr>
          <w:p w14:paraId="75C3E541" w14:textId="77777777" w:rsidR="0068593D" w:rsidRDefault="0068593D" w:rsidP="00775E96">
            <w:pPr>
              <w:pStyle w:val="Brezrazmikov"/>
              <w:jc w:val="center"/>
              <w:rPr>
                <w:rFonts w:ascii="Times New Roman" w:hAnsi="Times New Roman" w:cs="Times New Roman"/>
                <w:sz w:val="14"/>
                <w:szCs w:val="14"/>
              </w:rPr>
            </w:pPr>
          </w:p>
        </w:tc>
      </w:tr>
      <w:tr w:rsidR="0068593D" w14:paraId="12AA1770" w14:textId="77777777" w:rsidTr="00775E96">
        <w:tblPrEx>
          <w:tblCellMar>
            <w:top w:w="0" w:type="dxa"/>
            <w:left w:w="0" w:type="dxa"/>
            <w:bottom w:w="0" w:type="dxa"/>
            <w:right w:w="0" w:type="dxa"/>
          </w:tblCellMar>
        </w:tblPrEx>
        <w:trPr>
          <w:trHeight w:val="206"/>
        </w:trPr>
        <w:tc>
          <w:tcPr>
            <w:tcW w:w="1980" w:type="dxa"/>
          </w:tcPr>
          <w:p w14:paraId="41883A43" w14:textId="77777777" w:rsidR="0068593D" w:rsidRDefault="0068593D" w:rsidP="00775E96">
            <w:pPr>
              <w:pStyle w:val="Brezrazmikov"/>
              <w:rPr>
                <w:sz w:val="18"/>
                <w:szCs w:val="18"/>
              </w:rPr>
            </w:pPr>
            <w:r>
              <w:rPr>
                <w:sz w:val="18"/>
                <w:szCs w:val="18"/>
              </w:rPr>
              <w:lastRenderedPageBreak/>
              <w:t>Andraž Furlan</w:t>
            </w:r>
          </w:p>
        </w:tc>
        <w:tc>
          <w:tcPr>
            <w:tcW w:w="722" w:type="dxa"/>
          </w:tcPr>
          <w:p w14:paraId="222FFF79" w14:textId="77777777" w:rsidR="0068593D" w:rsidRDefault="0068593D" w:rsidP="00775E96">
            <w:pPr>
              <w:pStyle w:val="Brezrazmikov"/>
              <w:jc w:val="center"/>
              <w:rPr>
                <w:sz w:val="18"/>
                <w:szCs w:val="18"/>
              </w:rPr>
            </w:pPr>
            <w:r>
              <w:rPr>
                <w:sz w:val="18"/>
                <w:szCs w:val="18"/>
              </w:rPr>
              <w:t>X</w:t>
            </w:r>
          </w:p>
        </w:tc>
        <w:tc>
          <w:tcPr>
            <w:tcW w:w="910" w:type="dxa"/>
          </w:tcPr>
          <w:p w14:paraId="26688459" w14:textId="77777777" w:rsidR="0068593D" w:rsidRDefault="0068593D" w:rsidP="00775E96">
            <w:pPr>
              <w:pStyle w:val="Brezrazmikov"/>
              <w:jc w:val="center"/>
              <w:rPr>
                <w:rFonts w:ascii="Times New Roman" w:hAnsi="Times New Roman" w:cs="Times New Roman"/>
                <w:sz w:val="14"/>
                <w:szCs w:val="14"/>
              </w:rPr>
            </w:pPr>
          </w:p>
        </w:tc>
      </w:tr>
      <w:tr w:rsidR="0068593D" w14:paraId="267A85E4" w14:textId="77777777" w:rsidTr="00775E96">
        <w:tblPrEx>
          <w:tblCellMar>
            <w:top w:w="0" w:type="dxa"/>
            <w:left w:w="0" w:type="dxa"/>
            <w:bottom w:w="0" w:type="dxa"/>
            <w:right w:w="0" w:type="dxa"/>
          </w:tblCellMar>
        </w:tblPrEx>
        <w:trPr>
          <w:trHeight w:val="206"/>
        </w:trPr>
        <w:tc>
          <w:tcPr>
            <w:tcW w:w="1980" w:type="dxa"/>
          </w:tcPr>
          <w:p w14:paraId="2251D3A5" w14:textId="77777777" w:rsidR="0068593D" w:rsidRDefault="0068593D" w:rsidP="00775E96">
            <w:pPr>
              <w:pStyle w:val="Brezrazmikov"/>
              <w:rPr>
                <w:sz w:val="18"/>
                <w:szCs w:val="18"/>
              </w:rPr>
            </w:pPr>
            <w:r>
              <w:rPr>
                <w:sz w:val="18"/>
                <w:szCs w:val="18"/>
              </w:rPr>
              <w:t>Tanja Zorn Stepančič</w:t>
            </w:r>
          </w:p>
        </w:tc>
        <w:tc>
          <w:tcPr>
            <w:tcW w:w="722" w:type="dxa"/>
          </w:tcPr>
          <w:p w14:paraId="38311E02" w14:textId="77777777" w:rsidR="0068593D" w:rsidRDefault="0068593D" w:rsidP="00775E96">
            <w:pPr>
              <w:pStyle w:val="Brezrazmikov"/>
              <w:jc w:val="center"/>
              <w:rPr>
                <w:sz w:val="18"/>
                <w:szCs w:val="18"/>
              </w:rPr>
            </w:pPr>
            <w:r>
              <w:rPr>
                <w:sz w:val="18"/>
                <w:szCs w:val="18"/>
              </w:rPr>
              <w:t>X</w:t>
            </w:r>
          </w:p>
        </w:tc>
        <w:tc>
          <w:tcPr>
            <w:tcW w:w="910" w:type="dxa"/>
          </w:tcPr>
          <w:p w14:paraId="4F590DFD" w14:textId="77777777" w:rsidR="0068593D" w:rsidRDefault="0068593D" w:rsidP="00775E96">
            <w:pPr>
              <w:pStyle w:val="Brezrazmikov"/>
              <w:jc w:val="center"/>
              <w:rPr>
                <w:rFonts w:ascii="Times New Roman" w:hAnsi="Times New Roman" w:cs="Times New Roman"/>
                <w:sz w:val="14"/>
                <w:szCs w:val="14"/>
              </w:rPr>
            </w:pPr>
          </w:p>
        </w:tc>
      </w:tr>
      <w:tr w:rsidR="0068593D" w14:paraId="732C0A76" w14:textId="77777777" w:rsidTr="00775E96">
        <w:tblPrEx>
          <w:tblCellMar>
            <w:top w:w="0" w:type="dxa"/>
            <w:left w:w="0" w:type="dxa"/>
            <w:bottom w:w="0" w:type="dxa"/>
            <w:right w:w="0" w:type="dxa"/>
          </w:tblCellMar>
        </w:tblPrEx>
        <w:trPr>
          <w:trHeight w:val="206"/>
        </w:trPr>
        <w:tc>
          <w:tcPr>
            <w:tcW w:w="1980" w:type="dxa"/>
          </w:tcPr>
          <w:p w14:paraId="456F53A5" w14:textId="77777777" w:rsidR="0068593D" w:rsidRDefault="0068593D" w:rsidP="00775E96">
            <w:pPr>
              <w:pStyle w:val="Brezrazmikov"/>
              <w:rPr>
                <w:sz w:val="18"/>
                <w:szCs w:val="18"/>
              </w:rPr>
            </w:pPr>
            <w:r>
              <w:rPr>
                <w:sz w:val="18"/>
                <w:szCs w:val="18"/>
              </w:rPr>
              <w:t>Stanka Abramič</w:t>
            </w:r>
          </w:p>
        </w:tc>
        <w:tc>
          <w:tcPr>
            <w:tcW w:w="722" w:type="dxa"/>
          </w:tcPr>
          <w:p w14:paraId="5AE8B649" w14:textId="77777777" w:rsidR="0068593D" w:rsidRDefault="0068593D" w:rsidP="00775E96">
            <w:pPr>
              <w:pStyle w:val="Brezrazmikov"/>
              <w:jc w:val="center"/>
              <w:rPr>
                <w:sz w:val="18"/>
                <w:szCs w:val="18"/>
              </w:rPr>
            </w:pPr>
            <w:r>
              <w:rPr>
                <w:sz w:val="18"/>
                <w:szCs w:val="18"/>
              </w:rPr>
              <w:t>X</w:t>
            </w:r>
          </w:p>
        </w:tc>
        <w:tc>
          <w:tcPr>
            <w:tcW w:w="910" w:type="dxa"/>
          </w:tcPr>
          <w:p w14:paraId="2CA5E417" w14:textId="77777777" w:rsidR="0068593D" w:rsidRDefault="0068593D" w:rsidP="00775E96">
            <w:pPr>
              <w:pStyle w:val="Brezrazmikov"/>
              <w:jc w:val="center"/>
              <w:rPr>
                <w:rFonts w:ascii="Times New Roman" w:hAnsi="Times New Roman" w:cs="Times New Roman"/>
                <w:sz w:val="14"/>
                <w:szCs w:val="14"/>
              </w:rPr>
            </w:pPr>
          </w:p>
        </w:tc>
      </w:tr>
      <w:tr w:rsidR="0068593D" w14:paraId="355D9C75" w14:textId="77777777" w:rsidTr="00775E96">
        <w:tblPrEx>
          <w:tblCellMar>
            <w:top w:w="0" w:type="dxa"/>
            <w:left w:w="0" w:type="dxa"/>
            <w:bottom w:w="0" w:type="dxa"/>
            <w:right w:w="0" w:type="dxa"/>
          </w:tblCellMar>
        </w:tblPrEx>
        <w:trPr>
          <w:trHeight w:val="206"/>
        </w:trPr>
        <w:tc>
          <w:tcPr>
            <w:tcW w:w="1980" w:type="dxa"/>
          </w:tcPr>
          <w:p w14:paraId="7B9A5556" w14:textId="77777777" w:rsidR="0068593D" w:rsidRDefault="0068593D" w:rsidP="00775E96">
            <w:pPr>
              <w:pStyle w:val="Brezrazmikov"/>
              <w:rPr>
                <w:sz w:val="18"/>
                <w:szCs w:val="18"/>
              </w:rPr>
            </w:pPr>
            <w:r>
              <w:rPr>
                <w:sz w:val="18"/>
                <w:szCs w:val="18"/>
              </w:rPr>
              <w:t>Alan Rijavec</w:t>
            </w:r>
          </w:p>
        </w:tc>
        <w:tc>
          <w:tcPr>
            <w:tcW w:w="722" w:type="dxa"/>
          </w:tcPr>
          <w:p w14:paraId="6AC8C9D6" w14:textId="77777777" w:rsidR="0068593D" w:rsidRDefault="0068593D" w:rsidP="00775E96">
            <w:pPr>
              <w:pStyle w:val="Brezrazmikov"/>
              <w:jc w:val="center"/>
              <w:rPr>
                <w:sz w:val="18"/>
                <w:szCs w:val="18"/>
              </w:rPr>
            </w:pPr>
            <w:r>
              <w:rPr>
                <w:sz w:val="18"/>
                <w:szCs w:val="18"/>
              </w:rPr>
              <w:t>X</w:t>
            </w:r>
          </w:p>
        </w:tc>
        <w:tc>
          <w:tcPr>
            <w:tcW w:w="910" w:type="dxa"/>
          </w:tcPr>
          <w:p w14:paraId="33F411DA" w14:textId="77777777" w:rsidR="0068593D" w:rsidRDefault="0068593D" w:rsidP="00775E96">
            <w:pPr>
              <w:pStyle w:val="Brezrazmikov"/>
              <w:jc w:val="center"/>
              <w:rPr>
                <w:rFonts w:ascii="Times New Roman" w:hAnsi="Times New Roman" w:cs="Times New Roman"/>
                <w:sz w:val="14"/>
                <w:szCs w:val="14"/>
              </w:rPr>
            </w:pPr>
          </w:p>
        </w:tc>
      </w:tr>
      <w:tr w:rsidR="0068593D" w14:paraId="0D21FCC7" w14:textId="77777777" w:rsidTr="00775E96">
        <w:tblPrEx>
          <w:tblCellMar>
            <w:top w:w="0" w:type="dxa"/>
            <w:left w:w="0" w:type="dxa"/>
            <w:bottom w:w="0" w:type="dxa"/>
            <w:right w:w="0" w:type="dxa"/>
          </w:tblCellMar>
        </w:tblPrEx>
        <w:trPr>
          <w:trHeight w:val="206"/>
        </w:trPr>
        <w:tc>
          <w:tcPr>
            <w:tcW w:w="1980" w:type="dxa"/>
          </w:tcPr>
          <w:p w14:paraId="6347FA2F" w14:textId="77777777" w:rsidR="0068593D" w:rsidRDefault="0068593D" w:rsidP="00775E96">
            <w:pPr>
              <w:pStyle w:val="Brezrazmikov"/>
              <w:rPr>
                <w:sz w:val="18"/>
                <w:szCs w:val="18"/>
              </w:rPr>
            </w:pPr>
            <w:r>
              <w:rPr>
                <w:sz w:val="18"/>
                <w:szCs w:val="18"/>
              </w:rPr>
              <w:t>Tamara Rusjan</w:t>
            </w:r>
          </w:p>
        </w:tc>
        <w:tc>
          <w:tcPr>
            <w:tcW w:w="722" w:type="dxa"/>
          </w:tcPr>
          <w:p w14:paraId="5B55DA6E" w14:textId="77777777" w:rsidR="0068593D" w:rsidRDefault="0068593D" w:rsidP="00775E96">
            <w:pPr>
              <w:pStyle w:val="Brezrazmikov"/>
              <w:jc w:val="center"/>
              <w:rPr>
                <w:sz w:val="18"/>
                <w:szCs w:val="18"/>
              </w:rPr>
            </w:pPr>
            <w:r>
              <w:rPr>
                <w:sz w:val="18"/>
                <w:szCs w:val="18"/>
              </w:rPr>
              <w:t>X</w:t>
            </w:r>
          </w:p>
        </w:tc>
        <w:tc>
          <w:tcPr>
            <w:tcW w:w="910" w:type="dxa"/>
          </w:tcPr>
          <w:p w14:paraId="07A98362" w14:textId="77777777" w:rsidR="0068593D" w:rsidRDefault="0068593D" w:rsidP="00775E96">
            <w:pPr>
              <w:pStyle w:val="Brezrazmikov"/>
              <w:jc w:val="center"/>
              <w:rPr>
                <w:rFonts w:ascii="Times New Roman" w:hAnsi="Times New Roman" w:cs="Times New Roman"/>
                <w:sz w:val="14"/>
                <w:szCs w:val="14"/>
              </w:rPr>
            </w:pPr>
          </w:p>
        </w:tc>
      </w:tr>
      <w:tr w:rsidR="0068593D" w14:paraId="1FD0AE2F" w14:textId="77777777" w:rsidTr="00775E96">
        <w:tblPrEx>
          <w:tblCellMar>
            <w:top w:w="0" w:type="dxa"/>
            <w:left w:w="0" w:type="dxa"/>
            <w:bottom w:w="0" w:type="dxa"/>
            <w:right w:w="0" w:type="dxa"/>
          </w:tblCellMar>
        </w:tblPrEx>
        <w:trPr>
          <w:trHeight w:val="206"/>
        </w:trPr>
        <w:tc>
          <w:tcPr>
            <w:tcW w:w="1980" w:type="dxa"/>
          </w:tcPr>
          <w:p w14:paraId="6BEB1E48" w14:textId="77777777" w:rsidR="0068593D" w:rsidRDefault="0068593D" w:rsidP="00775E96">
            <w:pPr>
              <w:pStyle w:val="Brezrazmikov"/>
              <w:rPr>
                <w:sz w:val="18"/>
                <w:szCs w:val="18"/>
              </w:rPr>
            </w:pPr>
            <w:r>
              <w:rPr>
                <w:sz w:val="18"/>
                <w:szCs w:val="18"/>
              </w:rPr>
              <w:t>Vinko Jarc</w:t>
            </w:r>
          </w:p>
        </w:tc>
        <w:tc>
          <w:tcPr>
            <w:tcW w:w="722" w:type="dxa"/>
          </w:tcPr>
          <w:p w14:paraId="35F58EA4" w14:textId="77777777" w:rsidR="0068593D" w:rsidRDefault="0068593D" w:rsidP="00775E96">
            <w:pPr>
              <w:pStyle w:val="Brezrazmikov"/>
              <w:jc w:val="center"/>
              <w:rPr>
                <w:sz w:val="18"/>
                <w:szCs w:val="18"/>
              </w:rPr>
            </w:pPr>
            <w:r>
              <w:rPr>
                <w:sz w:val="18"/>
                <w:szCs w:val="18"/>
              </w:rPr>
              <w:t>X</w:t>
            </w:r>
          </w:p>
        </w:tc>
        <w:tc>
          <w:tcPr>
            <w:tcW w:w="910" w:type="dxa"/>
          </w:tcPr>
          <w:p w14:paraId="286E055E" w14:textId="77777777" w:rsidR="0068593D" w:rsidRDefault="0068593D" w:rsidP="00775E96">
            <w:pPr>
              <w:pStyle w:val="Brezrazmikov"/>
              <w:jc w:val="center"/>
              <w:rPr>
                <w:rFonts w:ascii="Times New Roman" w:hAnsi="Times New Roman" w:cs="Times New Roman"/>
                <w:sz w:val="14"/>
                <w:szCs w:val="14"/>
              </w:rPr>
            </w:pPr>
          </w:p>
        </w:tc>
      </w:tr>
      <w:tr w:rsidR="0068593D" w14:paraId="6DD47EA1" w14:textId="77777777" w:rsidTr="00775E96">
        <w:tblPrEx>
          <w:tblCellMar>
            <w:top w:w="0" w:type="dxa"/>
            <w:left w:w="0" w:type="dxa"/>
            <w:bottom w:w="0" w:type="dxa"/>
            <w:right w:w="0" w:type="dxa"/>
          </w:tblCellMar>
        </w:tblPrEx>
        <w:trPr>
          <w:trHeight w:val="206"/>
        </w:trPr>
        <w:tc>
          <w:tcPr>
            <w:tcW w:w="1980" w:type="dxa"/>
          </w:tcPr>
          <w:p w14:paraId="23B6FC0B" w14:textId="77777777" w:rsidR="0068593D" w:rsidRDefault="0068593D" w:rsidP="00775E96">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3DF009F6" w14:textId="77777777" w:rsidR="0068593D" w:rsidRDefault="0068593D" w:rsidP="00775E96">
            <w:pPr>
              <w:pStyle w:val="Brezrazmikov"/>
              <w:jc w:val="center"/>
              <w:rPr>
                <w:sz w:val="18"/>
                <w:szCs w:val="18"/>
              </w:rPr>
            </w:pPr>
            <w:r>
              <w:rPr>
                <w:sz w:val="18"/>
                <w:szCs w:val="18"/>
              </w:rPr>
              <w:t>X</w:t>
            </w:r>
          </w:p>
        </w:tc>
        <w:tc>
          <w:tcPr>
            <w:tcW w:w="910" w:type="dxa"/>
          </w:tcPr>
          <w:p w14:paraId="3CBB05A6" w14:textId="77777777" w:rsidR="0068593D" w:rsidRDefault="0068593D" w:rsidP="00775E96">
            <w:pPr>
              <w:pStyle w:val="Brezrazmikov"/>
              <w:jc w:val="center"/>
              <w:rPr>
                <w:rFonts w:ascii="Times New Roman" w:hAnsi="Times New Roman" w:cs="Times New Roman"/>
                <w:sz w:val="14"/>
                <w:szCs w:val="14"/>
              </w:rPr>
            </w:pPr>
          </w:p>
        </w:tc>
      </w:tr>
      <w:tr w:rsidR="0068593D" w14:paraId="594FB62C" w14:textId="77777777" w:rsidTr="00775E96">
        <w:tblPrEx>
          <w:tblCellMar>
            <w:top w:w="0" w:type="dxa"/>
            <w:left w:w="0" w:type="dxa"/>
            <w:bottom w:w="0" w:type="dxa"/>
            <w:right w:w="0" w:type="dxa"/>
          </w:tblCellMar>
        </w:tblPrEx>
        <w:trPr>
          <w:trHeight w:val="206"/>
        </w:trPr>
        <w:tc>
          <w:tcPr>
            <w:tcW w:w="1980" w:type="dxa"/>
          </w:tcPr>
          <w:p w14:paraId="0C0AD1B7" w14:textId="77777777" w:rsidR="0068593D" w:rsidRDefault="0068593D" w:rsidP="00775E96">
            <w:pPr>
              <w:pStyle w:val="Brezrazmikov"/>
              <w:rPr>
                <w:sz w:val="18"/>
                <w:szCs w:val="18"/>
              </w:rPr>
            </w:pPr>
            <w:r>
              <w:rPr>
                <w:sz w:val="18"/>
                <w:szCs w:val="18"/>
              </w:rPr>
              <w:t>Marko Švara</w:t>
            </w:r>
          </w:p>
        </w:tc>
        <w:tc>
          <w:tcPr>
            <w:tcW w:w="722" w:type="dxa"/>
          </w:tcPr>
          <w:p w14:paraId="161C0A43" w14:textId="77777777" w:rsidR="0068593D" w:rsidRDefault="0068593D" w:rsidP="00775E96">
            <w:pPr>
              <w:pStyle w:val="Brezrazmikov"/>
              <w:jc w:val="center"/>
              <w:rPr>
                <w:sz w:val="18"/>
                <w:szCs w:val="18"/>
              </w:rPr>
            </w:pPr>
            <w:r>
              <w:rPr>
                <w:sz w:val="18"/>
                <w:szCs w:val="18"/>
              </w:rPr>
              <w:t>X</w:t>
            </w:r>
          </w:p>
        </w:tc>
        <w:tc>
          <w:tcPr>
            <w:tcW w:w="910" w:type="dxa"/>
          </w:tcPr>
          <w:p w14:paraId="4CC26955" w14:textId="77777777" w:rsidR="0068593D" w:rsidRDefault="0068593D" w:rsidP="00775E96">
            <w:pPr>
              <w:pStyle w:val="Brezrazmikov"/>
              <w:jc w:val="center"/>
              <w:rPr>
                <w:rFonts w:ascii="Times New Roman" w:hAnsi="Times New Roman" w:cs="Times New Roman"/>
                <w:sz w:val="14"/>
                <w:szCs w:val="14"/>
              </w:rPr>
            </w:pPr>
          </w:p>
        </w:tc>
      </w:tr>
      <w:tr w:rsidR="0068593D" w14:paraId="4775569C" w14:textId="77777777" w:rsidTr="00775E96">
        <w:tblPrEx>
          <w:tblCellMar>
            <w:top w:w="0" w:type="dxa"/>
            <w:left w:w="0" w:type="dxa"/>
            <w:bottom w:w="0" w:type="dxa"/>
            <w:right w:w="0" w:type="dxa"/>
          </w:tblCellMar>
        </w:tblPrEx>
        <w:trPr>
          <w:trHeight w:val="206"/>
        </w:trPr>
        <w:tc>
          <w:tcPr>
            <w:tcW w:w="1980" w:type="dxa"/>
          </w:tcPr>
          <w:p w14:paraId="620C9D15" w14:textId="77777777" w:rsidR="0068593D" w:rsidRDefault="0068593D" w:rsidP="00775E96">
            <w:pPr>
              <w:pStyle w:val="Brezrazmikov"/>
              <w:rPr>
                <w:sz w:val="18"/>
                <w:szCs w:val="18"/>
              </w:rPr>
            </w:pPr>
            <w:r>
              <w:rPr>
                <w:sz w:val="18"/>
                <w:szCs w:val="18"/>
              </w:rPr>
              <w:t>Marko Furlan</w:t>
            </w:r>
          </w:p>
        </w:tc>
        <w:tc>
          <w:tcPr>
            <w:tcW w:w="722" w:type="dxa"/>
          </w:tcPr>
          <w:p w14:paraId="18F32C70" w14:textId="77777777" w:rsidR="0068593D" w:rsidRDefault="0068593D" w:rsidP="00775E96">
            <w:pPr>
              <w:pStyle w:val="Brezrazmikov"/>
              <w:jc w:val="center"/>
              <w:rPr>
                <w:sz w:val="18"/>
                <w:szCs w:val="18"/>
              </w:rPr>
            </w:pPr>
            <w:r>
              <w:rPr>
                <w:sz w:val="18"/>
                <w:szCs w:val="18"/>
              </w:rPr>
              <w:t>X</w:t>
            </w:r>
          </w:p>
        </w:tc>
        <w:tc>
          <w:tcPr>
            <w:tcW w:w="910" w:type="dxa"/>
          </w:tcPr>
          <w:p w14:paraId="43FC7730" w14:textId="77777777" w:rsidR="0068593D" w:rsidRDefault="0068593D" w:rsidP="00775E96">
            <w:pPr>
              <w:pStyle w:val="Brezrazmikov"/>
              <w:jc w:val="center"/>
              <w:rPr>
                <w:rFonts w:ascii="Times New Roman" w:hAnsi="Times New Roman" w:cs="Times New Roman"/>
                <w:sz w:val="14"/>
                <w:szCs w:val="14"/>
              </w:rPr>
            </w:pPr>
          </w:p>
        </w:tc>
      </w:tr>
      <w:tr w:rsidR="0068593D" w14:paraId="5FB385F9" w14:textId="77777777" w:rsidTr="00775E96">
        <w:tblPrEx>
          <w:tblCellMar>
            <w:top w:w="0" w:type="dxa"/>
            <w:left w:w="0" w:type="dxa"/>
            <w:bottom w:w="0" w:type="dxa"/>
            <w:right w:w="0" w:type="dxa"/>
          </w:tblCellMar>
        </w:tblPrEx>
        <w:trPr>
          <w:trHeight w:val="206"/>
        </w:trPr>
        <w:tc>
          <w:tcPr>
            <w:tcW w:w="1980" w:type="dxa"/>
          </w:tcPr>
          <w:p w14:paraId="7B888745" w14:textId="77777777" w:rsidR="0068593D" w:rsidRDefault="0068593D" w:rsidP="00775E96">
            <w:pPr>
              <w:pStyle w:val="Brezrazmikov"/>
              <w:rPr>
                <w:sz w:val="18"/>
                <w:szCs w:val="18"/>
              </w:rPr>
            </w:pPr>
            <w:r>
              <w:rPr>
                <w:sz w:val="18"/>
                <w:szCs w:val="18"/>
              </w:rPr>
              <w:t>Aleš Furlan</w:t>
            </w:r>
          </w:p>
        </w:tc>
        <w:tc>
          <w:tcPr>
            <w:tcW w:w="722" w:type="dxa"/>
          </w:tcPr>
          <w:p w14:paraId="3FBA51C9" w14:textId="77777777" w:rsidR="0068593D" w:rsidRDefault="0068593D" w:rsidP="00775E96">
            <w:pPr>
              <w:pStyle w:val="Brezrazmikov"/>
              <w:jc w:val="center"/>
              <w:rPr>
                <w:sz w:val="18"/>
                <w:szCs w:val="18"/>
              </w:rPr>
            </w:pPr>
            <w:r>
              <w:rPr>
                <w:sz w:val="18"/>
                <w:szCs w:val="18"/>
              </w:rPr>
              <w:t>X</w:t>
            </w:r>
          </w:p>
        </w:tc>
        <w:tc>
          <w:tcPr>
            <w:tcW w:w="910" w:type="dxa"/>
          </w:tcPr>
          <w:p w14:paraId="69E05F43" w14:textId="77777777" w:rsidR="0068593D" w:rsidRDefault="0068593D" w:rsidP="00775E96">
            <w:pPr>
              <w:pStyle w:val="Brezrazmikov"/>
              <w:jc w:val="center"/>
              <w:rPr>
                <w:rFonts w:ascii="Times New Roman" w:hAnsi="Times New Roman" w:cs="Times New Roman"/>
                <w:sz w:val="14"/>
                <w:szCs w:val="14"/>
              </w:rPr>
            </w:pPr>
          </w:p>
        </w:tc>
      </w:tr>
      <w:tr w:rsidR="0068593D" w14:paraId="6148D1E8" w14:textId="77777777" w:rsidTr="00775E96">
        <w:tblPrEx>
          <w:tblCellMar>
            <w:top w:w="0" w:type="dxa"/>
            <w:left w:w="0" w:type="dxa"/>
            <w:bottom w:w="0" w:type="dxa"/>
            <w:right w:w="0" w:type="dxa"/>
          </w:tblCellMar>
        </w:tblPrEx>
        <w:trPr>
          <w:trHeight w:val="206"/>
        </w:trPr>
        <w:tc>
          <w:tcPr>
            <w:tcW w:w="1980" w:type="dxa"/>
          </w:tcPr>
          <w:p w14:paraId="05278C3C" w14:textId="77777777" w:rsidR="0068593D" w:rsidRDefault="0068593D" w:rsidP="00775E96">
            <w:pPr>
              <w:pStyle w:val="Brezrazmikov"/>
              <w:rPr>
                <w:sz w:val="18"/>
                <w:szCs w:val="18"/>
              </w:rPr>
            </w:pPr>
            <w:r>
              <w:rPr>
                <w:sz w:val="18"/>
                <w:szCs w:val="18"/>
              </w:rPr>
              <w:t>Nedeljko Gregorič</w:t>
            </w:r>
          </w:p>
        </w:tc>
        <w:tc>
          <w:tcPr>
            <w:tcW w:w="722" w:type="dxa"/>
          </w:tcPr>
          <w:p w14:paraId="593B870D" w14:textId="77777777" w:rsidR="0068593D" w:rsidRDefault="0068593D" w:rsidP="00775E96">
            <w:pPr>
              <w:pStyle w:val="Brezrazmikov"/>
              <w:jc w:val="center"/>
              <w:rPr>
                <w:sz w:val="18"/>
                <w:szCs w:val="18"/>
              </w:rPr>
            </w:pPr>
            <w:r>
              <w:rPr>
                <w:sz w:val="18"/>
                <w:szCs w:val="18"/>
              </w:rPr>
              <w:t>X</w:t>
            </w:r>
          </w:p>
        </w:tc>
        <w:tc>
          <w:tcPr>
            <w:tcW w:w="910" w:type="dxa"/>
          </w:tcPr>
          <w:p w14:paraId="5BB8F2D6" w14:textId="77777777" w:rsidR="0068593D" w:rsidRDefault="0068593D" w:rsidP="00775E96">
            <w:pPr>
              <w:pStyle w:val="Brezrazmikov"/>
              <w:jc w:val="center"/>
              <w:rPr>
                <w:rFonts w:ascii="Times New Roman" w:hAnsi="Times New Roman" w:cs="Times New Roman"/>
                <w:sz w:val="14"/>
                <w:szCs w:val="14"/>
              </w:rPr>
            </w:pPr>
          </w:p>
        </w:tc>
      </w:tr>
      <w:tr w:rsidR="0068593D" w14:paraId="0B106744" w14:textId="77777777" w:rsidTr="00775E96">
        <w:tblPrEx>
          <w:tblCellMar>
            <w:top w:w="0" w:type="dxa"/>
            <w:left w:w="0" w:type="dxa"/>
            <w:bottom w:w="0" w:type="dxa"/>
            <w:right w:w="0" w:type="dxa"/>
          </w:tblCellMar>
        </w:tblPrEx>
        <w:trPr>
          <w:trHeight w:val="206"/>
        </w:trPr>
        <w:tc>
          <w:tcPr>
            <w:tcW w:w="1980" w:type="dxa"/>
          </w:tcPr>
          <w:p w14:paraId="41A9AD23" w14:textId="77777777" w:rsidR="0068593D" w:rsidRDefault="0068593D" w:rsidP="00775E96">
            <w:pPr>
              <w:pStyle w:val="Brezrazmikov"/>
              <w:rPr>
                <w:sz w:val="18"/>
                <w:szCs w:val="18"/>
              </w:rPr>
            </w:pPr>
            <w:r>
              <w:rPr>
                <w:sz w:val="18"/>
                <w:szCs w:val="18"/>
              </w:rPr>
              <w:t>Borut Zorn</w:t>
            </w:r>
          </w:p>
        </w:tc>
        <w:tc>
          <w:tcPr>
            <w:tcW w:w="722" w:type="dxa"/>
          </w:tcPr>
          <w:p w14:paraId="2563FB39" w14:textId="77777777" w:rsidR="0068593D" w:rsidRDefault="0068593D" w:rsidP="00775E96">
            <w:pPr>
              <w:pStyle w:val="Brezrazmikov"/>
              <w:jc w:val="center"/>
              <w:rPr>
                <w:sz w:val="18"/>
                <w:szCs w:val="18"/>
              </w:rPr>
            </w:pPr>
            <w:r>
              <w:rPr>
                <w:sz w:val="18"/>
                <w:szCs w:val="18"/>
              </w:rPr>
              <w:t>X</w:t>
            </w:r>
          </w:p>
        </w:tc>
        <w:tc>
          <w:tcPr>
            <w:tcW w:w="910" w:type="dxa"/>
          </w:tcPr>
          <w:p w14:paraId="07A97594" w14:textId="77777777" w:rsidR="0068593D" w:rsidRDefault="0068593D" w:rsidP="00775E96">
            <w:pPr>
              <w:pStyle w:val="Brezrazmikov"/>
              <w:jc w:val="center"/>
              <w:rPr>
                <w:rFonts w:ascii="Times New Roman" w:hAnsi="Times New Roman" w:cs="Times New Roman"/>
                <w:sz w:val="14"/>
                <w:szCs w:val="14"/>
              </w:rPr>
            </w:pPr>
          </w:p>
        </w:tc>
      </w:tr>
      <w:tr w:rsidR="0068593D" w14:paraId="3313D31D" w14:textId="77777777" w:rsidTr="00775E96">
        <w:tblPrEx>
          <w:tblCellMar>
            <w:top w:w="0" w:type="dxa"/>
            <w:left w:w="0" w:type="dxa"/>
            <w:bottom w:w="0" w:type="dxa"/>
            <w:right w:w="0" w:type="dxa"/>
          </w:tblCellMar>
        </w:tblPrEx>
        <w:trPr>
          <w:trHeight w:val="206"/>
        </w:trPr>
        <w:tc>
          <w:tcPr>
            <w:tcW w:w="1980" w:type="dxa"/>
          </w:tcPr>
          <w:p w14:paraId="0F564D89" w14:textId="77777777" w:rsidR="0068593D" w:rsidRDefault="0068593D" w:rsidP="00775E96">
            <w:pPr>
              <w:pStyle w:val="Brezrazmikov"/>
              <w:rPr>
                <w:sz w:val="18"/>
                <w:szCs w:val="18"/>
              </w:rPr>
            </w:pPr>
            <w:r>
              <w:rPr>
                <w:sz w:val="18"/>
                <w:szCs w:val="18"/>
              </w:rPr>
              <w:t>Benjamina Mikuž</w:t>
            </w:r>
          </w:p>
        </w:tc>
        <w:tc>
          <w:tcPr>
            <w:tcW w:w="722" w:type="dxa"/>
          </w:tcPr>
          <w:p w14:paraId="7CE92C39" w14:textId="77777777" w:rsidR="0068593D" w:rsidRDefault="0068593D" w:rsidP="00775E96">
            <w:pPr>
              <w:pStyle w:val="Brezrazmikov"/>
              <w:jc w:val="center"/>
              <w:rPr>
                <w:sz w:val="18"/>
                <w:szCs w:val="18"/>
              </w:rPr>
            </w:pPr>
            <w:r>
              <w:rPr>
                <w:sz w:val="18"/>
                <w:szCs w:val="18"/>
              </w:rPr>
              <w:t>X</w:t>
            </w:r>
          </w:p>
        </w:tc>
        <w:tc>
          <w:tcPr>
            <w:tcW w:w="910" w:type="dxa"/>
          </w:tcPr>
          <w:p w14:paraId="18529466" w14:textId="77777777" w:rsidR="0068593D" w:rsidRDefault="0068593D" w:rsidP="00775E96">
            <w:pPr>
              <w:pStyle w:val="Brezrazmikov"/>
              <w:jc w:val="center"/>
              <w:rPr>
                <w:rFonts w:ascii="Times New Roman" w:hAnsi="Times New Roman" w:cs="Times New Roman"/>
                <w:sz w:val="14"/>
                <w:szCs w:val="14"/>
              </w:rPr>
            </w:pPr>
          </w:p>
        </w:tc>
      </w:tr>
      <w:tr w:rsidR="0068593D" w14:paraId="46BBD93D" w14:textId="77777777" w:rsidTr="00775E96">
        <w:tblPrEx>
          <w:tblCellMar>
            <w:top w:w="0" w:type="dxa"/>
            <w:left w:w="0" w:type="dxa"/>
            <w:bottom w:w="0" w:type="dxa"/>
            <w:right w:w="0" w:type="dxa"/>
          </w:tblCellMar>
        </w:tblPrEx>
        <w:trPr>
          <w:trHeight w:val="206"/>
        </w:trPr>
        <w:tc>
          <w:tcPr>
            <w:tcW w:w="1980" w:type="dxa"/>
          </w:tcPr>
          <w:p w14:paraId="1A96D302" w14:textId="77777777" w:rsidR="0068593D" w:rsidRDefault="0068593D" w:rsidP="00775E96">
            <w:pPr>
              <w:pStyle w:val="Brezrazmikov"/>
              <w:rPr>
                <w:sz w:val="18"/>
                <w:szCs w:val="18"/>
              </w:rPr>
            </w:pPr>
            <w:r>
              <w:rPr>
                <w:sz w:val="18"/>
                <w:szCs w:val="18"/>
              </w:rPr>
              <w:t>Ava Rajh</w:t>
            </w:r>
          </w:p>
        </w:tc>
        <w:tc>
          <w:tcPr>
            <w:tcW w:w="722" w:type="dxa"/>
          </w:tcPr>
          <w:p w14:paraId="2729B48B" w14:textId="77777777" w:rsidR="0068593D" w:rsidRDefault="0068593D" w:rsidP="00775E96">
            <w:pPr>
              <w:pStyle w:val="Brezrazmikov"/>
              <w:jc w:val="center"/>
              <w:rPr>
                <w:sz w:val="18"/>
                <w:szCs w:val="18"/>
              </w:rPr>
            </w:pPr>
            <w:r>
              <w:rPr>
                <w:sz w:val="18"/>
                <w:szCs w:val="18"/>
              </w:rPr>
              <w:t>X</w:t>
            </w:r>
          </w:p>
        </w:tc>
        <w:tc>
          <w:tcPr>
            <w:tcW w:w="910" w:type="dxa"/>
          </w:tcPr>
          <w:p w14:paraId="05FFF08C" w14:textId="77777777" w:rsidR="0068593D" w:rsidRDefault="0068593D" w:rsidP="00775E96">
            <w:pPr>
              <w:pStyle w:val="Brezrazmikov"/>
              <w:jc w:val="center"/>
              <w:rPr>
                <w:rFonts w:ascii="Times New Roman" w:hAnsi="Times New Roman" w:cs="Times New Roman"/>
                <w:sz w:val="14"/>
                <w:szCs w:val="14"/>
              </w:rPr>
            </w:pPr>
          </w:p>
        </w:tc>
      </w:tr>
    </w:tbl>
    <w:p w14:paraId="2F89E3B6" w14:textId="77777777" w:rsidR="0068593D" w:rsidRDefault="0068593D" w:rsidP="00775E96">
      <w:pPr>
        <w:pStyle w:val="Brezrazmikov"/>
        <w:rPr>
          <w:i/>
          <w:iCs/>
        </w:rPr>
      </w:pPr>
      <w:r>
        <w:rPr>
          <w:i/>
          <w:iCs/>
        </w:rPr>
        <w:t>Sklep je sprejet.</w:t>
      </w:r>
    </w:p>
    <w:p w14:paraId="57F17BD5" w14:textId="77777777" w:rsidR="00775E96" w:rsidRDefault="00775E96" w:rsidP="00775E96">
      <w:pPr>
        <w:pStyle w:val="Brezrazmikov"/>
        <w:rPr>
          <w:i/>
          <w:iCs/>
        </w:rPr>
      </w:pPr>
    </w:p>
    <w:p w14:paraId="6628757D" w14:textId="77777777" w:rsidR="00775E96" w:rsidRDefault="00775E96" w:rsidP="00775E96">
      <w:pPr>
        <w:pStyle w:val="Brezrazmikov"/>
        <w:rPr>
          <w:u w:color="000000"/>
        </w:rPr>
      </w:pPr>
    </w:p>
    <w:p w14:paraId="393037D1" w14:textId="77777777" w:rsidR="0068593D" w:rsidRPr="00775E96" w:rsidRDefault="00030CBD" w:rsidP="00AB4951">
      <w:pPr>
        <w:pStyle w:val="Brezrazmikov"/>
        <w:jc w:val="both"/>
        <w:rPr>
          <w:b/>
          <w:bCs/>
          <w:u w:val="single"/>
        </w:rPr>
      </w:pPr>
      <w:r w:rsidRPr="00775E96">
        <w:rPr>
          <w:b/>
          <w:bCs/>
          <w:u w:val="single" w:color="000000"/>
        </w:rPr>
        <w:t xml:space="preserve">K 4) </w:t>
      </w:r>
      <w:r w:rsidR="0068593D" w:rsidRPr="00775E96">
        <w:rPr>
          <w:b/>
          <w:bCs/>
          <w:u w:val="single" w:color="000000"/>
        </w:rPr>
        <w:t>Letno poročilo za leto 2024 ter poslovni in finančni načrt za leto 2025 JSMGG.</w:t>
      </w:r>
    </w:p>
    <w:p w14:paraId="09DA2CFD" w14:textId="77777777" w:rsidR="00030CBD" w:rsidRDefault="00030CBD" w:rsidP="00AB4951">
      <w:pPr>
        <w:pStyle w:val="Brezrazmikov"/>
        <w:jc w:val="both"/>
        <w:rPr>
          <w:b/>
          <w:bCs/>
          <w:sz w:val="14"/>
          <w:szCs w:val="14"/>
        </w:rPr>
      </w:pPr>
    </w:p>
    <w:p w14:paraId="11FC9425" w14:textId="77777777" w:rsidR="00030CBD" w:rsidRPr="00775E96" w:rsidRDefault="00030CBD" w:rsidP="00AB4951">
      <w:pPr>
        <w:pStyle w:val="Brezrazmikov"/>
        <w:jc w:val="both"/>
      </w:pPr>
      <w:r w:rsidRPr="00775E96">
        <w:rPr>
          <w:u w:val="single" w:color="000000"/>
        </w:rPr>
        <w:t>Župan</w:t>
      </w:r>
      <w:r w:rsidRPr="00775E96">
        <w:t xml:space="preserve"> preide na </w:t>
      </w:r>
      <w:r w:rsidR="00775E96">
        <w:t>četrto</w:t>
      </w:r>
      <w:r w:rsidRPr="00775E96">
        <w:t xml:space="preserve"> točko dnevnega reda, ki obravnava </w:t>
      </w:r>
      <w:r w:rsidR="0068593D" w:rsidRPr="00775E96">
        <w:rPr>
          <w:u w:color="000000"/>
        </w:rPr>
        <w:t>Letno poročilo za leto 2024 ter poslovni in finančni načrt za leto 2025 JSMGG</w:t>
      </w:r>
      <w:r w:rsidRPr="00775E96">
        <w:t>. Besedo preda poroč</w:t>
      </w:r>
      <w:r w:rsidR="0068593D" w:rsidRPr="00775E96">
        <w:t>evalki Iris Podobnik, direktorici Javnega sklada.</w:t>
      </w:r>
    </w:p>
    <w:p w14:paraId="21CC05B1" w14:textId="77777777" w:rsidR="00030CBD" w:rsidRDefault="00030CBD" w:rsidP="00AB4951">
      <w:pPr>
        <w:pStyle w:val="Brezrazmikov"/>
        <w:jc w:val="both"/>
        <w:rPr>
          <w:sz w:val="21"/>
          <w:szCs w:val="21"/>
        </w:rPr>
      </w:pPr>
    </w:p>
    <w:p w14:paraId="2B031E42" w14:textId="77777777" w:rsidR="00AB4951" w:rsidRDefault="0068593D" w:rsidP="00AB4951">
      <w:pPr>
        <w:pStyle w:val="Brezrazmikov"/>
        <w:jc w:val="both"/>
      </w:pPr>
      <w:r>
        <w:rPr>
          <w:u w:val="single" w:color="000000"/>
        </w:rPr>
        <w:t>Iris Podobnik</w:t>
      </w:r>
      <w:r w:rsidR="00030CBD">
        <w:t xml:space="preserve"> </w:t>
      </w:r>
      <w:r>
        <w:t>pove, da je v lanskem letu Javni sklad malega gospodarstva izvajal razpise objavljene v letih 2023/2024 in razpise, ki so jih objavili v drugi polovici leta 2024. Za potrebe posojil je bilo skupno nakazanih 1.718.400</w:t>
      </w:r>
      <w:r w:rsidR="00AB4951">
        <w:t xml:space="preserve"> evrov</w:t>
      </w:r>
      <w:r>
        <w:t>, od tega 1.366.700</w:t>
      </w:r>
      <w:r w:rsidR="00AB4951">
        <w:t xml:space="preserve"> evrov</w:t>
      </w:r>
      <w:r>
        <w:t xml:space="preserve"> v gospodarstvo</w:t>
      </w:r>
      <w:r w:rsidR="00AB4951">
        <w:t xml:space="preserve">, </w:t>
      </w:r>
      <w:r>
        <w:t>351.700</w:t>
      </w:r>
      <w:r w:rsidR="00AB4951">
        <w:t xml:space="preserve"> evrov</w:t>
      </w:r>
      <w:r>
        <w:t xml:space="preserve"> pa v kmetijstvo. </w:t>
      </w:r>
      <w:r w:rsidR="00412274">
        <w:t>Največ vlog je bilo iz Nove Gorice in najmanj iz Kanala.</w:t>
      </w:r>
    </w:p>
    <w:p w14:paraId="31ACA457" w14:textId="77777777" w:rsidR="00AB4951" w:rsidRDefault="00795558" w:rsidP="00AB4951">
      <w:pPr>
        <w:pStyle w:val="Brezrazmikov"/>
        <w:jc w:val="both"/>
      </w:pPr>
      <w:r>
        <w:t>V občino Renče-Vogrsko je bilo nakazanih skupno 288.100€ za področje gospodarstva in sicer 188.10</w:t>
      </w:r>
      <w:r w:rsidR="00AB4951">
        <w:t>0 evrov</w:t>
      </w:r>
      <w:r>
        <w:t xml:space="preserve"> za nakup opreme in 100.000</w:t>
      </w:r>
      <w:r w:rsidR="00AB4951">
        <w:t xml:space="preserve"> evrov</w:t>
      </w:r>
      <w:r>
        <w:t xml:space="preserve"> za nakup poslovnega prostora.</w:t>
      </w:r>
    </w:p>
    <w:p w14:paraId="472979B1" w14:textId="77777777" w:rsidR="00030CBD" w:rsidRDefault="00ED3AC8" w:rsidP="00AB4951">
      <w:pPr>
        <w:pStyle w:val="Brezrazmikov"/>
        <w:jc w:val="both"/>
      </w:pPr>
      <w:r>
        <w:t>Ocenjujejo, da bodo letos zaključili z višanjem prihodkov nad odhodki v višini 30.000</w:t>
      </w:r>
      <w:r w:rsidR="00AB4951">
        <w:t xml:space="preserve"> evrov.</w:t>
      </w:r>
    </w:p>
    <w:p w14:paraId="1D2E5E35" w14:textId="77777777" w:rsidR="00AB4951" w:rsidRDefault="00AB4951" w:rsidP="00AB4951">
      <w:pPr>
        <w:pStyle w:val="Brezrazmikov"/>
        <w:jc w:val="both"/>
      </w:pPr>
      <w:r>
        <w:t>Celotno poročilo je dostopno kot gradivo za 16. redno sejo občinskega sveta.</w:t>
      </w:r>
    </w:p>
    <w:p w14:paraId="16E0E81B" w14:textId="77777777" w:rsidR="00030CBD" w:rsidRDefault="00030CBD" w:rsidP="00AB4951">
      <w:pPr>
        <w:pStyle w:val="Brezrazmikov"/>
        <w:jc w:val="both"/>
      </w:pPr>
    </w:p>
    <w:p w14:paraId="4D3506E9" w14:textId="77777777" w:rsidR="00030CBD" w:rsidRDefault="00030CBD" w:rsidP="00AB4951">
      <w:pPr>
        <w:pStyle w:val="Brezrazmikov"/>
        <w:jc w:val="both"/>
      </w:pPr>
      <w:r>
        <w:rPr>
          <w:u w:val="single" w:color="000000"/>
        </w:rPr>
        <w:t>Župan</w:t>
      </w:r>
      <w:r>
        <w:t xml:space="preserve"> </w:t>
      </w:r>
      <w:r w:rsidR="00ED3AC8">
        <w:t>pove, da je letno poročilo obravnaval Odbor za gospodarstvo in proračun, zato preda besedo predsedniku Urbanu Martinuču.</w:t>
      </w:r>
    </w:p>
    <w:p w14:paraId="0656EDD8" w14:textId="77777777" w:rsidR="00030CBD" w:rsidRDefault="00030CBD" w:rsidP="00AB4951">
      <w:pPr>
        <w:pStyle w:val="Brezrazmikov"/>
        <w:jc w:val="both"/>
        <w:rPr>
          <w:sz w:val="13"/>
          <w:szCs w:val="13"/>
        </w:rPr>
      </w:pPr>
    </w:p>
    <w:p w14:paraId="4FEF18BC" w14:textId="77777777" w:rsidR="00030CBD" w:rsidRDefault="00ED3AC8" w:rsidP="00AB4951">
      <w:pPr>
        <w:pStyle w:val="Brezrazmikov"/>
        <w:jc w:val="both"/>
      </w:pPr>
      <w:r>
        <w:rPr>
          <w:u w:val="single" w:color="000000"/>
        </w:rPr>
        <w:t>Urban Martinuč</w:t>
      </w:r>
      <w:r w:rsidR="00030CBD">
        <w:t xml:space="preserve"> pove</w:t>
      </w:r>
      <w:r>
        <w:t xml:space="preserve">, da razprave na </w:t>
      </w:r>
      <w:r w:rsidR="00AB4951">
        <w:t xml:space="preserve">odboru </w:t>
      </w:r>
      <w:r>
        <w:t>ni bilo</w:t>
      </w:r>
      <w:r w:rsidR="00AB4951">
        <w:t xml:space="preserve">, </w:t>
      </w:r>
      <w:r w:rsidR="00E25924">
        <w:t>saj se je s</w:t>
      </w:r>
      <w:r w:rsidR="00AB4951">
        <w:t xml:space="preserve"> poročilom odbor</w:t>
      </w:r>
      <w:r w:rsidR="00E25924">
        <w:t xml:space="preserve"> le</w:t>
      </w:r>
      <w:r w:rsidR="00AB4951">
        <w:t xml:space="preserve"> seznanil. </w:t>
      </w:r>
    </w:p>
    <w:p w14:paraId="2294D704" w14:textId="77777777" w:rsidR="00030CBD" w:rsidRPr="00E25924" w:rsidRDefault="00030CBD" w:rsidP="00AB4951">
      <w:pPr>
        <w:pStyle w:val="Brezrazmikov"/>
        <w:jc w:val="both"/>
      </w:pPr>
    </w:p>
    <w:p w14:paraId="43096B73" w14:textId="77777777" w:rsidR="00030CBD" w:rsidRDefault="00ED3AC8" w:rsidP="00AB4951">
      <w:pPr>
        <w:pStyle w:val="Brezrazmikov"/>
        <w:jc w:val="both"/>
      </w:pPr>
      <w:r>
        <w:rPr>
          <w:u w:val="single" w:color="000000"/>
        </w:rPr>
        <w:t>Župan</w:t>
      </w:r>
      <w:r w:rsidR="00030CBD">
        <w:t xml:space="preserve"> </w:t>
      </w:r>
      <w:r>
        <w:t>odpre razpravo.</w:t>
      </w:r>
    </w:p>
    <w:p w14:paraId="5B6C010E" w14:textId="77777777" w:rsidR="00ED3AC8" w:rsidRPr="00ED3AC8" w:rsidRDefault="00ED3AC8" w:rsidP="00AB4951">
      <w:pPr>
        <w:pStyle w:val="Brezrazmikov"/>
        <w:jc w:val="both"/>
      </w:pPr>
      <w:r>
        <w:t>Preda besedo svetniku Nedeljku Gregoriču.</w:t>
      </w:r>
    </w:p>
    <w:p w14:paraId="59714D9A" w14:textId="77777777" w:rsidR="00030CBD" w:rsidRDefault="00030CBD" w:rsidP="00AB4951">
      <w:pPr>
        <w:pStyle w:val="Brezrazmikov"/>
        <w:jc w:val="both"/>
        <w:rPr>
          <w:sz w:val="21"/>
          <w:szCs w:val="21"/>
        </w:rPr>
      </w:pPr>
    </w:p>
    <w:p w14:paraId="6ABAECC7" w14:textId="77777777" w:rsidR="00030CBD" w:rsidRDefault="00ED3AC8" w:rsidP="00AB4951">
      <w:pPr>
        <w:pStyle w:val="Brezrazmikov"/>
        <w:jc w:val="both"/>
      </w:pPr>
      <w:r>
        <w:rPr>
          <w:u w:val="single" w:color="000000"/>
        </w:rPr>
        <w:t>Nedeljko Gregorič</w:t>
      </w:r>
      <w:r w:rsidR="00030CBD">
        <w:t xml:space="preserve"> </w:t>
      </w:r>
      <w:r>
        <w:t xml:space="preserve">zanima ga, ali so bili trije prosilci </w:t>
      </w:r>
      <w:r w:rsidR="00AB4951">
        <w:t>za posojila iz naše občine</w:t>
      </w:r>
      <w:r>
        <w:t xml:space="preserve"> </w:t>
      </w:r>
      <w:r w:rsidR="00733188">
        <w:t xml:space="preserve">edini prosilci, ki so </w:t>
      </w:r>
      <w:r>
        <w:t xml:space="preserve">dobili </w:t>
      </w:r>
      <w:r w:rsidR="00733188">
        <w:t xml:space="preserve">odobritev </w:t>
      </w:r>
      <w:r>
        <w:t>oz. ali je bilo prosilcev več</w:t>
      </w:r>
      <w:r w:rsidR="00E25924">
        <w:t xml:space="preserve"> Vpraša še, a</w:t>
      </w:r>
      <w:r w:rsidR="00733188">
        <w:t>li je med let</w:t>
      </w:r>
      <w:r w:rsidR="00E25924">
        <w:t xml:space="preserve">oma </w:t>
      </w:r>
      <w:r w:rsidR="00733188">
        <w:t xml:space="preserve">2023 in 2024 </w:t>
      </w:r>
      <w:r w:rsidR="00E25924">
        <w:t xml:space="preserve">zaznati </w:t>
      </w:r>
      <w:r w:rsidR="00733188">
        <w:t xml:space="preserve">porast ali vpad </w:t>
      </w:r>
      <w:r w:rsidR="00E25924">
        <w:t>števila</w:t>
      </w:r>
      <w:r w:rsidR="00733188">
        <w:t xml:space="preserve"> prosilcev</w:t>
      </w:r>
      <w:r w:rsidR="00E25924">
        <w:t xml:space="preserve">. </w:t>
      </w:r>
    </w:p>
    <w:p w14:paraId="201A7459" w14:textId="77777777" w:rsidR="00030CBD" w:rsidRDefault="00733188" w:rsidP="00E25924">
      <w:pPr>
        <w:pStyle w:val="Brezrazmikov"/>
        <w:numPr>
          <w:ilvl w:val="0"/>
          <w:numId w:val="14"/>
        </w:numPr>
        <w:jc w:val="both"/>
      </w:pPr>
      <w:r>
        <w:rPr>
          <w:u w:val="single" w:color="000000"/>
        </w:rPr>
        <w:t>Iris Podobnik</w:t>
      </w:r>
      <w:r w:rsidR="00030CBD">
        <w:t xml:space="preserve"> pojasni, da </w:t>
      </w:r>
      <w:r>
        <w:t xml:space="preserve">so </w:t>
      </w:r>
      <w:r w:rsidR="005779FD">
        <w:t>vlogo oddali</w:t>
      </w:r>
      <w:r>
        <w:t xml:space="preserve"> samo trije prosilci</w:t>
      </w:r>
      <w:r w:rsidR="005779FD">
        <w:t xml:space="preserve"> in vsi trije so prejeli odobritev posojila. Prosilcev je bilo več kot v letu </w:t>
      </w:r>
      <w:r>
        <w:t xml:space="preserve">2023. </w:t>
      </w:r>
    </w:p>
    <w:p w14:paraId="31EE3CF2" w14:textId="77777777" w:rsidR="00030CBD" w:rsidRPr="006E36DB" w:rsidRDefault="00030CBD" w:rsidP="00AB4951">
      <w:pPr>
        <w:pStyle w:val="Brezrazmikov"/>
        <w:jc w:val="both"/>
      </w:pPr>
    </w:p>
    <w:p w14:paraId="1BA4D5C0" w14:textId="77777777" w:rsidR="00030CBD" w:rsidRDefault="00030CBD" w:rsidP="00AB4951">
      <w:pPr>
        <w:pStyle w:val="Brezrazmikov"/>
        <w:jc w:val="both"/>
      </w:pPr>
      <w:r>
        <w:rPr>
          <w:u w:val="single" w:color="000000"/>
        </w:rPr>
        <w:t>Župan</w:t>
      </w:r>
      <w:r>
        <w:t xml:space="preserve"> na glasovanje sklep o Imenovanju predstavnika ustanovitelja v svet zavoda Zobozdravstveno varstvo Nova Gorica</w:t>
      </w:r>
      <w:r w:rsidR="00733188">
        <w:t>.</w:t>
      </w:r>
    </w:p>
    <w:p w14:paraId="1DA8E551" w14:textId="77777777" w:rsidR="00733188" w:rsidRDefault="00733188" w:rsidP="00AB4951">
      <w:pPr>
        <w:pStyle w:val="Brezrazmikov"/>
        <w:jc w:val="both"/>
      </w:pPr>
    </w:p>
    <w:p w14:paraId="73722199" w14:textId="77777777" w:rsidR="00733188" w:rsidRPr="005779FD" w:rsidRDefault="00733188" w:rsidP="00775E96">
      <w:pPr>
        <w:pStyle w:val="Brezrazmikov"/>
        <w:rPr>
          <w:b/>
          <w:bCs/>
        </w:rPr>
      </w:pPr>
      <w:r w:rsidRPr="005779FD">
        <w:rPr>
          <w:b/>
          <w:bCs/>
        </w:rPr>
        <w:t>Rezultat glasovanja:</w:t>
      </w:r>
    </w:p>
    <w:p w14:paraId="7C7FEE3A" w14:textId="77777777" w:rsidR="00733188" w:rsidRDefault="00733188" w:rsidP="00775E96">
      <w:pPr>
        <w:pStyle w:val="Brezrazmikov"/>
      </w:pPr>
      <w:r>
        <w:t>NAVZOČI: 15</w:t>
      </w:r>
    </w:p>
    <w:p w14:paraId="52E32CD1" w14:textId="77777777" w:rsidR="00733188" w:rsidRDefault="00733188" w:rsidP="00775E96">
      <w:pPr>
        <w:pStyle w:val="Brezrazmikov"/>
      </w:pPr>
      <w:r>
        <w:t>ZA: 15</w:t>
      </w:r>
    </w:p>
    <w:p w14:paraId="703B309B" w14:textId="77777777" w:rsidR="00733188" w:rsidRDefault="00733188" w:rsidP="00775E96">
      <w:pPr>
        <w:pStyle w:val="Brezrazmikov"/>
      </w:pPr>
      <w:r>
        <w:t>PROTI: 0</w:t>
      </w:r>
    </w:p>
    <w:p w14:paraId="29C48C9E" w14:textId="77777777" w:rsidR="00733188" w:rsidRDefault="00733188" w:rsidP="00775E96">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733188" w14:paraId="5FB44C28" w14:textId="77777777" w:rsidTr="005779FD">
        <w:tblPrEx>
          <w:tblCellMar>
            <w:top w:w="0" w:type="dxa"/>
            <w:left w:w="0" w:type="dxa"/>
            <w:bottom w:w="0" w:type="dxa"/>
            <w:right w:w="0" w:type="dxa"/>
          </w:tblCellMar>
        </w:tblPrEx>
        <w:trPr>
          <w:trHeight w:val="206"/>
        </w:trPr>
        <w:tc>
          <w:tcPr>
            <w:tcW w:w="1980" w:type="dxa"/>
          </w:tcPr>
          <w:p w14:paraId="745348DC" w14:textId="77777777" w:rsidR="00733188" w:rsidRDefault="00733188" w:rsidP="00775E96">
            <w:pPr>
              <w:pStyle w:val="Brezrazmikov"/>
              <w:rPr>
                <w:rFonts w:ascii="Times New Roman" w:hAnsi="Times New Roman" w:cs="Times New Roman"/>
                <w:sz w:val="14"/>
                <w:szCs w:val="14"/>
              </w:rPr>
            </w:pPr>
          </w:p>
        </w:tc>
        <w:tc>
          <w:tcPr>
            <w:tcW w:w="722" w:type="dxa"/>
          </w:tcPr>
          <w:p w14:paraId="3A1F1A5B" w14:textId="77777777" w:rsidR="00733188" w:rsidRDefault="00733188" w:rsidP="005779FD">
            <w:pPr>
              <w:pStyle w:val="Brezrazmikov"/>
              <w:jc w:val="center"/>
              <w:rPr>
                <w:sz w:val="18"/>
                <w:szCs w:val="18"/>
              </w:rPr>
            </w:pPr>
            <w:r>
              <w:rPr>
                <w:sz w:val="18"/>
                <w:szCs w:val="18"/>
              </w:rPr>
              <w:t>ZA</w:t>
            </w:r>
          </w:p>
        </w:tc>
        <w:tc>
          <w:tcPr>
            <w:tcW w:w="910" w:type="dxa"/>
          </w:tcPr>
          <w:p w14:paraId="5642E767" w14:textId="77777777" w:rsidR="00733188" w:rsidRDefault="00733188" w:rsidP="005779FD">
            <w:pPr>
              <w:pStyle w:val="Brezrazmikov"/>
              <w:jc w:val="center"/>
              <w:rPr>
                <w:sz w:val="18"/>
                <w:szCs w:val="18"/>
              </w:rPr>
            </w:pPr>
            <w:r>
              <w:rPr>
                <w:sz w:val="18"/>
                <w:szCs w:val="18"/>
              </w:rPr>
              <w:t>PROTI</w:t>
            </w:r>
          </w:p>
        </w:tc>
      </w:tr>
      <w:tr w:rsidR="00733188" w14:paraId="5F25E54A" w14:textId="77777777" w:rsidTr="005779FD">
        <w:tblPrEx>
          <w:tblCellMar>
            <w:top w:w="0" w:type="dxa"/>
            <w:left w:w="0" w:type="dxa"/>
            <w:bottom w:w="0" w:type="dxa"/>
            <w:right w:w="0" w:type="dxa"/>
          </w:tblCellMar>
        </w:tblPrEx>
        <w:trPr>
          <w:trHeight w:val="206"/>
        </w:trPr>
        <w:tc>
          <w:tcPr>
            <w:tcW w:w="1980" w:type="dxa"/>
          </w:tcPr>
          <w:p w14:paraId="22DA9065" w14:textId="77777777" w:rsidR="00733188" w:rsidRDefault="00733188" w:rsidP="00775E96">
            <w:pPr>
              <w:pStyle w:val="Brezrazmikov"/>
              <w:rPr>
                <w:sz w:val="18"/>
                <w:szCs w:val="18"/>
              </w:rPr>
            </w:pPr>
            <w:r>
              <w:rPr>
                <w:sz w:val="18"/>
                <w:szCs w:val="18"/>
              </w:rPr>
              <w:t>Urban Martinuč</w:t>
            </w:r>
          </w:p>
        </w:tc>
        <w:tc>
          <w:tcPr>
            <w:tcW w:w="722" w:type="dxa"/>
          </w:tcPr>
          <w:p w14:paraId="35E241D1" w14:textId="77777777" w:rsidR="00733188" w:rsidRDefault="00733188" w:rsidP="005779FD">
            <w:pPr>
              <w:pStyle w:val="Brezrazmikov"/>
              <w:jc w:val="center"/>
              <w:rPr>
                <w:sz w:val="18"/>
                <w:szCs w:val="18"/>
              </w:rPr>
            </w:pPr>
            <w:r>
              <w:rPr>
                <w:sz w:val="18"/>
                <w:szCs w:val="18"/>
              </w:rPr>
              <w:t>X</w:t>
            </w:r>
          </w:p>
        </w:tc>
        <w:tc>
          <w:tcPr>
            <w:tcW w:w="910" w:type="dxa"/>
          </w:tcPr>
          <w:p w14:paraId="4403C192" w14:textId="77777777" w:rsidR="00733188" w:rsidRDefault="00733188" w:rsidP="005779FD">
            <w:pPr>
              <w:pStyle w:val="Brezrazmikov"/>
              <w:jc w:val="center"/>
              <w:rPr>
                <w:rFonts w:ascii="Times New Roman" w:hAnsi="Times New Roman" w:cs="Times New Roman"/>
                <w:sz w:val="14"/>
                <w:szCs w:val="14"/>
              </w:rPr>
            </w:pPr>
          </w:p>
        </w:tc>
      </w:tr>
      <w:tr w:rsidR="00733188" w14:paraId="2F2BAB71" w14:textId="77777777" w:rsidTr="005779FD">
        <w:tblPrEx>
          <w:tblCellMar>
            <w:top w:w="0" w:type="dxa"/>
            <w:left w:w="0" w:type="dxa"/>
            <w:bottom w:w="0" w:type="dxa"/>
            <w:right w:w="0" w:type="dxa"/>
          </w:tblCellMar>
        </w:tblPrEx>
        <w:trPr>
          <w:trHeight w:val="206"/>
        </w:trPr>
        <w:tc>
          <w:tcPr>
            <w:tcW w:w="1980" w:type="dxa"/>
          </w:tcPr>
          <w:p w14:paraId="4BDA2D43" w14:textId="77777777" w:rsidR="00733188" w:rsidRDefault="00733188" w:rsidP="00775E96">
            <w:pPr>
              <w:pStyle w:val="Brezrazmikov"/>
              <w:rPr>
                <w:sz w:val="18"/>
                <w:szCs w:val="18"/>
              </w:rPr>
            </w:pPr>
            <w:r>
              <w:rPr>
                <w:sz w:val="18"/>
                <w:szCs w:val="18"/>
              </w:rPr>
              <w:t>Andraž Furlan</w:t>
            </w:r>
          </w:p>
        </w:tc>
        <w:tc>
          <w:tcPr>
            <w:tcW w:w="722" w:type="dxa"/>
          </w:tcPr>
          <w:p w14:paraId="0C0733F7" w14:textId="77777777" w:rsidR="00733188" w:rsidRDefault="00733188" w:rsidP="005779FD">
            <w:pPr>
              <w:pStyle w:val="Brezrazmikov"/>
              <w:jc w:val="center"/>
              <w:rPr>
                <w:sz w:val="18"/>
                <w:szCs w:val="18"/>
              </w:rPr>
            </w:pPr>
            <w:r>
              <w:rPr>
                <w:sz w:val="18"/>
                <w:szCs w:val="18"/>
              </w:rPr>
              <w:t>X</w:t>
            </w:r>
          </w:p>
        </w:tc>
        <w:tc>
          <w:tcPr>
            <w:tcW w:w="910" w:type="dxa"/>
          </w:tcPr>
          <w:p w14:paraId="0B614F4B" w14:textId="77777777" w:rsidR="00733188" w:rsidRDefault="00733188" w:rsidP="005779FD">
            <w:pPr>
              <w:pStyle w:val="Brezrazmikov"/>
              <w:jc w:val="center"/>
              <w:rPr>
                <w:rFonts w:ascii="Times New Roman" w:hAnsi="Times New Roman" w:cs="Times New Roman"/>
                <w:sz w:val="14"/>
                <w:szCs w:val="14"/>
              </w:rPr>
            </w:pPr>
          </w:p>
        </w:tc>
      </w:tr>
      <w:tr w:rsidR="00733188" w14:paraId="082B0EBE" w14:textId="77777777" w:rsidTr="005779FD">
        <w:tblPrEx>
          <w:tblCellMar>
            <w:top w:w="0" w:type="dxa"/>
            <w:left w:w="0" w:type="dxa"/>
            <w:bottom w:w="0" w:type="dxa"/>
            <w:right w:w="0" w:type="dxa"/>
          </w:tblCellMar>
        </w:tblPrEx>
        <w:trPr>
          <w:trHeight w:val="206"/>
        </w:trPr>
        <w:tc>
          <w:tcPr>
            <w:tcW w:w="1980" w:type="dxa"/>
          </w:tcPr>
          <w:p w14:paraId="395CD48F" w14:textId="77777777" w:rsidR="00733188" w:rsidRDefault="00733188" w:rsidP="00775E96">
            <w:pPr>
              <w:pStyle w:val="Brezrazmikov"/>
              <w:rPr>
                <w:sz w:val="18"/>
                <w:szCs w:val="18"/>
              </w:rPr>
            </w:pPr>
            <w:r>
              <w:rPr>
                <w:sz w:val="18"/>
                <w:szCs w:val="18"/>
              </w:rPr>
              <w:lastRenderedPageBreak/>
              <w:t>Tanja Zorn Stepančič</w:t>
            </w:r>
          </w:p>
        </w:tc>
        <w:tc>
          <w:tcPr>
            <w:tcW w:w="722" w:type="dxa"/>
          </w:tcPr>
          <w:p w14:paraId="395348DE" w14:textId="77777777" w:rsidR="00733188" w:rsidRDefault="00733188" w:rsidP="005779FD">
            <w:pPr>
              <w:pStyle w:val="Brezrazmikov"/>
              <w:jc w:val="center"/>
              <w:rPr>
                <w:sz w:val="18"/>
                <w:szCs w:val="18"/>
              </w:rPr>
            </w:pPr>
            <w:r>
              <w:rPr>
                <w:sz w:val="18"/>
                <w:szCs w:val="18"/>
              </w:rPr>
              <w:t>X</w:t>
            </w:r>
          </w:p>
        </w:tc>
        <w:tc>
          <w:tcPr>
            <w:tcW w:w="910" w:type="dxa"/>
          </w:tcPr>
          <w:p w14:paraId="4B1F3B19" w14:textId="77777777" w:rsidR="00733188" w:rsidRDefault="00733188" w:rsidP="005779FD">
            <w:pPr>
              <w:pStyle w:val="Brezrazmikov"/>
              <w:jc w:val="center"/>
              <w:rPr>
                <w:rFonts w:ascii="Times New Roman" w:hAnsi="Times New Roman" w:cs="Times New Roman"/>
                <w:sz w:val="14"/>
                <w:szCs w:val="14"/>
              </w:rPr>
            </w:pPr>
          </w:p>
        </w:tc>
      </w:tr>
      <w:tr w:rsidR="00733188" w14:paraId="0A5248F4" w14:textId="77777777" w:rsidTr="005779FD">
        <w:tblPrEx>
          <w:tblCellMar>
            <w:top w:w="0" w:type="dxa"/>
            <w:left w:w="0" w:type="dxa"/>
            <w:bottom w:w="0" w:type="dxa"/>
            <w:right w:w="0" w:type="dxa"/>
          </w:tblCellMar>
        </w:tblPrEx>
        <w:trPr>
          <w:trHeight w:val="206"/>
        </w:trPr>
        <w:tc>
          <w:tcPr>
            <w:tcW w:w="1980" w:type="dxa"/>
          </w:tcPr>
          <w:p w14:paraId="76E14EA2" w14:textId="77777777" w:rsidR="00733188" w:rsidRDefault="00733188" w:rsidP="00775E96">
            <w:pPr>
              <w:pStyle w:val="Brezrazmikov"/>
              <w:rPr>
                <w:sz w:val="18"/>
                <w:szCs w:val="18"/>
              </w:rPr>
            </w:pPr>
            <w:r>
              <w:rPr>
                <w:sz w:val="18"/>
                <w:szCs w:val="18"/>
              </w:rPr>
              <w:t>Stanka Abramič</w:t>
            </w:r>
          </w:p>
        </w:tc>
        <w:tc>
          <w:tcPr>
            <w:tcW w:w="722" w:type="dxa"/>
          </w:tcPr>
          <w:p w14:paraId="3C92A539" w14:textId="77777777" w:rsidR="00733188" w:rsidRDefault="00733188" w:rsidP="005779FD">
            <w:pPr>
              <w:pStyle w:val="Brezrazmikov"/>
              <w:jc w:val="center"/>
              <w:rPr>
                <w:sz w:val="18"/>
                <w:szCs w:val="18"/>
              </w:rPr>
            </w:pPr>
            <w:r>
              <w:rPr>
                <w:sz w:val="18"/>
                <w:szCs w:val="18"/>
              </w:rPr>
              <w:t>X</w:t>
            </w:r>
          </w:p>
        </w:tc>
        <w:tc>
          <w:tcPr>
            <w:tcW w:w="910" w:type="dxa"/>
          </w:tcPr>
          <w:p w14:paraId="60D945A9" w14:textId="77777777" w:rsidR="00733188" w:rsidRDefault="00733188" w:rsidP="005779FD">
            <w:pPr>
              <w:pStyle w:val="Brezrazmikov"/>
              <w:jc w:val="center"/>
              <w:rPr>
                <w:rFonts w:ascii="Times New Roman" w:hAnsi="Times New Roman" w:cs="Times New Roman"/>
                <w:sz w:val="14"/>
                <w:szCs w:val="14"/>
              </w:rPr>
            </w:pPr>
          </w:p>
        </w:tc>
      </w:tr>
      <w:tr w:rsidR="00733188" w14:paraId="5DDB8F72" w14:textId="77777777" w:rsidTr="005779FD">
        <w:tblPrEx>
          <w:tblCellMar>
            <w:top w:w="0" w:type="dxa"/>
            <w:left w:w="0" w:type="dxa"/>
            <w:bottom w:w="0" w:type="dxa"/>
            <w:right w:w="0" w:type="dxa"/>
          </w:tblCellMar>
        </w:tblPrEx>
        <w:trPr>
          <w:trHeight w:val="206"/>
        </w:trPr>
        <w:tc>
          <w:tcPr>
            <w:tcW w:w="1980" w:type="dxa"/>
          </w:tcPr>
          <w:p w14:paraId="11C562FA" w14:textId="77777777" w:rsidR="00733188" w:rsidRDefault="00733188" w:rsidP="00775E96">
            <w:pPr>
              <w:pStyle w:val="Brezrazmikov"/>
              <w:rPr>
                <w:sz w:val="18"/>
                <w:szCs w:val="18"/>
              </w:rPr>
            </w:pPr>
            <w:r>
              <w:rPr>
                <w:sz w:val="18"/>
                <w:szCs w:val="18"/>
              </w:rPr>
              <w:t>Alan Rijavec</w:t>
            </w:r>
          </w:p>
        </w:tc>
        <w:tc>
          <w:tcPr>
            <w:tcW w:w="722" w:type="dxa"/>
          </w:tcPr>
          <w:p w14:paraId="5C72DC59" w14:textId="77777777" w:rsidR="00733188" w:rsidRDefault="00733188" w:rsidP="005779FD">
            <w:pPr>
              <w:pStyle w:val="Brezrazmikov"/>
              <w:jc w:val="center"/>
              <w:rPr>
                <w:sz w:val="18"/>
                <w:szCs w:val="18"/>
              </w:rPr>
            </w:pPr>
            <w:r>
              <w:rPr>
                <w:sz w:val="18"/>
                <w:szCs w:val="18"/>
              </w:rPr>
              <w:t>X</w:t>
            </w:r>
          </w:p>
        </w:tc>
        <w:tc>
          <w:tcPr>
            <w:tcW w:w="910" w:type="dxa"/>
          </w:tcPr>
          <w:p w14:paraId="3D7C1FC5" w14:textId="77777777" w:rsidR="00733188" w:rsidRDefault="00733188" w:rsidP="005779FD">
            <w:pPr>
              <w:pStyle w:val="Brezrazmikov"/>
              <w:jc w:val="center"/>
              <w:rPr>
                <w:rFonts w:ascii="Times New Roman" w:hAnsi="Times New Roman" w:cs="Times New Roman"/>
                <w:sz w:val="14"/>
                <w:szCs w:val="14"/>
              </w:rPr>
            </w:pPr>
          </w:p>
        </w:tc>
      </w:tr>
      <w:tr w:rsidR="00733188" w14:paraId="5306E53F" w14:textId="77777777" w:rsidTr="005779FD">
        <w:tblPrEx>
          <w:tblCellMar>
            <w:top w:w="0" w:type="dxa"/>
            <w:left w:w="0" w:type="dxa"/>
            <w:bottom w:w="0" w:type="dxa"/>
            <w:right w:w="0" w:type="dxa"/>
          </w:tblCellMar>
        </w:tblPrEx>
        <w:trPr>
          <w:trHeight w:val="206"/>
        </w:trPr>
        <w:tc>
          <w:tcPr>
            <w:tcW w:w="1980" w:type="dxa"/>
          </w:tcPr>
          <w:p w14:paraId="4B1B022C" w14:textId="77777777" w:rsidR="00733188" w:rsidRDefault="00733188" w:rsidP="00775E96">
            <w:pPr>
              <w:pStyle w:val="Brezrazmikov"/>
              <w:rPr>
                <w:sz w:val="18"/>
                <w:szCs w:val="18"/>
              </w:rPr>
            </w:pPr>
            <w:r>
              <w:rPr>
                <w:sz w:val="18"/>
                <w:szCs w:val="18"/>
              </w:rPr>
              <w:t>Tamara Rusjan</w:t>
            </w:r>
          </w:p>
        </w:tc>
        <w:tc>
          <w:tcPr>
            <w:tcW w:w="722" w:type="dxa"/>
          </w:tcPr>
          <w:p w14:paraId="662F3231" w14:textId="77777777" w:rsidR="00733188" w:rsidRDefault="00733188" w:rsidP="005779FD">
            <w:pPr>
              <w:pStyle w:val="Brezrazmikov"/>
              <w:jc w:val="center"/>
              <w:rPr>
                <w:sz w:val="18"/>
                <w:szCs w:val="18"/>
              </w:rPr>
            </w:pPr>
            <w:r>
              <w:rPr>
                <w:sz w:val="18"/>
                <w:szCs w:val="18"/>
              </w:rPr>
              <w:t>X</w:t>
            </w:r>
          </w:p>
        </w:tc>
        <w:tc>
          <w:tcPr>
            <w:tcW w:w="910" w:type="dxa"/>
          </w:tcPr>
          <w:p w14:paraId="3BA56455" w14:textId="77777777" w:rsidR="00733188" w:rsidRDefault="00733188" w:rsidP="005779FD">
            <w:pPr>
              <w:pStyle w:val="Brezrazmikov"/>
              <w:jc w:val="center"/>
              <w:rPr>
                <w:rFonts w:ascii="Times New Roman" w:hAnsi="Times New Roman" w:cs="Times New Roman"/>
                <w:sz w:val="14"/>
                <w:szCs w:val="14"/>
              </w:rPr>
            </w:pPr>
          </w:p>
        </w:tc>
      </w:tr>
      <w:tr w:rsidR="00733188" w14:paraId="408C8CFB" w14:textId="77777777" w:rsidTr="005779FD">
        <w:tblPrEx>
          <w:tblCellMar>
            <w:top w:w="0" w:type="dxa"/>
            <w:left w:w="0" w:type="dxa"/>
            <w:bottom w:w="0" w:type="dxa"/>
            <w:right w:w="0" w:type="dxa"/>
          </w:tblCellMar>
        </w:tblPrEx>
        <w:trPr>
          <w:trHeight w:val="206"/>
        </w:trPr>
        <w:tc>
          <w:tcPr>
            <w:tcW w:w="1980" w:type="dxa"/>
          </w:tcPr>
          <w:p w14:paraId="4A958FF5" w14:textId="77777777" w:rsidR="00733188" w:rsidRDefault="00733188" w:rsidP="00775E96">
            <w:pPr>
              <w:pStyle w:val="Brezrazmikov"/>
              <w:rPr>
                <w:sz w:val="18"/>
                <w:szCs w:val="18"/>
              </w:rPr>
            </w:pPr>
            <w:r>
              <w:rPr>
                <w:sz w:val="18"/>
                <w:szCs w:val="18"/>
              </w:rPr>
              <w:t>Vinko Jarc</w:t>
            </w:r>
          </w:p>
        </w:tc>
        <w:tc>
          <w:tcPr>
            <w:tcW w:w="722" w:type="dxa"/>
          </w:tcPr>
          <w:p w14:paraId="66C07D52" w14:textId="77777777" w:rsidR="00733188" w:rsidRDefault="00733188" w:rsidP="005779FD">
            <w:pPr>
              <w:pStyle w:val="Brezrazmikov"/>
              <w:jc w:val="center"/>
              <w:rPr>
                <w:sz w:val="18"/>
                <w:szCs w:val="18"/>
              </w:rPr>
            </w:pPr>
            <w:r>
              <w:rPr>
                <w:sz w:val="18"/>
                <w:szCs w:val="18"/>
              </w:rPr>
              <w:t>X</w:t>
            </w:r>
          </w:p>
        </w:tc>
        <w:tc>
          <w:tcPr>
            <w:tcW w:w="910" w:type="dxa"/>
          </w:tcPr>
          <w:p w14:paraId="0194B265" w14:textId="77777777" w:rsidR="00733188" w:rsidRDefault="00733188" w:rsidP="005779FD">
            <w:pPr>
              <w:pStyle w:val="Brezrazmikov"/>
              <w:jc w:val="center"/>
              <w:rPr>
                <w:rFonts w:ascii="Times New Roman" w:hAnsi="Times New Roman" w:cs="Times New Roman"/>
                <w:sz w:val="14"/>
                <w:szCs w:val="14"/>
              </w:rPr>
            </w:pPr>
          </w:p>
        </w:tc>
      </w:tr>
      <w:tr w:rsidR="00733188" w14:paraId="5302440B" w14:textId="77777777" w:rsidTr="005779FD">
        <w:tblPrEx>
          <w:tblCellMar>
            <w:top w:w="0" w:type="dxa"/>
            <w:left w:w="0" w:type="dxa"/>
            <w:bottom w:w="0" w:type="dxa"/>
            <w:right w:w="0" w:type="dxa"/>
          </w:tblCellMar>
        </w:tblPrEx>
        <w:trPr>
          <w:trHeight w:val="206"/>
        </w:trPr>
        <w:tc>
          <w:tcPr>
            <w:tcW w:w="1980" w:type="dxa"/>
          </w:tcPr>
          <w:p w14:paraId="6B094D2D" w14:textId="77777777" w:rsidR="00733188" w:rsidRDefault="00733188" w:rsidP="00775E96">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5EE2B467" w14:textId="77777777" w:rsidR="00733188" w:rsidRDefault="00733188" w:rsidP="005779FD">
            <w:pPr>
              <w:pStyle w:val="Brezrazmikov"/>
              <w:jc w:val="center"/>
              <w:rPr>
                <w:sz w:val="18"/>
                <w:szCs w:val="18"/>
              </w:rPr>
            </w:pPr>
            <w:r>
              <w:rPr>
                <w:sz w:val="18"/>
                <w:szCs w:val="18"/>
              </w:rPr>
              <w:t>X</w:t>
            </w:r>
          </w:p>
        </w:tc>
        <w:tc>
          <w:tcPr>
            <w:tcW w:w="910" w:type="dxa"/>
          </w:tcPr>
          <w:p w14:paraId="3A2FB367" w14:textId="77777777" w:rsidR="00733188" w:rsidRDefault="00733188" w:rsidP="005779FD">
            <w:pPr>
              <w:pStyle w:val="Brezrazmikov"/>
              <w:jc w:val="center"/>
              <w:rPr>
                <w:rFonts w:ascii="Times New Roman" w:hAnsi="Times New Roman" w:cs="Times New Roman"/>
                <w:sz w:val="14"/>
                <w:szCs w:val="14"/>
              </w:rPr>
            </w:pPr>
          </w:p>
        </w:tc>
      </w:tr>
      <w:tr w:rsidR="00733188" w14:paraId="7459416E" w14:textId="77777777" w:rsidTr="005779FD">
        <w:tblPrEx>
          <w:tblCellMar>
            <w:top w:w="0" w:type="dxa"/>
            <w:left w:w="0" w:type="dxa"/>
            <w:bottom w:w="0" w:type="dxa"/>
            <w:right w:w="0" w:type="dxa"/>
          </w:tblCellMar>
        </w:tblPrEx>
        <w:trPr>
          <w:trHeight w:val="206"/>
        </w:trPr>
        <w:tc>
          <w:tcPr>
            <w:tcW w:w="1980" w:type="dxa"/>
          </w:tcPr>
          <w:p w14:paraId="18F93ABB" w14:textId="77777777" w:rsidR="00733188" w:rsidRDefault="00733188" w:rsidP="00775E96">
            <w:pPr>
              <w:pStyle w:val="Brezrazmikov"/>
              <w:rPr>
                <w:sz w:val="18"/>
                <w:szCs w:val="18"/>
              </w:rPr>
            </w:pPr>
            <w:r>
              <w:rPr>
                <w:sz w:val="18"/>
                <w:szCs w:val="18"/>
              </w:rPr>
              <w:t>Marko Švara</w:t>
            </w:r>
          </w:p>
        </w:tc>
        <w:tc>
          <w:tcPr>
            <w:tcW w:w="722" w:type="dxa"/>
          </w:tcPr>
          <w:p w14:paraId="2C4EDE84" w14:textId="77777777" w:rsidR="00733188" w:rsidRDefault="00733188" w:rsidP="005779FD">
            <w:pPr>
              <w:pStyle w:val="Brezrazmikov"/>
              <w:jc w:val="center"/>
              <w:rPr>
                <w:sz w:val="18"/>
                <w:szCs w:val="18"/>
              </w:rPr>
            </w:pPr>
            <w:r>
              <w:rPr>
                <w:sz w:val="18"/>
                <w:szCs w:val="18"/>
              </w:rPr>
              <w:t>X</w:t>
            </w:r>
          </w:p>
        </w:tc>
        <w:tc>
          <w:tcPr>
            <w:tcW w:w="910" w:type="dxa"/>
          </w:tcPr>
          <w:p w14:paraId="68BB4BD6" w14:textId="77777777" w:rsidR="00733188" w:rsidRDefault="00733188" w:rsidP="005779FD">
            <w:pPr>
              <w:pStyle w:val="Brezrazmikov"/>
              <w:jc w:val="center"/>
              <w:rPr>
                <w:rFonts w:ascii="Times New Roman" w:hAnsi="Times New Roman" w:cs="Times New Roman"/>
                <w:sz w:val="14"/>
                <w:szCs w:val="14"/>
              </w:rPr>
            </w:pPr>
          </w:p>
        </w:tc>
      </w:tr>
      <w:tr w:rsidR="00733188" w14:paraId="664906C6" w14:textId="77777777" w:rsidTr="005779FD">
        <w:tblPrEx>
          <w:tblCellMar>
            <w:top w:w="0" w:type="dxa"/>
            <w:left w:w="0" w:type="dxa"/>
            <w:bottom w:w="0" w:type="dxa"/>
            <w:right w:w="0" w:type="dxa"/>
          </w:tblCellMar>
        </w:tblPrEx>
        <w:trPr>
          <w:trHeight w:val="206"/>
        </w:trPr>
        <w:tc>
          <w:tcPr>
            <w:tcW w:w="1980" w:type="dxa"/>
          </w:tcPr>
          <w:p w14:paraId="1F30205C" w14:textId="77777777" w:rsidR="00733188" w:rsidRDefault="00733188" w:rsidP="00775E96">
            <w:pPr>
              <w:pStyle w:val="Brezrazmikov"/>
              <w:rPr>
                <w:sz w:val="18"/>
                <w:szCs w:val="18"/>
              </w:rPr>
            </w:pPr>
            <w:r>
              <w:rPr>
                <w:sz w:val="18"/>
                <w:szCs w:val="18"/>
              </w:rPr>
              <w:t>Marko Furlan</w:t>
            </w:r>
          </w:p>
        </w:tc>
        <w:tc>
          <w:tcPr>
            <w:tcW w:w="722" w:type="dxa"/>
          </w:tcPr>
          <w:p w14:paraId="14562598" w14:textId="77777777" w:rsidR="00733188" w:rsidRDefault="00733188" w:rsidP="005779FD">
            <w:pPr>
              <w:pStyle w:val="Brezrazmikov"/>
              <w:jc w:val="center"/>
              <w:rPr>
                <w:sz w:val="18"/>
                <w:szCs w:val="18"/>
              </w:rPr>
            </w:pPr>
            <w:r>
              <w:rPr>
                <w:sz w:val="18"/>
                <w:szCs w:val="18"/>
              </w:rPr>
              <w:t>X</w:t>
            </w:r>
          </w:p>
        </w:tc>
        <w:tc>
          <w:tcPr>
            <w:tcW w:w="910" w:type="dxa"/>
          </w:tcPr>
          <w:p w14:paraId="47ECE639" w14:textId="77777777" w:rsidR="00733188" w:rsidRDefault="00733188" w:rsidP="005779FD">
            <w:pPr>
              <w:pStyle w:val="Brezrazmikov"/>
              <w:jc w:val="center"/>
              <w:rPr>
                <w:rFonts w:ascii="Times New Roman" w:hAnsi="Times New Roman" w:cs="Times New Roman"/>
                <w:sz w:val="14"/>
                <w:szCs w:val="14"/>
              </w:rPr>
            </w:pPr>
          </w:p>
        </w:tc>
      </w:tr>
      <w:tr w:rsidR="00733188" w14:paraId="309BCCA0" w14:textId="77777777" w:rsidTr="005779FD">
        <w:tblPrEx>
          <w:tblCellMar>
            <w:top w:w="0" w:type="dxa"/>
            <w:left w:w="0" w:type="dxa"/>
            <w:bottom w:w="0" w:type="dxa"/>
            <w:right w:w="0" w:type="dxa"/>
          </w:tblCellMar>
        </w:tblPrEx>
        <w:trPr>
          <w:trHeight w:val="206"/>
        </w:trPr>
        <w:tc>
          <w:tcPr>
            <w:tcW w:w="1980" w:type="dxa"/>
          </w:tcPr>
          <w:p w14:paraId="1A95D39E" w14:textId="77777777" w:rsidR="00733188" w:rsidRDefault="00733188" w:rsidP="00775E96">
            <w:pPr>
              <w:pStyle w:val="Brezrazmikov"/>
              <w:rPr>
                <w:sz w:val="18"/>
                <w:szCs w:val="18"/>
              </w:rPr>
            </w:pPr>
            <w:r>
              <w:rPr>
                <w:sz w:val="18"/>
                <w:szCs w:val="18"/>
              </w:rPr>
              <w:t>Aleš Furlan</w:t>
            </w:r>
          </w:p>
        </w:tc>
        <w:tc>
          <w:tcPr>
            <w:tcW w:w="722" w:type="dxa"/>
          </w:tcPr>
          <w:p w14:paraId="00E40747" w14:textId="77777777" w:rsidR="00733188" w:rsidRDefault="00733188" w:rsidP="005779FD">
            <w:pPr>
              <w:pStyle w:val="Brezrazmikov"/>
              <w:jc w:val="center"/>
              <w:rPr>
                <w:sz w:val="18"/>
                <w:szCs w:val="18"/>
              </w:rPr>
            </w:pPr>
            <w:r>
              <w:rPr>
                <w:sz w:val="18"/>
                <w:szCs w:val="18"/>
              </w:rPr>
              <w:t>X</w:t>
            </w:r>
          </w:p>
        </w:tc>
        <w:tc>
          <w:tcPr>
            <w:tcW w:w="910" w:type="dxa"/>
          </w:tcPr>
          <w:p w14:paraId="46F7EF15" w14:textId="77777777" w:rsidR="00733188" w:rsidRDefault="00733188" w:rsidP="005779FD">
            <w:pPr>
              <w:pStyle w:val="Brezrazmikov"/>
              <w:jc w:val="center"/>
              <w:rPr>
                <w:rFonts w:ascii="Times New Roman" w:hAnsi="Times New Roman" w:cs="Times New Roman"/>
                <w:sz w:val="14"/>
                <w:szCs w:val="14"/>
              </w:rPr>
            </w:pPr>
          </w:p>
        </w:tc>
      </w:tr>
      <w:tr w:rsidR="00733188" w14:paraId="3FD3BAE9" w14:textId="77777777" w:rsidTr="005779FD">
        <w:tblPrEx>
          <w:tblCellMar>
            <w:top w:w="0" w:type="dxa"/>
            <w:left w:w="0" w:type="dxa"/>
            <w:bottom w:w="0" w:type="dxa"/>
            <w:right w:w="0" w:type="dxa"/>
          </w:tblCellMar>
        </w:tblPrEx>
        <w:trPr>
          <w:trHeight w:val="206"/>
        </w:trPr>
        <w:tc>
          <w:tcPr>
            <w:tcW w:w="1980" w:type="dxa"/>
          </w:tcPr>
          <w:p w14:paraId="6405ECD1" w14:textId="77777777" w:rsidR="00733188" w:rsidRDefault="00733188" w:rsidP="00775E96">
            <w:pPr>
              <w:pStyle w:val="Brezrazmikov"/>
              <w:rPr>
                <w:sz w:val="18"/>
                <w:szCs w:val="18"/>
              </w:rPr>
            </w:pPr>
            <w:r>
              <w:rPr>
                <w:sz w:val="18"/>
                <w:szCs w:val="18"/>
              </w:rPr>
              <w:t>Nedeljko Gregorič</w:t>
            </w:r>
          </w:p>
        </w:tc>
        <w:tc>
          <w:tcPr>
            <w:tcW w:w="722" w:type="dxa"/>
          </w:tcPr>
          <w:p w14:paraId="525AEDD5" w14:textId="77777777" w:rsidR="00733188" w:rsidRDefault="00733188" w:rsidP="005779FD">
            <w:pPr>
              <w:pStyle w:val="Brezrazmikov"/>
              <w:jc w:val="center"/>
              <w:rPr>
                <w:sz w:val="18"/>
                <w:szCs w:val="18"/>
              </w:rPr>
            </w:pPr>
            <w:r>
              <w:rPr>
                <w:sz w:val="18"/>
                <w:szCs w:val="18"/>
              </w:rPr>
              <w:t>X</w:t>
            </w:r>
          </w:p>
        </w:tc>
        <w:tc>
          <w:tcPr>
            <w:tcW w:w="910" w:type="dxa"/>
          </w:tcPr>
          <w:p w14:paraId="0562F167" w14:textId="77777777" w:rsidR="00733188" w:rsidRDefault="00733188" w:rsidP="005779FD">
            <w:pPr>
              <w:pStyle w:val="Brezrazmikov"/>
              <w:jc w:val="center"/>
              <w:rPr>
                <w:rFonts w:ascii="Times New Roman" w:hAnsi="Times New Roman" w:cs="Times New Roman"/>
                <w:sz w:val="14"/>
                <w:szCs w:val="14"/>
              </w:rPr>
            </w:pPr>
          </w:p>
        </w:tc>
      </w:tr>
      <w:tr w:rsidR="00733188" w14:paraId="1D67B6E6" w14:textId="77777777" w:rsidTr="005779FD">
        <w:tblPrEx>
          <w:tblCellMar>
            <w:top w:w="0" w:type="dxa"/>
            <w:left w:w="0" w:type="dxa"/>
            <w:bottom w:w="0" w:type="dxa"/>
            <w:right w:w="0" w:type="dxa"/>
          </w:tblCellMar>
        </w:tblPrEx>
        <w:trPr>
          <w:trHeight w:val="206"/>
        </w:trPr>
        <w:tc>
          <w:tcPr>
            <w:tcW w:w="1980" w:type="dxa"/>
          </w:tcPr>
          <w:p w14:paraId="38B642DA" w14:textId="77777777" w:rsidR="00733188" w:rsidRDefault="00733188" w:rsidP="00775E96">
            <w:pPr>
              <w:pStyle w:val="Brezrazmikov"/>
              <w:rPr>
                <w:sz w:val="18"/>
                <w:szCs w:val="18"/>
              </w:rPr>
            </w:pPr>
            <w:r>
              <w:rPr>
                <w:sz w:val="18"/>
                <w:szCs w:val="18"/>
              </w:rPr>
              <w:t>Borut Zorn</w:t>
            </w:r>
          </w:p>
        </w:tc>
        <w:tc>
          <w:tcPr>
            <w:tcW w:w="722" w:type="dxa"/>
          </w:tcPr>
          <w:p w14:paraId="432F869A" w14:textId="77777777" w:rsidR="00733188" w:rsidRDefault="00733188" w:rsidP="005779FD">
            <w:pPr>
              <w:pStyle w:val="Brezrazmikov"/>
              <w:jc w:val="center"/>
              <w:rPr>
                <w:sz w:val="18"/>
                <w:szCs w:val="18"/>
              </w:rPr>
            </w:pPr>
            <w:r>
              <w:rPr>
                <w:sz w:val="18"/>
                <w:szCs w:val="18"/>
              </w:rPr>
              <w:t>X</w:t>
            </w:r>
          </w:p>
        </w:tc>
        <w:tc>
          <w:tcPr>
            <w:tcW w:w="910" w:type="dxa"/>
          </w:tcPr>
          <w:p w14:paraId="114BA0E2" w14:textId="77777777" w:rsidR="00733188" w:rsidRDefault="00733188" w:rsidP="005779FD">
            <w:pPr>
              <w:pStyle w:val="Brezrazmikov"/>
              <w:jc w:val="center"/>
              <w:rPr>
                <w:rFonts w:ascii="Times New Roman" w:hAnsi="Times New Roman" w:cs="Times New Roman"/>
                <w:sz w:val="14"/>
                <w:szCs w:val="14"/>
              </w:rPr>
            </w:pPr>
          </w:p>
        </w:tc>
      </w:tr>
      <w:tr w:rsidR="00733188" w14:paraId="0D8A8FCE" w14:textId="77777777" w:rsidTr="005779FD">
        <w:tblPrEx>
          <w:tblCellMar>
            <w:top w:w="0" w:type="dxa"/>
            <w:left w:w="0" w:type="dxa"/>
            <w:bottom w:w="0" w:type="dxa"/>
            <w:right w:w="0" w:type="dxa"/>
          </w:tblCellMar>
        </w:tblPrEx>
        <w:trPr>
          <w:trHeight w:val="206"/>
        </w:trPr>
        <w:tc>
          <w:tcPr>
            <w:tcW w:w="1980" w:type="dxa"/>
          </w:tcPr>
          <w:p w14:paraId="2EE06342" w14:textId="77777777" w:rsidR="00733188" w:rsidRDefault="00733188" w:rsidP="00775E96">
            <w:pPr>
              <w:pStyle w:val="Brezrazmikov"/>
              <w:rPr>
                <w:sz w:val="18"/>
                <w:szCs w:val="18"/>
              </w:rPr>
            </w:pPr>
            <w:r>
              <w:rPr>
                <w:sz w:val="18"/>
                <w:szCs w:val="18"/>
              </w:rPr>
              <w:t>Benjamina Mikuž</w:t>
            </w:r>
          </w:p>
        </w:tc>
        <w:tc>
          <w:tcPr>
            <w:tcW w:w="722" w:type="dxa"/>
          </w:tcPr>
          <w:p w14:paraId="714C9C50" w14:textId="77777777" w:rsidR="00733188" w:rsidRDefault="00733188" w:rsidP="005779FD">
            <w:pPr>
              <w:pStyle w:val="Brezrazmikov"/>
              <w:jc w:val="center"/>
              <w:rPr>
                <w:sz w:val="18"/>
                <w:szCs w:val="18"/>
              </w:rPr>
            </w:pPr>
            <w:r>
              <w:rPr>
                <w:sz w:val="18"/>
                <w:szCs w:val="18"/>
              </w:rPr>
              <w:t>X</w:t>
            </w:r>
          </w:p>
        </w:tc>
        <w:tc>
          <w:tcPr>
            <w:tcW w:w="910" w:type="dxa"/>
          </w:tcPr>
          <w:p w14:paraId="231591E4" w14:textId="77777777" w:rsidR="00733188" w:rsidRDefault="00733188" w:rsidP="005779FD">
            <w:pPr>
              <w:pStyle w:val="Brezrazmikov"/>
              <w:jc w:val="center"/>
              <w:rPr>
                <w:rFonts w:ascii="Times New Roman" w:hAnsi="Times New Roman" w:cs="Times New Roman"/>
                <w:sz w:val="14"/>
                <w:szCs w:val="14"/>
              </w:rPr>
            </w:pPr>
          </w:p>
        </w:tc>
      </w:tr>
      <w:tr w:rsidR="00733188" w14:paraId="5AEEE584" w14:textId="77777777" w:rsidTr="005779FD">
        <w:tblPrEx>
          <w:tblCellMar>
            <w:top w:w="0" w:type="dxa"/>
            <w:left w:w="0" w:type="dxa"/>
            <w:bottom w:w="0" w:type="dxa"/>
            <w:right w:w="0" w:type="dxa"/>
          </w:tblCellMar>
        </w:tblPrEx>
        <w:trPr>
          <w:trHeight w:val="206"/>
        </w:trPr>
        <w:tc>
          <w:tcPr>
            <w:tcW w:w="1980" w:type="dxa"/>
          </w:tcPr>
          <w:p w14:paraId="17BB7940" w14:textId="77777777" w:rsidR="00733188" w:rsidRDefault="00733188" w:rsidP="00775E96">
            <w:pPr>
              <w:pStyle w:val="Brezrazmikov"/>
              <w:rPr>
                <w:sz w:val="18"/>
                <w:szCs w:val="18"/>
              </w:rPr>
            </w:pPr>
            <w:r>
              <w:rPr>
                <w:sz w:val="18"/>
                <w:szCs w:val="18"/>
              </w:rPr>
              <w:t>Ava Rajh</w:t>
            </w:r>
          </w:p>
        </w:tc>
        <w:tc>
          <w:tcPr>
            <w:tcW w:w="722" w:type="dxa"/>
          </w:tcPr>
          <w:p w14:paraId="0E27548F" w14:textId="77777777" w:rsidR="00733188" w:rsidRDefault="00733188" w:rsidP="005779FD">
            <w:pPr>
              <w:pStyle w:val="Brezrazmikov"/>
              <w:jc w:val="center"/>
              <w:rPr>
                <w:sz w:val="18"/>
                <w:szCs w:val="18"/>
              </w:rPr>
            </w:pPr>
            <w:r>
              <w:rPr>
                <w:sz w:val="18"/>
                <w:szCs w:val="18"/>
              </w:rPr>
              <w:t>X</w:t>
            </w:r>
          </w:p>
        </w:tc>
        <w:tc>
          <w:tcPr>
            <w:tcW w:w="910" w:type="dxa"/>
          </w:tcPr>
          <w:p w14:paraId="15E3B04B" w14:textId="77777777" w:rsidR="00733188" w:rsidRDefault="00733188" w:rsidP="005779FD">
            <w:pPr>
              <w:pStyle w:val="Brezrazmikov"/>
              <w:jc w:val="center"/>
              <w:rPr>
                <w:rFonts w:ascii="Times New Roman" w:hAnsi="Times New Roman" w:cs="Times New Roman"/>
                <w:sz w:val="14"/>
                <w:szCs w:val="14"/>
              </w:rPr>
            </w:pPr>
          </w:p>
        </w:tc>
      </w:tr>
    </w:tbl>
    <w:p w14:paraId="19E7E29B" w14:textId="77777777" w:rsidR="00733188" w:rsidRDefault="00733188" w:rsidP="00775E96">
      <w:pPr>
        <w:pStyle w:val="Brezrazmikov"/>
        <w:rPr>
          <w:i/>
          <w:iCs/>
        </w:rPr>
      </w:pPr>
      <w:r>
        <w:rPr>
          <w:i/>
          <w:iCs/>
        </w:rPr>
        <w:t>Sklep je sprejet.</w:t>
      </w:r>
    </w:p>
    <w:p w14:paraId="6FED0C21" w14:textId="77777777" w:rsidR="005779FD" w:rsidRDefault="005779FD" w:rsidP="00775E96">
      <w:pPr>
        <w:pStyle w:val="Brezrazmikov"/>
        <w:rPr>
          <w:i/>
          <w:iCs/>
        </w:rPr>
      </w:pPr>
    </w:p>
    <w:p w14:paraId="73F73430" w14:textId="77777777" w:rsidR="005779FD" w:rsidRDefault="005779FD" w:rsidP="00775E96">
      <w:pPr>
        <w:pStyle w:val="Brezrazmikov"/>
        <w:rPr>
          <w:i/>
          <w:iCs/>
        </w:rPr>
      </w:pPr>
    </w:p>
    <w:p w14:paraId="6D9A0C59" w14:textId="77777777" w:rsidR="00030CBD" w:rsidRPr="005779FD" w:rsidRDefault="00030CBD" w:rsidP="005779FD">
      <w:pPr>
        <w:pStyle w:val="Brezrazmikov"/>
        <w:rPr>
          <w:b/>
          <w:bCs/>
          <w:u w:val="single"/>
        </w:rPr>
      </w:pPr>
      <w:r w:rsidRPr="0027685B">
        <w:rPr>
          <w:b/>
          <w:bCs/>
          <w:u w:val="single" w:color="000000"/>
        </w:rPr>
        <w:t>K 5</w:t>
      </w:r>
      <w:r w:rsidRPr="0027685B">
        <w:rPr>
          <w:b/>
          <w:bCs/>
          <w:i/>
          <w:iCs/>
          <w:u w:val="single" w:color="000000"/>
        </w:rPr>
        <w:t xml:space="preserve">) </w:t>
      </w:r>
      <w:bookmarkStart w:id="7" w:name="_Hlk196741232"/>
      <w:r w:rsidR="00733188" w:rsidRPr="0027685B">
        <w:rPr>
          <w:b/>
          <w:bCs/>
          <w:u w:val="single" w:color="000000"/>
        </w:rPr>
        <w:t>Sklep o podelitvi občinskih priznanj v letu 2025.</w:t>
      </w:r>
    </w:p>
    <w:bookmarkEnd w:id="7"/>
    <w:p w14:paraId="49D8965C" w14:textId="77777777" w:rsidR="00030CBD" w:rsidRPr="005779FD" w:rsidRDefault="00030CBD" w:rsidP="005779FD">
      <w:pPr>
        <w:pStyle w:val="Brezrazmikov"/>
        <w:rPr>
          <w:b/>
          <w:bCs/>
        </w:rPr>
      </w:pPr>
    </w:p>
    <w:p w14:paraId="150D3425" w14:textId="77777777" w:rsidR="00030CBD" w:rsidRPr="005779FD" w:rsidRDefault="00030CBD" w:rsidP="008B3A36">
      <w:pPr>
        <w:pStyle w:val="Brezrazmikov"/>
        <w:jc w:val="both"/>
      </w:pPr>
      <w:r w:rsidRPr="005779FD">
        <w:rPr>
          <w:u w:val="single" w:color="000000"/>
        </w:rPr>
        <w:t>Župan</w:t>
      </w:r>
      <w:r w:rsidRPr="005779FD">
        <w:t xml:space="preserve"> preide na </w:t>
      </w:r>
      <w:r w:rsidR="005779FD" w:rsidRPr="005779FD">
        <w:t>peto</w:t>
      </w:r>
      <w:r w:rsidRPr="005779FD">
        <w:t xml:space="preserve"> točko dnevnega reda, ki obravnava </w:t>
      </w:r>
      <w:r w:rsidR="00B755BC" w:rsidRPr="005779FD">
        <w:t>Sklep o podelitvi občinskih priznanj v letu 2025. P</w:t>
      </w:r>
      <w:r w:rsidRPr="005779FD">
        <w:t xml:space="preserve">reda besedo </w:t>
      </w:r>
      <w:r w:rsidR="00B755BC" w:rsidRPr="005779FD">
        <w:t xml:space="preserve">poročevalcu Andražu Furlanu, članu Komisije za mandatna vprašanja, volitve in imenovanja, ki je </w:t>
      </w:r>
      <w:r w:rsidR="005779FD" w:rsidRPr="005779FD">
        <w:t xml:space="preserve">sejo </w:t>
      </w:r>
      <w:r w:rsidR="00B755BC" w:rsidRPr="005779FD">
        <w:t>vodil.</w:t>
      </w:r>
    </w:p>
    <w:p w14:paraId="3696386C" w14:textId="77777777" w:rsidR="00030CBD" w:rsidRDefault="00030CBD" w:rsidP="008B3A36">
      <w:pPr>
        <w:pStyle w:val="Brezrazmikov"/>
        <w:jc w:val="both"/>
        <w:rPr>
          <w:sz w:val="21"/>
          <w:szCs w:val="21"/>
        </w:rPr>
      </w:pPr>
    </w:p>
    <w:p w14:paraId="3BFF5DED" w14:textId="10BC7D3E" w:rsidR="00030CBD" w:rsidRDefault="00B755BC" w:rsidP="008B3A36">
      <w:pPr>
        <w:pStyle w:val="Brezrazmikov"/>
        <w:jc w:val="both"/>
      </w:pPr>
      <w:r>
        <w:rPr>
          <w:u w:val="single" w:color="000000"/>
        </w:rPr>
        <w:t>Andraž Furlan</w:t>
      </w:r>
      <w:r w:rsidR="00030CBD">
        <w:t xml:space="preserve"> </w:t>
      </w:r>
      <w:r>
        <w:t xml:space="preserve">pove, da je </w:t>
      </w:r>
      <w:r w:rsidR="0027685B">
        <w:t>sejo</w:t>
      </w:r>
      <w:r>
        <w:t xml:space="preserve"> vodil po pooblastilu predsednika Viktorja </w:t>
      </w:r>
      <w:proofErr w:type="spellStart"/>
      <w:r>
        <w:t>Troje</w:t>
      </w:r>
      <w:r w:rsidR="0027685B">
        <w:t>rja</w:t>
      </w:r>
      <w:proofErr w:type="spellEnd"/>
      <w:r>
        <w:t>. Za občinske plakete je KM</w:t>
      </w:r>
      <w:r w:rsidR="008B3A36">
        <w:t>V</w:t>
      </w:r>
      <w:r>
        <w:t>VI prejel</w:t>
      </w:r>
      <w:r w:rsidR="008B3A36">
        <w:t>a</w:t>
      </w:r>
      <w:r>
        <w:t xml:space="preserve"> </w:t>
      </w:r>
      <w:r w:rsidR="008B3A36">
        <w:t>tri</w:t>
      </w:r>
      <w:r>
        <w:t xml:space="preserve"> predloge</w:t>
      </w:r>
      <w:r w:rsidR="008B3A36">
        <w:t>. P</w:t>
      </w:r>
      <w:r>
        <w:t>redlagani</w:t>
      </w:r>
      <w:r w:rsidR="008B3A36">
        <w:t xml:space="preserve"> so bili</w:t>
      </w:r>
      <w:r>
        <w:t xml:space="preserve"> Božidar </w:t>
      </w:r>
      <w:proofErr w:type="spellStart"/>
      <w:r>
        <w:t>Grozdanič</w:t>
      </w:r>
      <w:proofErr w:type="spellEnd"/>
      <w:r>
        <w:t>, Stanko Komel in Boris Gregorič, KM</w:t>
      </w:r>
      <w:r w:rsidR="008B3A36">
        <w:t>V</w:t>
      </w:r>
      <w:r>
        <w:t>VI je vse tri kandidate potrdil</w:t>
      </w:r>
      <w:r w:rsidR="008B3A36">
        <w:t>a</w:t>
      </w:r>
      <w:r>
        <w:t>. Za zlati grb pa je bil</w:t>
      </w:r>
      <w:r w:rsidR="00CA5CA4">
        <w:t xml:space="preserve">o </w:t>
      </w:r>
      <w:r>
        <w:t>predlagan</w:t>
      </w:r>
      <w:r w:rsidR="00CA5CA4">
        <w:t>o</w:t>
      </w:r>
      <w:r>
        <w:t xml:space="preserve"> </w:t>
      </w:r>
      <w:r w:rsidR="00CA5CA4">
        <w:t>KTD Vogrsko</w:t>
      </w:r>
      <w:r w:rsidR="008B3A36">
        <w:t xml:space="preserve">, kar je KMVVI na seji potrdila. </w:t>
      </w:r>
    </w:p>
    <w:p w14:paraId="46BFE8C1" w14:textId="77777777" w:rsidR="008B3A36" w:rsidRDefault="008B3A36" w:rsidP="008B3A36">
      <w:pPr>
        <w:pStyle w:val="Brezrazmikov"/>
        <w:jc w:val="both"/>
      </w:pPr>
    </w:p>
    <w:p w14:paraId="02207DD5" w14:textId="2A9DD6FB" w:rsidR="008B3A36" w:rsidRPr="008B3A36" w:rsidRDefault="008B3A36" w:rsidP="008B3A36">
      <w:pPr>
        <w:pStyle w:val="Brezrazmikov"/>
        <w:jc w:val="both"/>
      </w:pPr>
      <w:r>
        <w:rPr>
          <w:u w:val="single"/>
        </w:rPr>
        <w:t>Župan</w:t>
      </w:r>
      <w:r w:rsidRPr="008B3A36">
        <w:t xml:space="preserve"> </w:t>
      </w:r>
      <w:r>
        <w:t>odpre razpravo. Razprave ni.</w:t>
      </w:r>
    </w:p>
    <w:p w14:paraId="4EC32D01" w14:textId="77777777" w:rsidR="00CA5CA4" w:rsidRDefault="00CA5CA4" w:rsidP="008B3A36">
      <w:pPr>
        <w:pStyle w:val="Brezrazmikov"/>
        <w:jc w:val="both"/>
      </w:pPr>
    </w:p>
    <w:p w14:paraId="6224D074" w14:textId="4ED4A2D3" w:rsidR="00CA5CA4" w:rsidRDefault="00CA5CA4" w:rsidP="008B3A36">
      <w:pPr>
        <w:pStyle w:val="Brezrazmikov"/>
        <w:jc w:val="both"/>
      </w:pPr>
      <w:r>
        <w:rPr>
          <w:u w:val="single" w:color="000000"/>
        </w:rPr>
        <w:t>Župan</w:t>
      </w:r>
      <w:r>
        <w:t xml:space="preserve"> da na glasovanje sklep o podelitvi občinskega priznanja v letu 2025 g.</w:t>
      </w:r>
      <w:r>
        <w:rPr>
          <w:spacing w:val="55"/>
        </w:rPr>
        <w:t xml:space="preserve"> </w:t>
      </w:r>
      <w:r>
        <w:t>Božidarju</w:t>
      </w:r>
      <w:r w:rsidR="008B3A36">
        <w:t xml:space="preserve"> </w:t>
      </w:r>
      <w:proofErr w:type="spellStart"/>
      <w:r>
        <w:t>Grozdaniču</w:t>
      </w:r>
      <w:proofErr w:type="spellEnd"/>
      <w:r>
        <w:t>.</w:t>
      </w:r>
    </w:p>
    <w:p w14:paraId="395DDEB6" w14:textId="77777777" w:rsidR="00CA5CA4" w:rsidRDefault="00CA5CA4" w:rsidP="00575073">
      <w:pPr>
        <w:pStyle w:val="Brezrazmikov"/>
        <w:jc w:val="both"/>
      </w:pPr>
    </w:p>
    <w:p w14:paraId="6135CD86" w14:textId="77777777" w:rsidR="00CA5CA4" w:rsidRPr="005779FD" w:rsidRDefault="00CA5CA4" w:rsidP="005779FD">
      <w:pPr>
        <w:pStyle w:val="Brezrazmikov"/>
        <w:rPr>
          <w:b/>
          <w:bCs/>
          <w:u w:val="single"/>
        </w:rPr>
      </w:pPr>
      <w:r w:rsidRPr="005779FD">
        <w:rPr>
          <w:b/>
          <w:bCs/>
          <w:u w:val="single"/>
        </w:rPr>
        <w:t>Rezultat glasovanja:</w:t>
      </w:r>
    </w:p>
    <w:p w14:paraId="681A6C9D" w14:textId="77777777" w:rsidR="00CA5CA4" w:rsidRDefault="00CA5CA4" w:rsidP="005779FD">
      <w:pPr>
        <w:pStyle w:val="Brezrazmikov"/>
      </w:pPr>
      <w:r>
        <w:t>NAVZOČI: 15</w:t>
      </w:r>
    </w:p>
    <w:p w14:paraId="58C5A231" w14:textId="77777777" w:rsidR="00CA5CA4" w:rsidRDefault="00CA5CA4" w:rsidP="005779FD">
      <w:pPr>
        <w:pStyle w:val="Brezrazmikov"/>
      </w:pPr>
      <w:r>
        <w:t>ZA: 15</w:t>
      </w:r>
    </w:p>
    <w:p w14:paraId="30EC25DE" w14:textId="77777777" w:rsidR="00CA5CA4" w:rsidRDefault="00CA5CA4" w:rsidP="005779FD">
      <w:pPr>
        <w:pStyle w:val="Brezrazmikov"/>
      </w:pPr>
      <w:r>
        <w:t>PROTI: 0</w:t>
      </w:r>
    </w:p>
    <w:p w14:paraId="6E7576FC" w14:textId="77777777" w:rsidR="00CA5CA4" w:rsidRDefault="00CA5CA4" w:rsidP="005779FD">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CA5CA4" w14:paraId="77FD0F20" w14:textId="77777777" w:rsidTr="005779FD">
        <w:tblPrEx>
          <w:tblCellMar>
            <w:top w:w="0" w:type="dxa"/>
            <w:left w:w="0" w:type="dxa"/>
            <w:bottom w:w="0" w:type="dxa"/>
            <w:right w:w="0" w:type="dxa"/>
          </w:tblCellMar>
        </w:tblPrEx>
        <w:trPr>
          <w:trHeight w:val="206"/>
        </w:trPr>
        <w:tc>
          <w:tcPr>
            <w:tcW w:w="1980" w:type="dxa"/>
          </w:tcPr>
          <w:p w14:paraId="2B628A60" w14:textId="77777777" w:rsidR="00CA5CA4" w:rsidRDefault="00CA5CA4" w:rsidP="005779FD">
            <w:pPr>
              <w:pStyle w:val="Brezrazmikov"/>
              <w:rPr>
                <w:rFonts w:ascii="Times New Roman" w:hAnsi="Times New Roman" w:cs="Times New Roman"/>
                <w:sz w:val="14"/>
                <w:szCs w:val="14"/>
              </w:rPr>
            </w:pPr>
          </w:p>
        </w:tc>
        <w:tc>
          <w:tcPr>
            <w:tcW w:w="722" w:type="dxa"/>
          </w:tcPr>
          <w:p w14:paraId="7E633CD8" w14:textId="77777777" w:rsidR="00CA5CA4" w:rsidRDefault="00CA5CA4" w:rsidP="005779FD">
            <w:pPr>
              <w:pStyle w:val="Brezrazmikov"/>
              <w:jc w:val="center"/>
              <w:rPr>
                <w:sz w:val="18"/>
                <w:szCs w:val="18"/>
              </w:rPr>
            </w:pPr>
            <w:r>
              <w:rPr>
                <w:sz w:val="18"/>
                <w:szCs w:val="18"/>
              </w:rPr>
              <w:t>ZA</w:t>
            </w:r>
          </w:p>
        </w:tc>
        <w:tc>
          <w:tcPr>
            <w:tcW w:w="910" w:type="dxa"/>
          </w:tcPr>
          <w:p w14:paraId="40221E9C" w14:textId="77777777" w:rsidR="00CA5CA4" w:rsidRDefault="00CA5CA4" w:rsidP="005779FD">
            <w:pPr>
              <w:pStyle w:val="Brezrazmikov"/>
              <w:jc w:val="center"/>
              <w:rPr>
                <w:sz w:val="18"/>
                <w:szCs w:val="18"/>
              </w:rPr>
            </w:pPr>
            <w:r>
              <w:rPr>
                <w:sz w:val="18"/>
                <w:szCs w:val="18"/>
              </w:rPr>
              <w:t>PROTI</w:t>
            </w:r>
          </w:p>
        </w:tc>
      </w:tr>
      <w:tr w:rsidR="00CA5CA4" w14:paraId="62BA34D2" w14:textId="77777777" w:rsidTr="005779FD">
        <w:tblPrEx>
          <w:tblCellMar>
            <w:top w:w="0" w:type="dxa"/>
            <w:left w:w="0" w:type="dxa"/>
            <w:bottom w:w="0" w:type="dxa"/>
            <w:right w:w="0" w:type="dxa"/>
          </w:tblCellMar>
        </w:tblPrEx>
        <w:trPr>
          <w:trHeight w:val="206"/>
        </w:trPr>
        <w:tc>
          <w:tcPr>
            <w:tcW w:w="1980" w:type="dxa"/>
          </w:tcPr>
          <w:p w14:paraId="423A3144" w14:textId="77777777" w:rsidR="00CA5CA4" w:rsidRDefault="00CA5CA4" w:rsidP="005779FD">
            <w:pPr>
              <w:pStyle w:val="Brezrazmikov"/>
              <w:rPr>
                <w:sz w:val="18"/>
                <w:szCs w:val="18"/>
              </w:rPr>
            </w:pPr>
            <w:r>
              <w:rPr>
                <w:sz w:val="18"/>
                <w:szCs w:val="18"/>
              </w:rPr>
              <w:t>Urban Martinuč</w:t>
            </w:r>
          </w:p>
        </w:tc>
        <w:tc>
          <w:tcPr>
            <w:tcW w:w="722" w:type="dxa"/>
          </w:tcPr>
          <w:p w14:paraId="4D80D43F" w14:textId="77777777" w:rsidR="00CA5CA4" w:rsidRDefault="00CA5CA4" w:rsidP="005779FD">
            <w:pPr>
              <w:pStyle w:val="Brezrazmikov"/>
              <w:jc w:val="center"/>
              <w:rPr>
                <w:sz w:val="18"/>
                <w:szCs w:val="18"/>
              </w:rPr>
            </w:pPr>
            <w:r>
              <w:rPr>
                <w:sz w:val="18"/>
                <w:szCs w:val="18"/>
              </w:rPr>
              <w:t>X</w:t>
            </w:r>
          </w:p>
        </w:tc>
        <w:tc>
          <w:tcPr>
            <w:tcW w:w="910" w:type="dxa"/>
          </w:tcPr>
          <w:p w14:paraId="625B46DB" w14:textId="77777777" w:rsidR="00CA5CA4" w:rsidRDefault="00CA5CA4" w:rsidP="005779FD">
            <w:pPr>
              <w:pStyle w:val="Brezrazmikov"/>
              <w:jc w:val="center"/>
              <w:rPr>
                <w:rFonts w:ascii="Times New Roman" w:hAnsi="Times New Roman" w:cs="Times New Roman"/>
                <w:sz w:val="14"/>
                <w:szCs w:val="14"/>
              </w:rPr>
            </w:pPr>
          </w:p>
        </w:tc>
      </w:tr>
      <w:tr w:rsidR="00CA5CA4" w14:paraId="042EFE07" w14:textId="77777777" w:rsidTr="005779FD">
        <w:tblPrEx>
          <w:tblCellMar>
            <w:top w:w="0" w:type="dxa"/>
            <w:left w:w="0" w:type="dxa"/>
            <w:bottom w:w="0" w:type="dxa"/>
            <w:right w:w="0" w:type="dxa"/>
          </w:tblCellMar>
        </w:tblPrEx>
        <w:trPr>
          <w:trHeight w:val="206"/>
        </w:trPr>
        <w:tc>
          <w:tcPr>
            <w:tcW w:w="1980" w:type="dxa"/>
          </w:tcPr>
          <w:p w14:paraId="1C894065" w14:textId="77777777" w:rsidR="00CA5CA4" w:rsidRDefault="00CA5CA4" w:rsidP="005779FD">
            <w:pPr>
              <w:pStyle w:val="Brezrazmikov"/>
              <w:rPr>
                <w:sz w:val="18"/>
                <w:szCs w:val="18"/>
              </w:rPr>
            </w:pPr>
            <w:r>
              <w:rPr>
                <w:sz w:val="18"/>
                <w:szCs w:val="18"/>
              </w:rPr>
              <w:t>Andraž Furlan</w:t>
            </w:r>
          </w:p>
        </w:tc>
        <w:tc>
          <w:tcPr>
            <w:tcW w:w="722" w:type="dxa"/>
          </w:tcPr>
          <w:p w14:paraId="58782FF1" w14:textId="77777777" w:rsidR="00CA5CA4" w:rsidRDefault="00CA5CA4" w:rsidP="005779FD">
            <w:pPr>
              <w:pStyle w:val="Brezrazmikov"/>
              <w:jc w:val="center"/>
              <w:rPr>
                <w:sz w:val="18"/>
                <w:szCs w:val="18"/>
              </w:rPr>
            </w:pPr>
            <w:r>
              <w:rPr>
                <w:sz w:val="18"/>
                <w:szCs w:val="18"/>
              </w:rPr>
              <w:t>X</w:t>
            </w:r>
          </w:p>
        </w:tc>
        <w:tc>
          <w:tcPr>
            <w:tcW w:w="910" w:type="dxa"/>
          </w:tcPr>
          <w:p w14:paraId="15D414CF" w14:textId="77777777" w:rsidR="00CA5CA4" w:rsidRDefault="00CA5CA4" w:rsidP="005779FD">
            <w:pPr>
              <w:pStyle w:val="Brezrazmikov"/>
              <w:jc w:val="center"/>
              <w:rPr>
                <w:rFonts w:ascii="Times New Roman" w:hAnsi="Times New Roman" w:cs="Times New Roman"/>
                <w:sz w:val="14"/>
                <w:szCs w:val="14"/>
              </w:rPr>
            </w:pPr>
          </w:p>
        </w:tc>
      </w:tr>
      <w:tr w:rsidR="00CA5CA4" w14:paraId="0DC957BB" w14:textId="77777777" w:rsidTr="005779FD">
        <w:tblPrEx>
          <w:tblCellMar>
            <w:top w:w="0" w:type="dxa"/>
            <w:left w:w="0" w:type="dxa"/>
            <w:bottom w:w="0" w:type="dxa"/>
            <w:right w:w="0" w:type="dxa"/>
          </w:tblCellMar>
        </w:tblPrEx>
        <w:trPr>
          <w:trHeight w:val="206"/>
        </w:trPr>
        <w:tc>
          <w:tcPr>
            <w:tcW w:w="1980" w:type="dxa"/>
          </w:tcPr>
          <w:p w14:paraId="19D40832" w14:textId="77777777" w:rsidR="00CA5CA4" w:rsidRDefault="00CA5CA4" w:rsidP="005779FD">
            <w:pPr>
              <w:pStyle w:val="Brezrazmikov"/>
              <w:rPr>
                <w:sz w:val="18"/>
                <w:szCs w:val="18"/>
              </w:rPr>
            </w:pPr>
            <w:r>
              <w:rPr>
                <w:sz w:val="18"/>
                <w:szCs w:val="18"/>
              </w:rPr>
              <w:t>Tanja Zorn Stepančič</w:t>
            </w:r>
          </w:p>
        </w:tc>
        <w:tc>
          <w:tcPr>
            <w:tcW w:w="722" w:type="dxa"/>
          </w:tcPr>
          <w:p w14:paraId="764B1BBC" w14:textId="77777777" w:rsidR="00CA5CA4" w:rsidRDefault="00CA5CA4" w:rsidP="005779FD">
            <w:pPr>
              <w:pStyle w:val="Brezrazmikov"/>
              <w:jc w:val="center"/>
              <w:rPr>
                <w:sz w:val="18"/>
                <w:szCs w:val="18"/>
              </w:rPr>
            </w:pPr>
            <w:r>
              <w:rPr>
                <w:sz w:val="18"/>
                <w:szCs w:val="18"/>
              </w:rPr>
              <w:t>X</w:t>
            </w:r>
          </w:p>
        </w:tc>
        <w:tc>
          <w:tcPr>
            <w:tcW w:w="910" w:type="dxa"/>
          </w:tcPr>
          <w:p w14:paraId="3A73F6A1" w14:textId="77777777" w:rsidR="00CA5CA4" w:rsidRDefault="00CA5CA4" w:rsidP="005779FD">
            <w:pPr>
              <w:pStyle w:val="Brezrazmikov"/>
              <w:jc w:val="center"/>
              <w:rPr>
                <w:rFonts w:ascii="Times New Roman" w:hAnsi="Times New Roman" w:cs="Times New Roman"/>
                <w:sz w:val="14"/>
                <w:szCs w:val="14"/>
              </w:rPr>
            </w:pPr>
          </w:p>
        </w:tc>
      </w:tr>
      <w:tr w:rsidR="00CA5CA4" w14:paraId="43B88AB6" w14:textId="77777777" w:rsidTr="005779FD">
        <w:tblPrEx>
          <w:tblCellMar>
            <w:top w:w="0" w:type="dxa"/>
            <w:left w:w="0" w:type="dxa"/>
            <w:bottom w:w="0" w:type="dxa"/>
            <w:right w:w="0" w:type="dxa"/>
          </w:tblCellMar>
        </w:tblPrEx>
        <w:trPr>
          <w:trHeight w:val="206"/>
        </w:trPr>
        <w:tc>
          <w:tcPr>
            <w:tcW w:w="1980" w:type="dxa"/>
          </w:tcPr>
          <w:p w14:paraId="0037613A" w14:textId="77777777" w:rsidR="00CA5CA4" w:rsidRDefault="00CA5CA4" w:rsidP="005779FD">
            <w:pPr>
              <w:pStyle w:val="Brezrazmikov"/>
              <w:rPr>
                <w:sz w:val="18"/>
                <w:szCs w:val="18"/>
              </w:rPr>
            </w:pPr>
            <w:r>
              <w:rPr>
                <w:sz w:val="18"/>
                <w:szCs w:val="18"/>
              </w:rPr>
              <w:t>Stanka Abramič</w:t>
            </w:r>
          </w:p>
        </w:tc>
        <w:tc>
          <w:tcPr>
            <w:tcW w:w="722" w:type="dxa"/>
          </w:tcPr>
          <w:p w14:paraId="67999BB3" w14:textId="77777777" w:rsidR="00CA5CA4" w:rsidRDefault="00CA5CA4" w:rsidP="005779FD">
            <w:pPr>
              <w:pStyle w:val="Brezrazmikov"/>
              <w:jc w:val="center"/>
              <w:rPr>
                <w:sz w:val="18"/>
                <w:szCs w:val="18"/>
              </w:rPr>
            </w:pPr>
            <w:r>
              <w:rPr>
                <w:sz w:val="18"/>
                <w:szCs w:val="18"/>
              </w:rPr>
              <w:t>X</w:t>
            </w:r>
          </w:p>
        </w:tc>
        <w:tc>
          <w:tcPr>
            <w:tcW w:w="910" w:type="dxa"/>
          </w:tcPr>
          <w:p w14:paraId="0AF713A0" w14:textId="77777777" w:rsidR="00CA5CA4" w:rsidRDefault="00CA5CA4" w:rsidP="005779FD">
            <w:pPr>
              <w:pStyle w:val="Brezrazmikov"/>
              <w:jc w:val="center"/>
              <w:rPr>
                <w:rFonts w:ascii="Times New Roman" w:hAnsi="Times New Roman" w:cs="Times New Roman"/>
                <w:sz w:val="14"/>
                <w:szCs w:val="14"/>
              </w:rPr>
            </w:pPr>
          </w:p>
        </w:tc>
      </w:tr>
      <w:tr w:rsidR="00CA5CA4" w14:paraId="132089B8" w14:textId="77777777" w:rsidTr="005779FD">
        <w:tblPrEx>
          <w:tblCellMar>
            <w:top w:w="0" w:type="dxa"/>
            <w:left w:w="0" w:type="dxa"/>
            <w:bottom w:w="0" w:type="dxa"/>
            <w:right w:w="0" w:type="dxa"/>
          </w:tblCellMar>
        </w:tblPrEx>
        <w:trPr>
          <w:trHeight w:val="206"/>
        </w:trPr>
        <w:tc>
          <w:tcPr>
            <w:tcW w:w="1980" w:type="dxa"/>
          </w:tcPr>
          <w:p w14:paraId="19AE3AB1" w14:textId="77777777" w:rsidR="00CA5CA4" w:rsidRDefault="00CA5CA4" w:rsidP="005779FD">
            <w:pPr>
              <w:pStyle w:val="Brezrazmikov"/>
              <w:rPr>
                <w:sz w:val="18"/>
                <w:szCs w:val="18"/>
              </w:rPr>
            </w:pPr>
            <w:r>
              <w:rPr>
                <w:sz w:val="18"/>
                <w:szCs w:val="18"/>
              </w:rPr>
              <w:t>Alan Rijavec</w:t>
            </w:r>
          </w:p>
        </w:tc>
        <w:tc>
          <w:tcPr>
            <w:tcW w:w="722" w:type="dxa"/>
          </w:tcPr>
          <w:p w14:paraId="4C0E5238" w14:textId="77777777" w:rsidR="00CA5CA4" w:rsidRDefault="00CA5CA4" w:rsidP="005779FD">
            <w:pPr>
              <w:pStyle w:val="Brezrazmikov"/>
              <w:jc w:val="center"/>
              <w:rPr>
                <w:sz w:val="18"/>
                <w:szCs w:val="18"/>
              </w:rPr>
            </w:pPr>
            <w:r>
              <w:rPr>
                <w:sz w:val="18"/>
                <w:szCs w:val="18"/>
              </w:rPr>
              <w:t>X</w:t>
            </w:r>
          </w:p>
        </w:tc>
        <w:tc>
          <w:tcPr>
            <w:tcW w:w="910" w:type="dxa"/>
          </w:tcPr>
          <w:p w14:paraId="5C7517D7" w14:textId="77777777" w:rsidR="00CA5CA4" w:rsidRDefault="00CA5CA4" w:rsidP="005779FD">
            <w:pPr>
              <w:pStyle w:val="Brezrazmikov"/>
              <w:jc w:val="center"/>
              <w:rPr>
                <w:rFonts w:ascii="Times New Roman" w:hAnsi="Times New Roman" w:cs="Times New Roman"/>
                <w:sz w:val="14"/>
                <w:szCs w:val="14"/>
              </w:rPr>
            </w:pPr>
          </w:p>
        </w:tc>
      </w:tr>
      <w:tr w:rsidR="00CA5CA4" w14:paraId="0225ABF7" w14:textId="77777777" w:rsidTr="005779FD">
        <w:tblPrEx>
          <w:tblCellMar>
            <w:top w:w="0" w:type="dxa"/>
            <w:left w:w="0" w:type="dxa"/>
            <w:bottom w:w="0" w:type="dxa"/>
            <w:right w:w="0" w:type="dxa"/>
          </w:tblCellMar>
        </w:tblPrEx>
        <w:trPr>
          <w:trHeight w:val="206"/>
        </w:trPr>
        <w:tc>
          <w:tcPr>
            <w:tcW w:w="1980" w:type="dxa"/>
          </w:tcPr>
          <w:p w14:paraId="62501FEC" w14:textId="77777777" w:rsidR="00CA5CA4" w:rsidRDefault="00CA5CA4" w:rsidP="005779FD">
            <w:pPr>
              <w:pStyle w:val="Brezrazmikov"/>
              <w:rPr>
                <w:sz w:val="18"/>
                <w:szCs w:val="18"/>
              </w:rPr>
            </w:pPr>
            <w:r>
              <w:rPr>
                <w:sz w:val="18"/>
                <w:szCs w:val="18"/>
              </w:rPr>
              <w:t>Tamara Rusjan</w:t>
            </w:r>
          </w:p>
        </w:tc>
        <w:tc>
          <w:tcPr>
            <w:tcW w:w="722" w:type="dxa"/>
          </w:tcPr>
          <w:p w14:paraId="36E596E6" w14:textId="77777777" w:rsidR="00CA5CA4" w:rsidRDefault="00CA5CA4" w:rsidP="005779FD">
            <w:pPr>
              <w:pStyle w:val="Brezrazmikov"/>
              <w:jc w:val="center"/>
              <w:rPr>
                <w:sz w:val="18"/>
                <w:szCs w:val="18"/>
              </w:rPr>
            </w:pPr>
            <w:r>
              <w:rPr>
                <w:sz w:val="18"/>
                <w:szCs w:val="18"/>
              </w:rPr>
              <w:t>X</w:t>
            </w:r>
          </w:p>
        </w:tc>
        <w:tc>
          <w:tcPr>
            <w:tcW w:w="910" w:type="dxa"/>
          </w:tcPr>
          <w:p w14:paraId="20DABA31" w14:textId="77777777" w:rsidR="00CA5CA4" w:rsidRDefault="00CA5CA4" w:rsidP="005779FD">
            <w:pPr>
              <w:pStyle w:val="Brezrazmikov"/>
              <w:jc w:val="center"/>
              <w:rPr>
                <w:rFonts w:ascii="Times New Roman" w:hAnsi="Times New Roman" w:cs="Times New Roman"/>
                <w:sz w:val="14"/>
                <w:szCs w:val="14"/>
              </w:rPr>
            </w:pPr>
          </w:p>
        </w:tc>
      </w:tr>
      <w:tr w:rsidR="00CA5CA4" w14:paraId="0E48A35C" w14:textId="77777777" w:rsidTr="005779FD">
        <w:tblPrEx>
          <w:tblCellMar>
            <w:top w:w="0" w:type="dxa"/>
            <w:left w:w="0" w:type="dxa"/>
            <w:bottom w:w="0" w:type="dxa"/>
            <w:right w:w="0" w:type="dxa"/>
          </w:tblCellMar>
        </w:tblPrEx>
        <w:trPr>
          <w:trHeight w:val="206"/>
        </w:trPr>
        <w:tc>
          <w:tcPr>
            <w:tcW w:w="1980" w:type="dxa"/>
          </w:tcPr>
          <w:p w14:paraId="7A42E51D" w14:textId="77777777" w:rsidR="00CA5CA4" w:rsidRDefault="00CA5CA4" w:rsidP="005779FD">
            <w:pPr>
              <w:pStyle w:val="Brezrazmikov"/>
              <w:rPr>
                <w:sz w:val="18"/>
                <w:szCs w:val="18"/>
              </w:rPr>
            </w:pPr>
            <w:r>
              <w:rPr>
                <w:sz w:val="18"/>
                <w:szCs w:val="18"/>
              </w:rPr>
              <w:t>Vinko Jarc</w:t>
            </w:r>
          </w:p>
        </w:tc>
        <w:tc>
          <w:tcPr>
            <w:tcW w:w="722" w:type="dxa"/>
          </w:tcPr>
          <w:p w14:paraId="735C8730" w14:textId="77777777" w:rsidR="00CA5CA4" w:rsidRDefault="00CA5CA4" w:rsidP="005779FD">
            <w:pPr>
              <w:pStyle w:val="Brezrazmikov"/>
              <w:jc w:val="center"/>
              <w:rPr>
                <w:sz w:val="18"/>
                <w:szCs w:val="18"/>
              </w:rPr>
            </w:pPr>
            <w:r>
              <w:rPr>
                <w:sz w:val="18"/>
                <w:szCs w:val="18"/>
              </w:rPr>
              <w:t>X</w:t>
            </w:r>
          </w:p>
        </w:tc>
        <w:tc>
          <w:tcPr>
            <w:tcW w:w="910" w:type="dxa"/>
          </w:tcPr>
          <w:p w14:paraId="3FBB44BB" w14:textId="77777777" w:rsidR="00CA5CA4" w:rsidRDefault="00CA5CA4" w:rsidP="005779FD">
            <w:pPr>
              <w:pStyle w:val="Brezrazmikov"/>
              <w:jc w:val="center"/>
              <w:rPr>
                <w:rFonts w:ascii="Times New Roman" w:hAnsi="Times New Roman" w:cs="Times New Roman"/>
                <w:sz w:val="14"/>
                <w:szCs w:val="14"/>
              </w:rPr>
            </w:pPr>
          </w:p>
        </w:tc>
      </w:tr>
      <w:tr w:rsidR="00CA5CA4" w14:paraId="4B789A19" w14:textId="77777777" w:rsidTr="005779FD">
        <w:tblPrEx>
          <w:tblCellMar>
            <w:top w:w="0" w:type="dxa"/>
            <w:left w:w="0" w:type="dxa"/>
            <w:bottom w:w="0" w:type="dxa"/>
            <w:right w:w="0" w:type="dxa"/>
          </w:tblCellMar>
        </w:tblPrEx>
        <w:trPr>
          <w:trHeight w:val="206"/>
        </w:trPr>
        <w:tc>
          <w:tcPr>
            <w:tcW w:w="1980" w:type="dxa"/>
          </w:tcPr>
          <w:p w14:paraId="13AFC9B4" w14:textId="77777777" w:rsidR="00CA5CA4" w:rsidRDefault="00CA5CA4" w:rsidP="005779FD">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59D9CA97" w14:textId="77777777" w:rsidR="00CA5CA4" w:rsidRDefault="00CA5CA4" w:rsidP="005779FD">
            <w:pPr>
              <w:pStyle w:val="Brezrazmikov"/>
              <w:jc w:val="center"/>
              <w:rPr>
                <w:sz w:val="18"/>
                <w:szCs w:val="18"/>
              </w:rPr>
            </w:pPr>
            <w:r>
              <w:rPr>
                <w:sz w:val="18"/>
                <w:szCs w:val="18"/>
              </w:rPr>
              <w:t>X</w:t>
            </w:r>
          </w:p>
        </w:tc>
        <w:tc>
          <w:tcPr>
            <w:tcW w:w="910" w:type="dxa"/>
          </w:tcPr>
          <w:p w14:paraId="133DF8A5" w14:textId="77777777" w:rsidR="00CA5CA4" w:rsidRDefault="00CA5CA4" w:rsidP="005779FD">
            <w:pPr>
              <w:pStyle w:val="Brezrazmikov"/>
              <w:jc w:val="center"/>
              <w:rPr>
                <w:rFonts w:ascii="Times New Roman" w:hAnsi="Times New Roman" w:cs="Times New Roman"/>
                <w:sz w:val="14"/>
                <w:szCs w:val="14"/>
              </w:rPr>
            </w:pPr>
          </w:p>
        </w:tc>
      </w:tr>
      <w:tr w:rsidR="00CA5CA4" w14:paraId="4BB259C4" w14:textId="77777777" w:rsidTr="005779FD">
        <w:tblPrEx>
          <w:tblCellMar>
            <w:top w:w="0" w:type="dxa"/>
            <w:left w:w="0" w:type="dxa"/>
            <w:bottom w:w="0" w:type="dxa"/>
            <w:right w:w="0" w:type="dxa"/>
          </w:tblCellMar>
        </w:tblPrEx>
        <w:trPr>
          <w:trHeight w:val="206"/>
        </w:trPr>
        <w:tc>
          <w:tcPr>
            <w:tcW w:w="1980" w:type="dxa"/>
          </w:tcPr>
          <w:p w14:paraId="6CBC87D9" w14:textId="77777777" w:rsidR="00CA5CA4" w:rsidRDefault="00CA5CA4" w:rsidP="005779FD">
            <w:pPr>
              <w:pStyle w:val="Brezrazmikov"/>
              <w:rPr>
                <w:sz w:val="18"/>
                <w:szCs w:val="18"/>
              </w:rPr>
            </w:pPr>
            <w:r>
              <w:rPr>
                <w:sz w:val="18"/>
                <w:szCs w:val="18"/>
              </w:rPr>
              <w:t>Marko Švara</w:t>
            </w:r>
          </w:p>
        </w:tc>
        <w:tc>
          <w:tcPr>
            <w:tcW w:w="722" w:type="dxa"/>
          </w:tcPr>
          <w:p w14:paraId="17B476B6" w14:textId="77777777" w:rsidR="00CA5CA4" w:rsidRDefault="00CA5CA4" w:rsidP="005779FD">
            <w:pPr>
              <w:pStyle w:val="Brezrazmikov"/>
              <w:jc w:val="center"/>
              <w:rPr>
                <w:sz w:val="18"/>
                <w:szCs w:val="18"/>
              </w:rPr>
            </w:pPr>
            <w:r>
              <w:rPr>
                <w:sz w:val="18"/>
                <w:szCs w:val="18"/>
              </w:rPr>
              <w:t>X</w:t>
            </w:r>
          </w:p>
        </w:tc>
        <w:tc>
          <w:tcPr>
            <w:tcW w:w="910" w:type="dxa"/>
          </w:tcPr>
          <w:p w14:paraId="013AE6BC" w14:textId="77777777" w:rsidR="00CA5CA4" w:rsidRDefault="00CA5CA4" w:rsidP="005779FD">
            <w:pPr>
              <w:pStyle w:val="Brezrazmikov"/>
              <w:jc w:val="center"/>
              <w:rPr>
                <w:rFonts w:ascii="Times New Roman" w:hAnsi="Times New Roman" w:cs="Times New Roman"/>
                <w:sz w:val="14"/>
                <w:szCs w:val="14"/>
              </w:rPr>
            </w:pPr>
          </w:p>
        </w:tc>
      </w:tr>
      <w:tr w:rsidR="00CA5CA4" w14:paraId="613F4118" w14:textId="77777777" w:rsidTr="005779FD">
        <w:tblPrEx>
          <w:tblCellMar>
            <w:top w:w="0" w:type="dxa"/>
            <w:left w:w="0" w:type="dxa"/>
            <w:bottom w:w="0" w:type="dxa"/>
            <w:right w:w="0" w:type="dxa"/>
          </w:tblCellMar>
        </w:tblPrEx>
        <w:trPr>
          <w:trHeight w:val="206"/>
        </w:trPr>
        <w:tc>
          <w:tcPr>
            <w:tcW w:w="1980" w:type="dxa"/>
          </w:tcPr>
          <w:p w14:paraId="142A9923" w14:textId="77777777" w:rsidR="00CA5CA4" w:rsidRDefault="00CA5CA4" w:rsidP="005779FD">
            <w:pPr>
              <w:pStyle w:val="Brezrazmikov"/>
              <w:rPr>
                <w:sz w:val="18"/>
                <w:szCs w:val="18"/>
              </w:rPr>
            </w:pPr>
            <w:r>
              <w:rPr>
                <w:sz w:val="18"/>
                <w:szCs w:val="18"/>
              </w:rPr>
              <w:t>Marko Furlan</w:t>
            </w:r>
          </w:p>
        </w:tc>
        <w:tc>
          <w:tcPr>
            <w:tcW w:w="722" w:type="dxa"/>
          </w:tcPr>
          <w:p w14:paraId="414185FE" w14:textId="77777777" w:rsidR="00CA5CA4" w:rsidRDefault="00CA5CA4" w:rsidP="005779FD">
            <w:pPr>
              <w:pStyle w:val="Brezrazmikov"/>
              <w:jc w:val="center"/>
              <w:rPr>
                <w:sz w:val="18"/>
                <w:szCs w:val="18"/>
              </w:rPr>
            </w:pPr>
            <w:r>
              <w:rPr>
                <w:sz w:val="18"/>
                <w:szCs w:val="18"/>
              </w:rPr>
              <w:t>X</w:t>
            </w:r>
          </w:p>
        </w:tc>
        <w:tc>
          <w:tcPr>
            <w:tcW w:w="910" w:type="dxa"/>
          </w:tcPr>
          <w:p w14:paraId="09BE368C" w14:textId="77777777" w:rsidR="00CA5CA4" w:rsidRDefault="00CA5CA4" w:rsidP="005779FD">
            <w:pPr>
              <w:pStyle w:val="Brezrazmikov"/>
              <w:jc w:val="center"/>
              <w:rPr>
                <w:rFonts w:ascii="Times New Roman" w:hAnsi="Times New Roman" w:cs="Times New Roman"/>
                <w:sz w:val="14"/>
                <w:szCs w:val="14"/>
              </w:rPr>
            </w:pPr>
          </w:p>
        </w:tc>
      </w:tr>
      <w:tr w:rsidR="00CA5CA4" w14:paraId="603A09B5" w14:textId="77777777" w:rsidTr="005779FD">
        <w:tblPrEx>
          <w:tblCellMar>
            <w:top w:w="0" w:type="dxa"/>
            <w:left w:w="0" w:type="dxa"/>
            <w:bottom w:w="0" w:type="dxa"/>
            <w:right w:w="0" w:type="dxa"/>
          </w:tblCellMar>
        </w:tblPrEx>
        <w:trPr>
          <w:trHeight w:val="206"/>
        </w:trPr>
        <w:tc>
          <w:tcPr>
            <w:tcW w:w="1980" w:type="dxa"/>
          </w:tcPr>
          <w:p w14:paraId="52B12450" w14:textId="77777777" w:rsidR="00CA5CA4" w:rsidRDefault="00CA5CA4" w:rsidP="005779FD">
            <w:pPr>
              <w:pStyle w:val="Brezrazmikov"/>
              <w:rPr>
                <w:sz w:val="18"/>
                <w:szCs w:val="18"/>
              </w:rPr>
            </w:pPr>
            <w:r>
              <w:rPr>
                <w:sz w:val="18"/>
                <w:szCs w:val="18"/>
              </w:rPr>
              <w:t>Aleš Furlan</w:t>
            </w:r>
          </w:p>
        </w:tc>
        <w:tc>
          <w:tcPr>
            <w:tcW w:w="722" w:type="dxa"/>
          </w:tcPr>
          <w:p w14:paraId="70CAEECC" w14:textId="77777777" w:rsidR="00CA5CA4" w:rsidRDefault="00CA5CA4" w:rsidP="005779FD">
            <w:pPr>
              <w:pStyle w:val="Brezrazmikov"/>
              <w:jc w:val="center"/>
              <w:rPr>
                <w:sz w:val="18"/>
                <w:szCs w:val="18"/>
              </w:rPr>
            </w:pPr>
            <w:r>
              <w:rPr>
                <w:sz w:val="18"/>
                <w:szCs w:val="18"/>
              </w:rPr>
              <w:t>X</w:t>
            </w:r>
          </w:p>
        </w:tc>
        <w:tc>
          <w:tcPr>
            <w:tcW w:w="910" w:type="dxa"/>
          </w:tcPr>
          <w:p w14:paraId="3437EADE" w14:textId="77777777" w:rsidR="00CA5CA4" w:rsidRDefault="00CA5CA4" w:rsidP="005779FD">
            <w:pPr>
              <w:pStyle w:val="Brezrazmikov"/>
              <w:jc w:val="center"/>
              <w:rPr>
                <w:rFonts w:ascii="Times New Roman" w:hAnsi="Times New Roman" w:cs="Times New Roman"/>
                <w:sz w:val="14"/>
                <w:szCs w:val="14"/>
              </w:rPr>
            </w:pPr>
          </w:p>
        </w:tc>
      </w:tr>
      <w:tr w:rsidR="00CA5CA4" w14:paraId="39FB5F93" w14:textId="77777777" w:rsidTr="005779FD">
        <w:tblPrEx>
          <w:tblCellMar>
            <w:top w:w="0" w:type="dxa"/>
            <w:left w:w="0" w:type="dxa"/>
            <w:bottom w:w="0" w:type="dxa"/>
            <w:right w:w="0" w:type="dxa"/>
          </w:tblCellMar>
        </w:tblPrEx>
        <w:trPr>
          <w:trHeight w:val="206"/>
        </w:trPr>
        <w:tc>
          <w:tcPr>
            <w:tcW w:w="1980" w:type="dxa"/>
          </w:tcPr>
          <w:p w14:paraId="2D935466" w14:textId="77777777" w:rsidR="00CA5CA4" w:rsidRDefault="00CA5CA4" w:rsidP="005779FD">
            <w:pPr>
              <w:pStyle w:val="Brezrazmikov"/>
              <w:rPr>
                <w:sz w:val="18"/>
                <w:szCs w:val="18"/>
              </w:rPr>
            </w:pPr>
            <w:r>
              <w:rPr>
                <w:sz w:val="18"/>
                <w:szCs w:val="18"/>
              </w:rPr>
              <w:t>Nedeljko Gregorič</w:t>
            </w:r>
          </w:p>
        </w:tc>
        <w:tc>
          <w:tcPr>
            <w:tcW w:w="722" w:type="dxa"/>
          </w:tcPr>
          <w:p w14:paraId="08199943" w14:textId="77777777" w:rsidR="00CA5CA4" w:rsidRDefault="00CA5CA4" w:rsidP="005779FD">
            <w:pPr>
              <w:pStyle w:val="Brezrazmikov"/>
              <w:jc w:val="center"/>
              <w:rPr>
                <w:sz w:val="18"/>
                <w:szCs w:val="18"/>
              </w:rPr>
            </w:pPr>
            <w:r>
              <w:rPr>
                <w:sz w:val="18"/>
                <w:szCs w:val="18"/>
              </w:rPr>
              <w:t>X</w:t>
            </w:r>
          </w:p>
        </w:tc>
        <w:tc>
          <w:tcPr>
            <w:tcW w:w="910" w:type="dxa"/>
          </w:tcPr>
          <w:p w14:paraId="59194866" w14:textId="77777777" w:rsidR="00CA5CA4" w:rsidRDefault="00CA5CA4" w:rsidP="005779FD">
            <w:pPr>
              <w:pStyle w:val="Brezrazmikov"/>
              <w:jc w:val="center"/>
              <w:rPr>
                <w:rFonts w:ascii="Times New Roman" w:hAnsi="Times New Roman" w:cs="Times New Roman"/>
                <w:sz w:val="14"/>
                <w:szCs w:val="14"/>
              </w:rPr>
            </w:pPr>
          </w:p>
        </w:tc>
      </w:tr>
      <w:tr w:rsidR="00CA5CA4" w14:paraId="7E29A85D" w14:textId="77777777" w:rsidTr="005779FD">
        <w:tblPrEx>
          <w:tblCellMar>
            <w:top w:w="0" w:type="dxa"/>
            <w:left w:w="0" w:type="dxa"/>
            <w:bottom w:w="0" w:type="dxa"/>
            <w:right w:w="0" w:type="dxa"/>
          </w:tblCellMar>
        </w:tblPrEx>
        <w:trPr>
          <w:trHeight w:val="206"/>
        </w:trPr>
        <w:tc>
          <w:tcPr>
            <w:tcW w:w="1980" w:type="dxa"/>
          </w:tcPr>
          <w:p w14:paraId="7B8E612A" w14:textId="77777777" w:rsidR="00CA5CA4" w:rsidRDefault="00CA5CA4" w:rsidP="005779FD">
            <w:pPr>
              <w:pStyle w:val="Brezrazmikov"/>
              <w:rPr>
                <w:sz w:val="18"/>
                <w:szCs w:val="18"/>
              </w:rPr>
            </w:pPr>
            <w:r>
              <w:rPr>
                <w:sz w:val="18"/>
                <w:szCs w:val="18"/>
              </w:rPr>
              <w:t>Borut Zorn</w:t>
            </w:r>
          </w:p>
        </w:tc>
        <w:tc>
          <w:tcPr>
            <w:tcW w:w="722" w:type="dxa"/>
          </w:tcPr>
          <w:p w14:paraId="20329580" w14:textId="77777777" w:rsidR="00CA5CA4" w:rsidRDefault="00CA5CA4" w:rsidP="005779FD">
            <w:pPr>
              <w:pStyle w:val="Brezrazmikov"/>
              <w:jc w:val="center"/>
              <w:rPr>
                <w:sz w:val="18"/>
                <w:szCs w:val="18"/>
              </w:rPr>
            </w:pPr>
            <w:r>
              <w:rPr>
                <w:sz w:val="18"/>
                <w:szCs w:val="18"/>
              </w:rPr>
              <w:t>X</w:t>
            </w:r>
          </w:p>
        </w:tc>
        <w:tc>
          <w:tcPr>
            <w:tcW w:w="910" w:type="dxa"/>
          </w:tcPr>
          <w:p w14:paraId="4F9E121C" w14:textId="77777777" w:rsidR="00CA5CA4" w:rsidRDefault="00CA5CA4" w:rsidP="005779FD">
            <w:pPr>
              <w:pStyle w:val="Brezrazmikov"/>
              <w:jc w:val="center"/>
              <w:rPr>
                <w:rFonts w:ascii="Times New Roman" w:hAnsi="Times New Roman" w:cs="Times New Roman"/>
                <w:sz w:val="14"/>
                <w:szCs w:val="14"/>
              </w:rPr>
            </w:pPr>
          </w:p>
        </w:tc>
      </w:tr>
      <w:tr w:rsidR="00CA5CA4" w14:paraId="2BB78371" w14:textId="77777777" w:rsidTr="005779FD">
        <w:tblPrEx>
          <w:tblCellMar>
            <w:top w:w="0" w:type="dxa"/>
            <w:left w:w="0" w:type="dxa"/>
            <w:bottom w:w="0" w:type="dxa"/>
            <w:right w:w="0" w:type="dxa"/>
          </w:tblCellMar>
        </w:tblPrEx>
        <w:trPr>
          <w:trHeight w:val="206"/>
        </w:trPr>
        <w:tc>
          <w:tcPr>
            <w:tcW w:w="1980" w:type="dxa"/>
          </w:tcPr>
          <w:p w14:paraId="1F2D0314" w14:textId="77777777" w:rsidR="00CA5CA4" w:rsidRDefault="00CA5CA4" w:rsidP="005779FD">
            <w:pPr>
              <w:pStyle w:val="Brezrazmikov"/>
              <w:rPr>
                <w:sz w:val="18"/>
                <w:szCs w:val="18"/>
              </w:rPr>
            </w:pPr>
            <w:r>
              <w:rPr>
                <w:sz w:val="18"/>
                <w:szCs w:val="18"/>
              </w:rPr>
              <w:t>Benjamina Mikuž</w:t>
            </w:r>
          </w:p>
        </w:tc>
        <w:tc>
          <w:tcPr>
            <w:tcW w:w="722" w:type="dxa"/>
          </w:tcPr>
          <w:p w14:paraId="1CDBE385" w14:textId="77777777" w:rsidR="00CA5CA4" w:rsidRDefault="00CA5CA4" w:rsidP="005779FD">
            <w:pPr>
              <w:pStyle w:val="Brezrazmikov"/>
              <w:jc w:val="center"/>
              <w:rPr>
                <w:sz w:val="18"/>
                <w:szCs w:val="18"/>
              </w:rPr>
            </w:pPr>
            <w:r>
              <w:rPr>
                <w:sz w:val="18"/>
                <w:szCs w:val="18"/>
              </w:rPr>
              <w:t>X</w:t>
            </w:r>
          </w:p>
        </w:tc>
        <w:tc>
          <w:tcPr>
            <w:tcW w:w="910" w:type="dxa"/>
          </w:tcPr>
          <w:p w14:paraId="3AB42335" w14:textId="77777777" w:rsidR="00CA5CA4" w:rsidRDefault="00CA5CA4" w:rsidP="005779FD">
            <w:pPr>
              <w:pStyle w:val="Brezrazmikov"/>
              <w:jc w:val="center"/>
              <w:rPr>
                <w:rFonts w:ascii="Times New Roman" w:hAnsi="Times New Roman" w:cs="Times New Roman"/>
                <w:sz w:val="14"/>
                <w:szCs w:val="14"/>
              </w:rPr>
            </w:pPr>
          </w:p>
        </w:tc>
      </w:tr>
      <w:tr w:rsidR="00CA5CA4" w14:paraId="2CCC5116" w14:textId="77777777" w:rsidTr="005779FD">
        <w:tblPrEx>
          <w:tblCellMar>
            <w:top w:w="0" w:type="dxa"/>
            <w:left w:w="0" w:type="dxa"/>
            <w:bottom w:w="0" w:type="dxa"/>
            <w:right w:w="0" w:type="dxa"/>
          </w:tblCellMar>
        </w:tblPrEx>
        <w:trPr>
          <w:trHeight w:val="206"/>
        </w:trPr>
        <w:tc>
          <w:tcPr>
            <w:tcW w:w="1980" w:type="dxa"/>
          </w:tcPr>
          <w:p w14:paraId="3A3A6210" w14:textId="77777777" w:rsidR="00CA5CA4" w:rsidRDefault="00CA5CA4" w:rsidP="005779FD">
            <w:pPr>
              <w:pStyle w:val="Brezrazmikov"/>
              <w:rPr>
                <w:sz w:val="18"/>
                <w:szCs w:val="18"/>
              </w:rPr>
            </w:pPr>
            <w:r>
              <w:rPr>
                <w:sz w:val="18"/>
                <w:szCs w:val="18"/>
              </w:rPr>
              <w:t>Ava Rajh</w:t>
            </w:r>
          </w:p>
        </w:tc>
        <w:tc>
          <w:tcPr>
            <w:tcW w:w="722" w:type="dxa"/>
          </w:tcPr>
          <w:p w14:paraId="6CD0DBBF" w14:textId="77777777" w:rsidR="00CA5CA4" w:rsidRDefault="00CA5CA4" w:rsidP="005779FD">
            <w:pPr>
              <w:pStyle w:val="Brezrazmikov"/>
              <w:jc w:val="center"/>
              <w:rPr>
                <w:sz w:val="18"/>
                <w:szCs w:val="18"/>
              </w:rPr>
            </w:pPr>
            <w:r>
              <w:rPr>
                <w:sz w:val="18"/>
                <w:szCs w:val="18"/>
              </w:rPr>
              <w:t>X</w:t>
            </w:r>
          </w:p>
        </w:tc>
        <w:tc>
          <w:tcPr>
            <w:tcW w:w="910" w:type="dxa"/>
          </w:tcPr>
          <w:p w14:paraId="238B29B9" w14:textId="77777777" w:rsidR="00CA5CA4" w:rsidRDefault="00CA5CA4" w:rsidP="005779FD">
            <w:pPr>
              <w:pStyle w:val="Brezrazmikov"/>
              <w:jc w:val="center"/>
              <w:rPr>
                <w:rFonts w:ascii="Times New Roman" w:hAnsi="Times New Roman" w:cs="Times New Roman"/>
                <w:sz w:val="14"/>
                <w:szCs w:val="14"/>
              </w:rPr>
            </w:pPr>
          </w:p>
        </w:tc>
      </w:tr>
    </w:tbl>
    <w:p w14:paraId="354F7948" w14:textId="77777777" w:rsidR="00CA5CA4" w:rsidRDefault="00CA5CA4" w:rsidP="005779FD">
      <w:pPr>
        <w:pStyle w:val="Brezrazmikov"/>
        <w:rPr>
          <w:i/>
          <w:iCs/>
        </w:rPr>
      </w:pPr>
      <w:r>
        <w:rPr>
          <w:i/>
          <w:iCs/>
        </w:rPr>
        <w:t>Sklep je sprejet.</w:t>
      </w:r>
    </w:p>
    <w:p w14:paraId="44EC9327" w14:textId="77777777" w:rsidR="00CA5CA4" w:rsidRDefault="00CA5CA4" w:rsidP="005779FD">
      <w:pPr>
        <w:pStyle w:val="Brezrazmikov"/>
        <w:rPr>
          <w:i/>
          <w:iCs/>
          <w:sz w:val="20"/>
          <w:szCs w:val="20"/>
        </w:rPr>
      </w:pPr>
    </w:p>
    <w:p w14:paraId="42D60A65" w14:textId="77777777" w:rsidR="00575073" w:rsidRDefault="00575073" w:rsidP="005779FD">
      <w:pPr>
        <w:pStyle w:val="Brezrazmikov"/>
        <w:rPr>
          <w:i/>
          <w:iCs/>
          <w:sz w:val="20"/>
          <w:szCs w:val="20"/>
        </w:rPr>
      </w:pPr>
    </w:p>
    <w:p w14:paraId="2859AC9E" w14:textId="77777777" w:rsidR="00CA5CA4" w:rsidRDefault="00CA5CA4" w:rsidP="005779FD">
      <w:pPr>
        <w:pStyle w:val="Brezrazmikov"/>
      </w:pPr>
      <w:r>
        <w:rPr>
          <w:u w:val="single" w:color="000000"/>
        </w:rPr>
        <w:t>Župan</w:t>
      </w:r>
      <w:r>
        <w:t xml:space="preserve"> da na glasovanje sklep o podelitvi občinskega priznanja v letu 2025 g. Stanku Komelu.</w:t>
      </w:r>
    </w:p>
    <w:p w14:paraId="134000C5" w14:textId="77777777" w:rsidR="00CA5CA4" w:rsidRDefault="00CA5CA4" w:rsidP="005779FD">
      <w:pPr>
        <w:pStyle w:val="Brezrazmikov"/>
        <w:rPr>
          <w:sz w:val="13"/>
          <w:szCs w:val="13"/>
        </w:rPr>
      </w:pPr>
    </w:p>
    <w:p w14:paraId="196A311A" w14:textId="77777777" w:rsidR="00CA5CA4" w:rsidRPr="00575073" w:rsidRDefault="00CA5CA4" w:rsidP="005779FD">
      <w:pPr>
        <w:pStyle w:val="Brezrazmikov"/>
        <w:rPr>
          <w:b/>
          <w:bCs/>
          <w:u w:val="single"/>
        </w:rPr>
      </w:pPr>
      <w:r w:rsidRPr="00575073">
        <w:rPr>
          <w:b/>
          <w:bCs/>
          <w:u w:val="single"/>
        </w:rPr>
        <w:t>Rezultat glasovanja:</w:t>
      </w:r>
    </w:p>
    <w:p w14:paraId="19EA7A61" w14:textId="77777777" w:rsidR="00CA5CA4" w:rsidRDefault="00CA5CA4" w:rsidP="005779FD">
      <w:pPr>
        <w:pStyle w:val="Brezrazmikov"/>
      </w:pPr>
      <w:r>
        <w:lastRenderedPageBreak/>
        <w:t>NAVZOČI: 15</w:t>
      </w:r>
    </w:p>
    <w:p w14:paraId="53659D19" w14:textId="77777777" w:rsidR="00CA5CA4" w:rsidRDefault="00CA5CA4" w:rsidP="005779FD">
      <w:pPr>
        <w:pStyle w:val="Brezrazmikov"/>
      </w:pPr>
      <w:r>
        <w:t>ZA: 15</w:t>
      </w:r>
    </w:p>
    <w:p w14:paraId="7C48BB52" w14:textId="77777777" w:rsidR="00CA5CA4" w:rsidRDefault="00CA5CA4" w:rsidP="005779FD">
      <w:pPr>
        <w:pStyle w:val="Brezrazmikov"/>
      </w:pPr>
      <w:r>
        <w:t>PROTI: 0</w:t>
      </w:r>
    </w:p>
    <w:p w14:paraId="0D472091" w14:textId="77777777" w:rsidR="00CA5CA4" w:rsidRDefault="00CA5CA4" w:rsidP="005779FD">
      <w:pPr>
        <w:pStyle w:val="Brezrazmikov"/>
        <w:rPr>
          <w:sz w:val="21"/>
          <w:szCs w:val="21"/>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CA5CA4" w14:paraId="20A215FA" w14:textId="77777777" w:rsidTr="00575073">
        <w:tblPrEx>
          <w:tblCellMar>
            <w:top w:w="0" w:type="dxa"/>
            <w:left w:w="0" w:type="dxa"/>
            <w:bottom w:w="0" w:type="dxa"/>
            <w:right w:w="0" w:type="dxa"/>
          </w:tblCellMar>
        </w:tblPrEx>
        <w:trPr>
          <w:trHeight w:val="206"/>
        </w:trPr>
        <w:tc>
          <w:tcPr>
            <w:tcW w:w="1980" w:type="dxa"/>
          </w:tcPr>
          <w:p w14:paraId="7CB9242D" w14:textId="77777777" w:rsidR="00CA5CA4" w:rsidRDefault="00CA5CA4" w:rsidP="005779FD">
            <w:pPr>
              <w:pStyle w:val="Brezrazmikov"/>
              <w:rPr>
                <w:rFonts w:ascii="Times New Roman" w:hAnsi="Times New Roman" w:cs="Times New Roman"/>
                <w:sz w:val="14"/>
                <w:szCs w:val="14"/>
              </w:rPr>
            </w:pPr>
          </w:p>
        </w:tc>
        <w:tc>
          <w:tcPr>
            <w:tcW w:w="722" w:type="dxa"/>
          </w:tcPr>
          <w:p w14:paraId="65ADD9D1" w14:textId="77777777" w:rsidR="00CA5CA4" w:rsidRDefault="00CA5CA4" w:rsidP="00575073">
            <w:pPr>
              <w:pStyle w:val="Brezrazmikov"/>
              <w:jc w:val="center"/>
              <w:rPr>
                <w:sz w:val="18"/>
                <w:szCs w:val="18"/>
              </w:rPr>
            </w:pPr>
            <w:r>
              <w:rPr>
                <w:sz w:val="18"/>
                <w:szCs w:val="18"/>
              </w:rPr>
              <w:t>ZA</w:t>
            </w:r>
          </w:p>
        </w:tc>
        <w:tc>
          <w:tcPr>
            <w:tcW w:w="910" w:type="dxa"/>
          </w:tcPr>
          <w:p w14:paraId="598A1059" w14:textId="77777777" w:rsidR="00CA5CA4" w:rsidRDefault="00CA5CA4" w:rsidP="00575073">
            <w:pPr>
              <w:pStyle w:val="Brezrazmikov"/>
              <w:jc w:val="center"/>
              <w:rPr>
                <w:sz w:val="18"/>
                <w:szCs w:val="18"/>
              </w:rPr>
            </w:pPr>
            <w:r>
              <w:rPr>
                <w:sz w:val="18"/>
                <w:szCs w:val="18"/>
              </w:rPr>
              <w:t>PROTI</w:t>
            </w:r>
          </w:p>
        </w:tc>
      </w:tr>
      <w:tr w:rsidR="00CA5CA4" w14:paraId="36FCF700" w14:textId="77777777" w:rsidTr="00575073">
        <w:tblPrEx>
          <w:tblCellMar>
            <w:top w:w="0" w:type="dxa"/>
            <w:left w:w="0" w:type="dxa"/>
            <w:bottom w:w="0" w:type="dxa"/>
            <w:right w:w="0" w:type="dxa"/>
          </w:tblCellMar>
        </w:tblPrEx>
        <w:trPr>
          <w:trHeight w:val="206"/>
        </w:trPr>
        <w:tc>
          <w:tcPr>
            <w:tcW w:w="1980" w:type="dxa"/>
          </w:tcPr>
          <w:p w14:paraId="0531E407" w14:textId="77777777" w:rsidR="00CA5CA4" w:rsidRDefault="00CA5CA4" w:rsidP="005779FD">
            <w:pPr>
              <w:pStyle w:val="Brezrazmikov"/>
              <w:rPr>
                <w:sz w:val="18"/>
                <w:szCs w:val="18"/>
              </w:rPr>
            </w:pPr>
            <w:r>
              <w:rPr>
                <w:sz w:val="18"/>
                <w:szCs w:val="18"/>
              </w:rPr>
              <w:t>Urban Martinuč</w:t>
            </w:r>
          </w:p>
        </w:tc>
        <w:tc>
          <w:tcPr>
            <w:tcW w:w="722" w:type="dxa"/>
          </w:tcPr>
          <w:p w14:paraId="6605899A" w14:textId="77777777" w:rsidR="00CA5CA4" w:rsidRDefault="00CA5CA4" w:rsidP="00575073">
            <w:pPr>
              <w:pStyle w:val="Brezrazmikov"/>
              <w:jc w:val="center"/>
              <w:rPr>
                <w:sz w:val="18"/>
                <w:szCs w:val="18"/>
              </w:rPr>
            </w:pPr>
            <w:r>
              <w:rPr>
                <w:sz w:val="18"/>
                <w:szCs w:val="18"/>
              </w:rPr>
              <w:t>X</w:t>
            </w:r>
          </w:p>
        </w:tc>
        <w:tc>
          <w:tcPr>
            <w:tcW w:w="910" w:type="dxa"/>
          </w:tcPr>
          <w:p w14:paraId="7D7CC776" w14:textId="77777777" w:rsidR="00CA5CA4" w:rsidRDefault="00CA5CA4" w:rsidP="00575073">
            <w:pPr>
              <w:pStyle w:val="Brezrazmikov"/>
              <w:jc w:val="center"/>
              <w:rPr>
                <w:rFonts w:ascii="Times New Roman" w:hAnsi="Times New Roman" w:cs="Times New Roman"/>
                <w:sz w:val="14"/>
                <w:szCs w:val="14"/>
              </w:rPr>
            </w:pPr>
          </w:p>
        </w:tc>
      </w:tr>
      <w:tr w:rsidR="00CA5CA4" w14:paraId="3F8FD7AC" w14:textId="77777777" w:rsidTr="00575073">
        <w:tblPrEx>
          <w:tblCellMar>
            <w:top w:w="0" w:type="dxa"/>
            <w:left w:w="0" w:type="dxa"/>
            <w:bottom w:w="0" w:type="dxa"/>
            <w:right w:w="0" w:type="dxa"/>
          </w:tblCellMar>
        </w:tblPrEx>
        <w:trPr>
          <w:trHeight w:val="206"/>
        </w:trPr>
        <w:tc>
          <w:tcPr>
            <w:tcW w:w="1980" w:type="dxa"/>
          </w:tcPr>
          <w:p w14:paraId="219C7BAA" w14:textId="77777777" w:rsidR="00CA5CA4" w:rsidRDefault="00CA5CA4" w:rsidP="005779FD">
            <w:pPr>
              <w:pStyle w:val="Brezrazmikov"/>
              <w:rPr>
                <w:sz w:val="18"/>
                <w:szCs w:val="18"/>
              </w:rPr>
            </w:pPr>
            <w:r>
              <w:rPr>
                <w:sz w:val="18"/>
                <w:szCs w:val="18"/>
              </w:rPr>
              <w:t>Andraž Furlan</w:t>
            </w:r>
          </w:p>
        </w:tc>
        <w:tc>
          <w:tcPr>
            <w:tcW w:w="722" w:type="dxa"/>
          </w:tcPr>
          <w:p w14:paraId="0B40F93C" w14:textId="77777777" w:rsidR="00CA5CA4" w:rsidRDefault="00CA5CA4" w:rsidP="00575073">
            <w:pPr>
              <w:pStyle w:val="Brezrazmikov"/>
              <w:jc w:val="center"/>
              <w:rPr>
                <w:sz w:val="18"/>
                <w:szCs w:val="18"/>
              </w:rPr>
            </w:pPr>
            <w:r>
              <w:rPr>
                <w:sz w:val="18"/>
                <w:szCs w:val="18"/>
              </w:rPr>
              <w:t>X</w:t>
            </w:r>
          </w:p>
        </w:tc>
        <w:tc>
          <w:tcPr>
            <w:tcW w:w="910" w:type="dxa"/>
          </w:tcPr>
          <w:p w14:paraId="56A6296B" w14:textId="77777777" w:rsidR="00CA5CA4" w:rsidRDefault="00CA5CA4" w:rsidP="00575073">
            <w:pPr>
              <w:pStyle w:val="Brezrazmikov"/>
              <w:jc w:val="center"/>
              <w:rPr>
                <w:rFonts w:ascii="Times New Roman" w:hAnsi="Times New Roman" w:cs="Times New Roman"/>
                <w:sz w:val="14"/>
                <w:szCs w:val="14"/>
              </w:rPr>
            </w:pPr>
          </w:p>
        </w:tc>
      </w:tr>
      <w:tr w:rsidR="00CA5CA4" w14:paraId="43A3C5E1" w14:textId="77777777" w:rsidTr="00575073">
        <w:tblPrEx>
          <w:tblCellMar>
            <w:top w:w="0" w:type="dxa"/>
            <w:left w:w="0" w:type="dxa"/>
            <w:bottom w:w="0" w:type="dxa"/>
            <w:right w:w="0" w:type="dxa"/>
          </w:tblCellMar>
        </w:tblPrEx>
        <w:trPr>
          <w:trHeight w:val="206"/>
        </w:trPr>
        <w:tc>
          <w:tcPr>
            <w:tcW w:w="1980" w:type="dxa"/>
          </w:tcPr>
          <w:p w14:paraId="0C51A73F" w14:textId="77777777" w:rsidR="00CA5CA4" w:rsidRDefault="00CA5CA4" w:rsidP="005779FD">
            <w:pPr>
              <w:pStyle w:val="Brezrazmikov"/>
              <w:rPr>
                <w:sz w:val="18"/>
                <w:szCs w:val="18"/>
              </w:rPr>
            </w:pPr>
            <w:r>
              <w:rPr>
                <w:sz w:val="18"/>
                <w:szCs w:val="18"/>
              </w:rPr>
              <w:t>Tanja Zorn Stepančič</w:t>
            </w:r>
          </w:p>
        </w:tc>
        <w:tc>
          <w:tcPr>
            <w:tcW w:w="722" w:type="dxa"/>
          </w:tcPr>
          <w:p w14:paraId="3389D37C" w14:textId="77777777" w:rsidR="00CA5CA4" w:rsidRDefault="00CA5CA4" w:rsidP="00575073">
            <w:pPr>
              <w:pStyle w:val="Brezrazmikov"/>
              <w:jc w:val="center"/>
              <w:rPr>
                <w:sz w:val="18"/>
                <w:szCs w:val="18"/>
              </w:rPr>
            </w:pPr>
            <w:r>
              <w:rPr>
                <w:sz w:val="18"/>
                <w:szCs w:val="18"/>
              </w:rPr>
              <w:t>X</w:t>
            </w:r>
          </w:p>
        </w:tc>
        <w:tc>
          <w:tcPr>
            <w:tcW w:w="910" w:type="dxa"/>
          </w:tcPr>
          <w:p w14:paraId="49830D58" w14:textId="77777777" w:rsidR="00CA5CA4" w:rsidRDefault="00CA5CA4" w:rsidP="00575073">
            <w:pPr>
              <w:pStyle w:val="Brezrazmikov"/>
              <w:jc w:val="center"/>
              <w:rPr>
                <w:rFonts w:ascii="Times New Roman" w:hAnsi="Times New Roman" w:cs="Times New Roman"/>
                <w:sz w:val="14"/>
                <w:szCs w:val="14"/>
              </w:rPr>
            </w:pPr>
          </w:p>
        </w:tc>
      </w:tr>
      <w:tr w:rsidR="00CA5CA4" w14:paraId="758FE090" w14:textId="77777777" w:rsidTr="00575073">
        <w:tblPrEx>
          <w:tblCellMar>
            <w:top w:w="0" w:type="dxa"/>
            <w:left w:w="0" w:type="dxa"/>
            <w:bottom w:w="0" w:type="dxa"/>
            <w:right w:w="0" w:type="dxa"/>
          </w:tblCellMar>
        </w:tblPrEx>
        <w:trPr>
          <w:trHeight w:val="206"/>
        </w:trPr>
        <w:tc>
          <w:tcPr>
            <w:tcW w:w="1980" w:type="dxa"/>
          </w:tcPr>
          <w:p w14:paraId="7CEB2B91" w14:textId="77777777" w:rsidR="00CA5CA4" w:rsidRDefault="00CA5CA4" w:rsidP="005779FD">
            <w:pPr>
              <w:pStyle w:val="Brezrazmikov"/>
              <w:rPr>
                <w:sz w:val="18"/>
                <w:szCs w:val="18"/>
              </w:rPr>
            </w:pPr>
            <w:r>
              <w:rPr>
                <w:sz w:val="18"/>
                <w:szCs w:val="18"/>
              </w:rPr>
              <w:t>Stanka Abramič</w:t>
            </w:r>
          </w:p>
        </w:tc>
        <w:tc>
          <w:tcPr>
            <w:tcW w:w="722" w:type="dxa"/>
          </w:tcPr>
          <w:p w14:paraId="64F349EB" w14:textId="77777777" w:rsidR="00CA5CA4" w:rsidRDefault="00CA5CA4" w:rsidP="00575073">
            <w:pPr>
              <w:pStyle w:val="Brezrazmikov"/>
              <w:jc w:val="center"/>
              <w:rPr>
                <w:sz w:val="18"/>
                <w:szCs w:val="18"/>
              </w:rPr>
            </w:pPr>
            <w:r>
              <w:rPr>
                <w:sz w:val="18"/>
                <w:szCs w:val="18"/>
              </w:rPr>
              <w:t>X</w:t>
            </w:r>
          </w:p>
        </w:tc>
        <w:tc>
          <w:tcPr>
            <w:tcW w:w="910" w:type="dxa"/>
          </w:tcPr>
          <w:p w14:paraId="64679A1B" w14:textId="77777777" w:rsidR="00CA5CA4" w:rsidRDefault="00CA5CA4" w:rsidP="00575073">
            <w:pPr>
              <w:pStyle w:val="Brezrazmikov"/>
              <w:jc w:val="center"/>
              <w:rPr>
                <w:rFonts w:ascii="Times New Roman" w:hAnsi="Times New Roman" w:cs="Times New Roman"/>
                <w:sz w:val="14"/>
                <w:szCs w:val="14"/>
              </w:rPr>
            </w:pPr>
          </w:p>
        </w:tc>
      </w:tr>
      <w:tr w:rsidR="00CA5CA4" w14:paraId="5551AE05" w14:textId="77777777" w:rsidTr="00575073">
        <w:tblPrEx>
          <w:tblCellMar>
            <w:top w:w="0" w:type="dxa"/>
            <w:left w:w="0" w:type="dxa"/>
            <w:bottom w:w="0" w:type="dxa"/>
            <w:right w:w="0" w:type="dxa"/>
          </w:tblCellMar>
        </w:tblPrEx>
        <w:trPr>
          <w:trHeight w:val="206"/>
        </w:trPr>
        <w:tc>
          <w:tcPr>
            <w:tcW w:w="1980" w:type="dxa"/>
          </w:tcPr>
          <w:p w14:paraId="2BA6DD97" w14:textId="77777777" w:rsidR="00CA5CA4" w:rsidRDefault="00CA5CA4" w:rsidP="005779FD">
            <w:pPr>
              <w:pStyle w:val="Brezrazmikov"/>
              <w:rPr>
                <w:sz w:val="18"/>
                <w:szCs w:val="18"/>
              </w:rPr>
            </w:pPr>
            <w:r>
              <w:rPr>
                <w:sz w:val="18"/>
                <w:szCs w:val="18"/>
              </w:rPr>
              <w:t>Alan Rijavec</w:t>
            </w:r>
          </w:p>
        </w:tc>
        <w:tc>
          <w:tcPr>
            <w:tcW w:w="722" w:type="dxa"/>
          </w:tcPr>
          <w:p w14:paraId="3B8FA546" w14:textId="77777777" w:rsidR="00CA5CA4" w:rsidRDefault="00CA5CA4" w:rsidP="00575073">
            <w:pPr>
              <w:pStyle w:val="Brezrazmikov"/>
              <w:jc w:val="center"/>
              <w:rPr>
                <w:sz w:val="18"/>
                <w:szCs w:val="18"/>
              </w:rPr>
            </w:pPr>
            <w:r>
              <w:rPr>
                <w:sz w:val="18"/>
                <w:szCs w:val="18"/>
              </w:rPr>
              <w:t>X</w:t>
            </w:r>
          </w:p>
        </w:tc>
        <w:tc>
          <w:tcPr>
            <w:tcW w:w="910" w:type="dxa"/>
          </w:tcPr>
          <w:p w14:paraId="10C449D8" w14:textId="77777777" w:rsidR="00CA5CA4" w:rsidRDefault="00CA5CA4" w:rsidP="00575073">
            <w:pPr>
              <w:pStyle w:val="Brezrazmikov"/>
              <w:jc w:val="center"/>
              <w:rPr>
                <w:rFonts w:ascii="Times New Roman" w:hAnsi="Times New Roman" w:cs="Times New Roman"/>
                <w:sz w:val="14"/>
                <w:szCs w:val="14"/>
              </w:rPr>
            </w:pPr>
          </w:p>
        </w:tc>
      </w:tr>
      <w:tr w:rsidR="00CA5CA4" w14:paraId="1C6F05EC" w14:textId="77777777" w:rsidTr="00575073">
        <w:tblPrEx>
          <w:tblCellMar>
            <w:top w:w="0" w:type="dxa"/>
            <w:left w:w="0" w:type="dxa"/>
            <w:bottom w:w="0" w:type="dxa"/>
            <w:right w:w="0" w:type="dxa"/>
          </w:tblCellMar>
        </w:tblPrEx>
        <w:trPr>
          <w:trHeight w:val="206"/>
        </w:trPr>
        <w:tc>
          <w:tcPr>
            <w:tcW w:w="1980" w:type="dxa"/>
          </w:tcPr>
          <w:p w14:paraId="398DEBC1" w14:textId="77777777" w:rsidR="00CA5CA4" w:rsidRDefault="00CA5CA4" w:rsidP="005779FD">
            <w:pPr>
              <w:pStyle w:val="Brezrazmikov"/>
              <w:rPr>
                <w:sz w:val="18"/>
                <w:szCs w:val="18"/>
              </w:rPr>
            </w:pPr>
            <w:r>
              <w:rPr>
                <w:sz w:val="18"/>
                <w:szCs w:val="18"/>
              </w:rPr>
              <w:t>Tamara Rusjan</w:t>
            </w:r>
          </w:p>
        </w:tc>
        <w:tc>
          <w:tcPr>
            <w:tcW w:w="722" w:type="dxa"/>
          </w:tcPr>
          <w:p w14:paraId="149A2135" w14:textId="77777777" w:rsidR="00CA5CA4" w:rsidRDefault="00CA5CA4" w:rsidP="00575073">
            <w:pPr>
              <w:pStyle w:val="Brezrazmikov"/>
              <w:jc w:val="center"/>
              <w:rPr>
                <w:sz w:val="18"/>
                <w:szCs w:val="18"/>
              </w:rPr>
            </w:pPr>
            <w:r>
              <w:rPr>
                <w:sz w:val="18"/>
                <w:szCs w:val="18"/>
              </w:rPr>
              <w:t>X</w:t>
            </w:r>
          </w:p>
        </w:tc>
        <w:tc>
          <w:tcPr>
            <w:tcW w:w="910" w:type="dxa"/>
          </w:tcPr>
          <w:p w14:paraId="77F8BCC7" w14:textId="77777777" w:rsidR="00CA5CA4" w:rsidRDefault="00CA5CA4" w:rsidP="00575073">
            <w:pPr>
              <w:pStyle w:val="Brezrazmikov"/>
              <w:jc w:val="center"/>
              <w:rPr>
                <w:rFonts w:ascii="Times New Roman" w:hAnsi="Times New Roman" w:cs="Times New Roman"/>
                <w:sz w:val="14"/>
                <w:szCs w:val="14"/>
              </w:rPr>
            </w:pPr>
          </w:p>
        </w:tc>
      </w:tr>
      <w:tr w:rsidR="00CA5CA4" w14:paraId="08E9AC8F" w14:textId="77777777" w:rsidTr="00575073">
        <w:tblPrEx>
          <w:tblCellMar>
            <w:top w:w="0" w:type="dxa"/>
            <w:left w:w="0" w:type="dxa"/>
            <w:bottom w:w="0" w:type="dxa"/>
            <w:right w:w="0" w:type="dxa"/>
          </w:tblCellMar>
        </w:tblPrEx>
        <w:trPr>
          <w:trHeight w:val="206"/>
        </w:trPr>
        <w:tc>
          <w:tcPr>
            <w:tcW w:w="1980" w:type="dxa"/>
          </w:tcPr>
          <w:p w14:paraId="6A42EA4D" w14:textId="77777777" w:rsidR="00CA5CA4" w:rsidRDefault="00CA5CA4" w:rsidP="005779FD">
            <w:pPr>
              <w:pStyle w:val="Brezrazmikov"/>
              <w:rPr>
                <w:sz w:val="18"/>
                <w:szCs w:val="18"/>
              </w:rPr>
            </w:pPr>
            <w:r>
              <w:rPr>
                <w:sz w:val="18"/>
                <w:szCs w:val="18"/>
              </w:rPr>
              <w:t>Vinko Jarc</w:t>
            </w:r>
          </w:p>
        </w:tc>
        <w:tc>
          <w:tcPr>
            <w:tcW w:w="722" w:type="dxa"/>
          </w:tcPr>
          <w:p w14:paraId="24237553" w14:textId="77777777" w:rsidR="00CA5CA4" w:rsidRDefault="00CA5CA4" w:rsidP="00575073">
            <w:pPr>
              <w:pStyle w:val="Brezrazmikov"/>
              <w:jc w:val="center"/>
              <w:rPr>
                <w:sz w:val="18"/>
                <w:szCs w:val="18"/>
              </w:rPr>
            </w:pPr>
            <w:r>
              <w:rPr>
                <w:sz w:val="18"/>
                <w:szCs w:val="18"/>
              </w:rPr>
              <w:t>X</w:t>
            </w:r>
          </w:p>
        </w:tc>
        <w:tc>
          <w:tcPr>
            <w:tcW w:w="910" w:type="dxa"/>
          </w:tcPr>
          <w:p w14:paraId="7F58B376" w14:textId="77777777" w:rsidR="00CA5CA4" w:rsidRDefault="00CA5CA4" w:rsidP="00575073">
            <w:pPr>
              <w:pStyle w:val="Brezrazmikov"/>
              <w:jc w:val="center"/>
              <w:rPr>
                <w:rFonts w:ascii="Times New Roman" w:hAnsi="Times New Roman" w:cs="Times New Roman"/>
                <w:sz w:val="14"/>
                <w:szCs w:val="14"/>
              </w:rPr>
            </w:pPr>
          </w:p>
        </w:tc>
      </w:tr>
      <w:tr w:rsidR="00CA5CA4" w14:paraId="20D85988" w14:textId="77777777" w:rsidTr="00575073">
        <w:tblPrEx>
          <w:tblCellMar>
            <w:top w:w="0" w:type="dxa"/>
            <w:left w:w="0" w:type="dxa"/>
            <w:bottom w:w="0" w:type="dxa"/>
            <w:right w:w="0" w:type="dxa"/>
          </w:tblCellMar>
        </w:tblPrEx>
        <w:trPr>
          <w:trHeight w:val="206"/>
        </w:trPr>
        <w:tc>
          <w:tcPr>
            <w:tcW w:w="1980" w:type="dxa"/>
          </w:tcPr>
          <w:p w14:paraId="078D92A4" w14:textId="77777777" w:rsidR="00CA5CA4" w:rsidRDefault="00CA5CA4" w:rsidP="005779FD">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5D3F42E4" w14:textId="77777777" w:rsidR="00CA5CA4" w:rsidRDefault="00CA5CA4" w:rsidP="00575073">
            <w:pPr>
              <w:pStyle w:val="Brezrazmikov"/>
              <w:jc w:val="center"/>
              <w:rPr>
                <w:sz w:val="18"/>
                <w:szCs w:val="18"/>
              </w:rPr>
            </w:pPr>
            <w:r>
              <w:rPr>
                <w:sz w:val="18"/>
                <w:szCs w:val="18"/>
              </w:rPr>
              <w:t>X</w:t>
            </w:r>
          </w:p>
        </w:tc>
        <w:tc>
          <w:tcPr>
            <w:tcW w:w="910" w:type="dxa"/>
          </w:tcPr>
          <w:p w14:paraId="5EF61033" w14:textId="77777777" w:rsidR="00CA5CA4" w:rsidRDefault="00CA5CA4" w:rsidP="00575073">
            <w:pPr>
              <w:pStyle w:val="Brezrazmikov"/>
              <w:jc w:val="center"/>
              <w:rPr>
                <w:rFonts w:ascii="Times New Roman" w:hAnsi="Times New Roman" w:cs="Times New Roman"/>
                <w:sz w:val="14"/>
                <w:szCs w:val="14"/>
              </w:rPr>
            </w:pPr>
          </w:p>
        </w:tc>
      </w:tr>
      <w:tr w:rsidR="00CA5CA4" w14:paraId="1ED1756C" w14:textId="77777777" w:rsidTr="00575073">
        <w:tblPrEx>
          <w:tblCellMar>
            <w:top w:w="0" w:type="dxa"/>
            <w:left w:w="0" w:type="dxa"/>
            <w:bottom w:w="0" w:type="dxa"/>
            <w:right w:w="0" w:type="dxa"/>
          </w:tblCellMar>
        </w:tblPrEx>
        <w:trPr>
          <w:trHeight w:val="206"/>
        </w:trPr>
        <w:tc>
          <w:tcPr>
            <w:tcW w:w="1980" w:type="dxa"/>
          </w:tcPr>
          <w:p w14:paraId="26EF8A8D" w14:textId="77777777" w:rsidR="00CA5CA4" w:rsidRDefault="00CA5CA4" w:rsidP="005779FD">
            <w:pPr>
              <w:pStyle w:val="Brezrazmikov"/>
              <w:rPr>
                <w:sz w:val="18"/>
                <w:szCs w:val="18"/>
              </w:rPr>
            </w:pPr>
            <w:r>
              <w:rPr>
                <w:sz w:val="18"/>
                <w:szCs w:val="18"/>
              </w:rPr>
              <w:t>Marko Švara</w:t>
            </w:r>
          </w:p>
        </w:tc>
        <w:tc>
          <w:tcPr>
            <w:tcW w:w="722" w:type="dxa"/>
          </w:tcPr>
          <w:p w14:paraId="4EA31C63" w14:textId="77777777" w:rsidR="00CA5CA4" w:rsidRDefault="00CA5CA4" w:rsidP="00575073">
            <w:pPr>
              <w:pStyle w:val="Brezrazmikov"/>
              <w:jc w:val="center"/>
              <w:rPr>
                <w:sz w:val="18"/>
                <w:szCs w:val="18"/>
              </w:rPr>
            </w:pPr>
            <w:r>
              <w:rPr>
                <w:sz w:val="18"/>
                <w:szCs w:val="18"/>
              </w:rPr>
              <w:t>X</w:t>
            </w:r>
          </w:p>
        </w:tc>
        <w:tc>
          <w:tcPr>
            <w:tcW w:w="910" w:type="dxa"/>
          </w:tcPr>
          <w:p w14:paraId="6284E1A6" w14:textId="77777777" w:rsidR="00CA5CA4" w:rsidRDefault="00CA5CA4" w:rsidP="00575073">
            <w:pPr>
              <w:pStyle w:val="Brezrazmikov"/>
              <w:jc w:val="center"/>
              <w:rPr>
                <w:rFonts w:ascii="Times New Roman" w:hAnsi="Times New Roman" w:cs="Times New Roman"/>
                <w:sz w:val="14"/>
                <w:szCs w:val="14"/>
              </w:rPr>
            </w:pPr>
          </w:p>
        </w:tc>
      </w:tr>
      <w:tr w:rsidR="00CA5CA4" w14:paraId="66F31D6A" w14:textId="77777777" w:rsidTr="00575073">
        <w:tblPrEx>
          <w:tblCellMar>
            <w:top w:w="0" w:type="dxa"/>
            <w:left w:w="0" w:type="dxa"/>
            <w:bottom w:w="0" w:type="dxa"/>
            <w:right w:w="0" w:type="dxa"/>
          </w:tblCellMar>
        </w:tblPrEx>
        <w:trPr>
          <w:trHeight w:val="206"/>
        </w:trPr>
        <w:tc>
          <w:tcPr>
            <w:tcW w:w="1980" w:type="dxa"/>
          </w:tcPr>
          <w:p w14:paraId="64927B16" w14:textId="77777777" w:rsidR="00CA5CA4" w:rsidRDefault="00CA5CA4" w:rsidP="005779FD">
            <w:pPr>
              <w:pStyle w:val="Brezrazmikov"/>
              <w:rPr>
                <w:sz w:val="18"/>
                <w:szCs w:val="18"/>
              </w:rPr>
            </w:pPr>
            <w:r>
              <w:rPr>
                <w:sz w:val="18"/>
                <w:szCs w:val="18"/>
              </w:rPr>
              <w:t>Marko Furlan</w:t>
            </w:r>
          </w:p>
        </w:tc>
        <w:tc>
          <w:tcPr>
            <w:tcW w:w="722" w:type="dxa"/>
          </w:tcPr>
          <w:p w14:paraId="6288E670" w14:textId="77777777" w:rsidR="00CA5CA4" w:rsidRDefault="00CA5CA4" w:rsidP="00575073">
            <w:pPr>
              <w:pStyle w:val="Brezrazmikov"/>
              <w:jc w:val="center"/>
              <w:rPr>
                <w:sz w:val="18"/>
                <w:szCs w:val="18"/>
              </w:rPr>
            </w:pPr>
            <w:r>
              <w:rPr>
                <w:sz w:val="18"/>
                <w:szCs w:val="18"/>
              </w:rPr>
              <w:t>X</w:t>
            </w:r>
          </w:p>
        </w:tc>
        <w:tc>
          <w:tcPr>
            <w:tcW w:w="910" w:type="dxa"/>
          </w:tcPr>
          <w:p w14:paraId="38FD42A9" w14:textId="77777777" w:rsidR="00CA5CA4" w:rsidRDefault="00CA5CA4" w:rsidP="00575073">
            <w:pPr>
              <w:pStyle w:val="Brezrazmikov"/>
              <w:jc w:val="center"/>
              <w:rPr>
                <w:rFonts w:ascii="Times New Roman" w:hAnsi="Times New Roman" w:cs="Times New Roman"/>
                <w:sz w:val="14"/>
                <w:szCs w:val="14"/>
              </w:rPr>
            </w:pPr>
          </w:p>
        </w:tc>
      </w:tr>
      <w:tr w:rsidR="00CA5CA4" w14:paraId="42D24558" w14:textId="77777777" w:rsidTr="00575073">
        <w:tblPrEx>
          <w:tblCellMar>
            <w:top w:w="0" w:type="dxa"/>
            <w:left w:w="0" w:type="dxa"/>
            <w:bottom w:w="0" w:type="dxa"/>
            <w:right w:w="0" w:type="dxa"/>
          </w:tblCellMar>
        </w:tblPrEx>
        <w:trPr>
          <w:trHeight w:val="206"/>
        </w:trPr>
        <w:tc>
          <w:tcPr>
            <w:tcW w:w="1980" w:type="dxa"/>
          </w:tcPr>
          <w:p w14:paraId="17BC6B6A" w14:textId="77777777" w:rsidR="00CA5CA4" w:rsidRDefault="00CA5CA4" w:rsidP="005779FD">
            <w:pPr>
              <w:pStyle w:val="Brezrazmikov"/>
              <w:rPr>
                <w:sz w:val="18"/>
                <w:szCs w:val="18"/>
              </w:rPr>
            </w:pPr>
            <w:r>
              <w:rPr>
                <w:sz w:val="18"/>
                <w:szCs w:val="18"/>
              </w:rPr>
              <w:t>Aleš Furlan</w:t>
            </w:r>
          </w:p>
        </w:tc>
        <w:tc>
          <w:tcPr>
            <w:tcW w:w="722" w:type="dxa"/>
          </w:tcPr>
          <w:p w14:paraId="3271774F" w14:textId="77777777" w:rsidR="00CA5CA4" w:rsidRDefault="00CA5CA4" w:rsidP="00575073">
            <w:pPr>
              <w:pStyle w:val="Brezrazmikov"/>
              <w:jc w:val="center"/>
              <w:rPr>
                <w:sz w:val="18"/>
                <w:szCs w:val="18"/>
              </w:rPr>
            </w:pPr>
            <w:r>
              <w:rPr>
                <w:sz w:val="18"/>
                <w:szCs w:val="18"/>
              </w:rPr>
              <w:t>X</w:t>
            </w:r>
          </w:p>
        </w:tc>
        <w:tc>
          <w:tcPr>
            <w:tcW w:w="910" w:type="dxa"/>
          </w:tcPr>
          <w:p w14:paraId="45FAD536" w14:textId="77777777" w:rsidR="00CA5CA4" w:rsidRDefault="00CA5CA4" w:rsidP="00575073">
            <w:pPr>
              <w:pStyle w:val="Brezrazmikov"/>
              <w:jc w:val="center"/>
              <w:rPr>
                <w:rFonts w:ascii="Times New Roman" w:hAnsi="Times New Roman" w:cs="Times New Roman"/>
                <w:sz w:val="14"/>
                <w:szCs w:val="14"/>
              </w:rPr>
            </w:pPr>
          </w:p>
        </w:tc>
      </w:tr>
      <w:tr w:rsidR="00CA5CA4" w14:paraId="466379A5" w14:textId="77777777" w:rsidTr="00575073">
        <w:tblPrEx>
          <w:tblCellMar>
            <w:top w:w="0" w:type="dxa"/>
            <w:left w:w="0" w:type="dxa"/>
            <w:bottom w:w="0" w:type="dxa"/>
            <w:right w:w="0" w:type="dxa"/>
          </w:tblCellMar>
        </w:tblPrEx>
        <w:trPr>
          <w:trHeight w:val="206"/>
        </w:trPr>
        <w:tc>
          <w:tcPr>
            <w:tcW w:w="1980" w:type="dxa"/>
          </w:tcPr>
          <w:p w14:paraId="17BB1AD0" w14:textId="77777777" w:rsidR="00CA5CA4" w:rsidRDefault="00CA5CA4" w:rsidP="005779FD">
            <w:pPr>
              <w:pStyle w:val="Brezrazmikov"/>
              <w:rPr>
                <w:sz w:val="18"/>
                <w:szCs w:val="18"/>
              </w:rPr>
            </w:pPr>
            <w:r>
              <w:rPr>
                <w:sz w:val="18"/>
                <w:szCs w:val="18"/>
              </w:rPr>
              <w:t>Nedeljko Gregorič</w:t>
            </w:r>
          </w:p>
        </w:tc>
        <w:tc>
          <w:tcPr>
            <w:tcW w:w="722" w:type="dxa"/>
          </w:tcPr>
          <w:p w14:paraId="000048E0" w14:textId="77777777" w:rsidR="00CA5CA4" w:rsidRDefault="00CA5CA4" w:rsidP="00575073">
            <w:pPr>
              <w:pStyle w:val="Brezrazmikov"/>
              <w:jc w:val="center"/>
              <w:rPr>
                <w:sz w:val="18"/>
                <w:szCs w:val="18"/>
              </w:rPr>
            </w:pPr>
            <w:r>
              <w:rPr>
                <w:sz w:val="18"/>
                <w:szCs w:val="18"/>
              </w:rPr>
              <w:t>X</w:t>
            </w:r>
          </w:p>
        </w:tc>
        <w:tc>
          <w:tcPr>
            <w:tcW w:w="910" w:type="dxa"/>
          </w:tcPr>
          <w:p w14:paraId="25F86C67" w14:textId="77777777" w:rsidR="00CA5CA4" w:rsidRDefault="00CA5CA4" w:rsidP="00575073">
            <w:pPr>
              <w:pStyle w:val="Brezrazmikov"/>
              <w:jc w:val="center"/>
              <w:rPr>
                <w:rFonts w:ascii="Times New Roman" w:hAnsi="Times New Roman" w:cs="Times New Roman"/>
                <w:sz w:val="14"/>
                <w:szCs w:val="14"/>
              </w:rPr>
            </w:pPr>
          </w:p>
        </w:tc>
      </w:tr>
      <w:tr w:rsidR="00CA5CA4" w14:paraId="76EEA66F" w14:textId="77777777" w:rsidTr="00575073">
        <w:tblPrEx>
          <w:tblCellMar>
            <w:top w:w="0" w:type="dxa"/>
            <w:left w:w="0" w:type="dxa"/>
            <w:bottom w:w="0" w:type="dxa"/>
            <w:right w:w="0" w:type="dxa"/>
          </w:tblCellMar>
        </w:tblPrEx>
        <w:trPr>
          <w:trHeight w:val="206"/>
        </w:trPr>
        <w:tc>
          <w:tcPr>
            <w:tcW w:w="1980" w:type="dxa"/>
          </w:tcPr>
          <w:p w14:paraId="713E887A" w14:textId="77777777" w:rsidR="00CA5CA4" w:rsidRDefault="00CA5CA4" w:rsidP="005779FD">
            <w:pPr>
              <w:pStyle w:val="Brezrazmikov"/>
              <w:rPr>
                <w:sz w:val="18"/>
                <w:szCs w:val="18"/>
              </w:rPr>
            </w:pPr>
            <w:r>
              <w:rPr>
                <w:sz w:val="18"/>
                <w:szCs w:val="18"/>
              </w:rPr>
              <w:t>Borut Zorn</w:t>
            </w:r>
          </w:p>
        </w:tc>
        <w:tc>
          <w:tcPr>
            <w:tcW w:w="722" w:type="dxa"/>
          </w:tcPr>
          <w:p w14:paraId="0706B2D9" w14:textId="77777777" w:rsidR="00CA5CA4" w:rsidRDefault="00CA5CA4" w:rsidP="00575073">
            <w:pPr>
              <w:pStyle w:val="Brezrazmikov"/>
              <w:jc w:val="center"/>
              <w:rPr>
                <w:sz w:val="18"/>
                <w:szCs w:val="18"/>
              </w:rPr>
            </w:pPr>
            <w:r>
              <w:rPr>
                <w:sz w:val="18"/>
                <w:szCs w:val="18"/>
              </w:rPr>
              <w:t>X</w:t>
            </w:r>
          </w:p>
        </w:tc>
        <w:tc>
          <w:tcPr>
            <w:tcW w:w="910" w:type="dxa"/>
          </w:tcPr>
          <w:p w14:paraId="2707F27E" w14:textId="77777777" w:rsidR="00CA5CA4" w:rsidRDefault="00CA5CA4" w:rsidP="00575073">
            <w:pPr>
              <w:pStyle w:val="Brezrazmikov"/>
              <w:jc w:val="center"/>
              <w:rPr>
                <w:rFonts w:ascii="Times New Roman" w:hAnsi="Times New Roman" w:cs="Times New Roman"/>
                <w:sz w:val="14"/>
                <w:szCs w:val="14"/>
              </w:rPr>
            </w:pPr>
          </w:p>
        </w:tc>
      </w:tr>
      <w:tr w:rsidR="00CA5CA4" w14:paraId="2F1B59D3" w14:textId="77777777" w:rsidTr="00575073">
        <w:tblPrEx>
          <w:tblCellMar>
            <w:top w:w="0" w:type="dxa"/>
            <w:left w:w="0" w:type="dxa"/>
            <w:bottom w:w="0" w:type="dxa"/>
            <w:right w:w="0" w:type="dxa"/>
          </w:tblCellMar>
        </w:tblPrEx>
        <w:trPr>
          <w:trHeight w:val="206"/>
        </w:trPr>
        <w:tc>
          <w:tcPr>
            <w:tcW w:w="1980" w:type="dxa"/>
          </w:tcPr>
          <w:p w14:paraId="3C73E849" w14:textId="77777777" w:rsidR="00CA5CA4" w:rsidRDefault="00CA5CA4" w:rsidP="005779FD">
            <w:pPr>
              <w:pStyle w:val="Brezrazmikov"/>
              <w:rPr>
                <w:sz w:val="18"/>
                <w:szCs w:val="18"/>
              </w:rPr>
            </w:pPr>
            <w:r>
              <w:rPr>
                <w:sz w:val="18"/>
                <w:szCs w:val="18"/>
              </w:rPr>
              <w:t>Benjamina Mikuž</w:t>
            </w:r>
          </w:p>
        </w:tc>
        <w:tc>
          <w:tcPr>
            <w:tcW w:w="722" w:type="dxa"/>
          </w:tcPr>
          <w:p w14:paraId="45A30B04" w14:textId="77777777" w:rsidR="00CA5CA4" w:rsidRDefault="00CA5CA4" w:rsidP="00575073">
            <w:pPr>
              <w:pStyle w:val="Brezrazmikov"/>
              <w:jc w:val="center"/>
              <w:rPr>
                <w:sz w:val="18"/>
                <w:szCs w:val="18"/>
              </w:rPr>
            </w:pPr>
            <w:r>
              <w:rPr>
                <w:sz w:val="18"/>
                <w:szCs w:val="18"/>
              </w:rPr>
              <w:t>X</w:t>
            </w:r>
          </w:p>
        </w:tc>
        <w:tc>
          <w:tcPr>
            <w:tcW w:w="910" w:type="dxa"/>
          </w:tcPr>
          <w:p w14:paraId="1AEA71C5" w14:textId="77777777" w:rsidR="00CA5CA4" w:rsidRDefault="00CA5CA4" w:rsidP="00575073">
            <w:pPr>
              <w:pStyle w:val="Brezrazmikov"/>
              <w:jc w:val="center"/>
              <w:rPr>
                <w:rFonts w:ascii="Times New Roman" w:hAnsi="Times New Roman" w:cs="Times New Roman"/>
                <w:sz w:val="14"/>
                <w:szCs w:val="14"/>
              </w:rPr>
            </w:pPr>
          </w:p>
        </w:tc>
      </w:tr>
      <w:tr w:rsidR="00CA5CA4" w14:paraId="33850418" w14:textId="77777777" w:rsidTr="00575073">
        <w:tblPrEx>
          <w:tblCellMar>
            <w:top w:w="0" w:type="dxa"/>
            <w:left w:w="0" w:type="dxa"/>
            <w:bottom w:w="0" w:type="dxa"/>
            <w:right w:w="0" w:type="dxa"/>
          </w:tblCellMar>
        </w:tblPrEx>
        <w:trPr>
          <w:trHeight w:val="206"/>
        </w:trPr>
        <w:tc>
          <w:tcPr>
            <w:tcW w:w="1980" w:type="dxa"/>
          </w:tcPr>
          <w:p w14:paraId="4751C387" w14:textId="77777777" w:rsidR="00CA5CA4" w:rsidRDefault="00CA5CA4" w:rsidP="005779FD">
            <w:pPr>
              <w:pStyle w:val="Brezrazmikov"/>
              <w:rPr>
                <w:sz w:val="18"/>
                <w:szCs w:val="18"/>
              </w:rPr>
            </w:pPr>
            <w:r>
              <w:rPr>
                <w:sz w:val="18"/>
                <w:szCs w:val="18"/>
              </w:rPr>
              <w:t>Ava Rajh</w:t>
            </w:r>
          </w:p>
        </w:tc>
        <w:tc>
          <w:tcPr>
            <w:tcW w:w="722" w:type="dxa"/>
          </w:tcPr>
          <w:p w14:paraId="26C6DDA6" w14:textId="77777777" w:rsidR="00CA5CA4" w:rsidRDefault="00CA5CA4" w:rsidP="00575073">
            <w:pPr>
              <w:pStyle w:val="Brezrazmikov"/>
              <w:jc w:val="center"/>
              <w:rPr>
                <w:sz w:val="18"/>
                <w:szCs w:val="18"/>
              </w:rPr>
            </w:pPr>
            <w:r>
              <w:rPr>
                <w:sz w:val="18"/>
                <w:szCs w:val="18"/>
              </w:rPr>
              <w:t>X</w:t>
            </w:r>
          </w:p>
        </w:tc>
        <w:tc>
          <w:tcPr>
            <w:tcW w:w="910" w:type="dxa"/>
          </w:tcPr>
          <w:p w14:paraId="3631E759" w14:textId="77777777" w:rsidR="00CA5CA4" w:rsidRDefault="00CA5CA4" w:rsidP="00575073">
            <w:pPr>
              <w:pStyle w:val="Brezrazmikov"/>
              <w:jc w:val="center"/>
              <w:rPr>
                <w:rFonts w:ascii="Times New Roman" w:hAnsi="Times New Roman" w:cs="Times New Roman"/>
                <w:sz w:val="14"/>
                <w:szCs w:val="14"/>
              </w:rPr>
            </w:pPr>
          </w:p>
        </w:tc>
      </w:tr>
    </w:tbl>
    <w:p w14:paraId="10FAE07E" w14:textId="77777777" w:rsidR="00CA5CA4" w:rsidRDefault="00CA5CA4" w:rsidP="005779FD">
      <w:pPr>
        <w:pStyle w:val="Brezrazmikov"/>
        <w:rPr>
          <w:i/>
          <w:iCs/>
        </w:rPr>
      </w:pPr>
      <w:r>
        <w:rPr>
          <w:i/>
          <w:iCs/>
        </w:rPr>
        <w:t>Sklep je sprejet.</w:t>
      </w:r>
    </w:p>
    <w:p w14:paraId="0382F81A" w14:textId="77777777" w:rsidR="00CA5CA4" w:rsidRDefault="00CA5CA4" w:rsidP="005779FD">
      <w:pPr>
        <w:pStyle w:val="Brezrazmikov"/>
        <w:rPr>
          <w:i/>
          <w:iCs/>
          <w:sz w:val="24"/>
          <w:szCs w:val="24"/>
        </w:rPr>
      </w:pPr>
    </w:p>
    <w:p w14:paraId="5274A502" w14:textId="77777777" w:rsidR="00CA5CA4" w:rsidRDefault="00CA5CA4" w:rsidP="005779FD">
      <w:pPr>
        <w:pStyle w:val="Brezrazmikov"/>
        <w:rPr>
          <w:i/>
          <w:iCs/>
          <w:sz w:val="20"/>
          <w:szCs w:val="20"/>
        </w:rPr>
      </w:pPr>
    </w:p>
    <w:p w14:paraId="5FEB13F8" w14:textId="77777777" w:rsidR="00CA5CA4" w:rsidRDefault="00CA5CA4" w:rsidP="005779FD">
      <w:pPr>
        <w:pStyle w:val="Brezrazmikov"/>
      </w:pPr>
      <w:r>
        <w:rPr>
          <w:u w:val="single" w:color="000000"/>
        </w:rPr>
        <w:t>Župan</w:t>
      </w:r>
      <w:r>
        <w:t xml:space="preserve"> da na glasovanje sklep o podelitvi občinskega priznanja v letu 2025 g. Borisu Gregoriču.</w:t>
      </w:r>
    </w:p>
    <w:p w14:paraId="5869ED8E" w14:textId="77777777" w:rsidR="00CA5CA4" w:rsidRDefault="00CA5CA4" w:rsidP="005779FD">
      <w:pPr>
        <w:pStyle w:val="Brezrazmikov"/>
        <w:rPr>
          <w:sz w:val="13"/>
          <w:szCs w:val="13"/>
        </w:rPr>
      </w:pPr>
    </w:p>
    <w:p w14:paraId="72CB3FF8" w14:textId="77777777" w:rsidR="00CA5CA4" w:rsidRPr="008B3A36" w:rsidRDefault="00CA5CA4" w:rsidP="005779FD">
      <w:pPr>
        <w:pStyle w:val="Brezrazmikov"/>
        <w:rPr>
          <w:b/>
          <w:bCs/>
          <w:u w:val="single"/>
        </w:rPr>
      </w:pPr>
      <w:r w:rsidRPr="008B3A36">
        <w:rPr>
          <w:b/>
          <w:bCs/>
          <w:u w:val="single"/>
        </w:rPr>
        <w:t>Rezultat glasovanja:</w:t>
      </w:r>
    </w:p>
    <w:p w14:paraId="7A61EFB2" w14:textId="77777777" w:rsidR="00CA5CA4" w:rsidRDefault="00CA5CA4" w:rsidP="005779FD">
      <w:pPr>
        <w:pStyle w:val="Brezrazmikov"/>
      </w:pPr>
      <w:r>
        <w:t>NAVZOČI: 15</w:t>
      </w:r>
    </w:p>
    <w:p w14:paraId="1A35815E" w14:textId="77777777" w:rsidR="00CA5CA4" w:rsidRDefault="00CA5CA4" w:rsidP="005779FD">
      <w:pPr>
        <w:pStyle w:val="Brezrazmikov"/>
      </w:pPr>
      <w:r>
        <w:t>ZA: 15</w:t>
      </w:r>
    </w:p>
    <w:p w14:paraId="11B0B6D0" w14:textId="77777777" w:rsidR="00CA5CA4" w:rsidRDefault="00CA5CA4" w:rsidP="005779FD">
      <w:pPr>
        <w:pStyle w:val="Brezrazmikov"/>
      </w:pPr>
      <w:r>
        <w:t>PROTI: 0</w:t>
      </w:r>
    </w:p>
    <w:p w14:paraId="4361FDDD" w14:textId="77777777" w:rsidR="00CA5CA4" w:rsidRDefault="00CA5CA4" w:rsidP="005779FD">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CA5CA4" w14:paraId="6F4C2AEB" w14:textId="77777777" w:rsidTr="008B3A36">
        <w:tblPrEx>
          <w:tblCellMar>
            <w:top w:w="0" w:type="dxa"/>
            <w:left w:w="0" w:type="dxa"/>
            <w:bottom w:w="0" w:type="dxa"/>
            <w:right w:w="0" w:type="dxa"/>
          </w:tblCellMar>
        </w:tblPrEx>
        <w:trPr>
          <w:trHeight w:val="206"/>
        </w:trPr>
        <w:tc>
          <w:tcPr>
            <w:tcW w:w="1980" w:type="dxa"/>
          </w:tcPr>
          <w:p w14:paraId="2154D8E2" w14:textId="77777777" w:rsidR="00CA5CA4" w:rsidRDefault="00CA5CA4" w:rsidP="005779FD">
            <w:pPr>
              <w:pStyle w:val="Brezrazmikov"/>
              <w:rPr>
                <w:rFonts w:ascii="Times New Roman" w:hAnsi="Times New Roman" w:cs="Times New Roman"/>
                <w:sz w:val="14"/>
                <w:szCs w:val="14"/>
              </w:rPr>
            </w:pPr>
          </w:p>
        </w:tc>
        <w:tc>
          <w:tcPr>
            <w:tcW w:w="722" w:type="dxa"/>
          </w:tcPr>
          <w:p w14:paraId="4F112886" w14:textId="77777777" w:rsidR="00CA5CA4" w:rsidRDefault="00CA5CA4" w:rsidP="008B3A36">
            <w:pPr>
              <w:pStyle w:val="Brezrazmikov"/>
              <w:jc w:val="center"/>
              <w:rPr>
                <w:sz w:val="18"/>
                <w:szCs w:val="18"/>
              </w:rPr>
            </w:pPr>
            <w:r>
              <w:rPr>
                <w:sz w:val="18"/>
                <w:szCs w:val="18"/>
              </w:rPr>
              <w:t>ZA</w:t>
            </w:r>
          </w:p>
        </w:tc>
        <w:tc>
          <w:tcPr>
            <w:tcW w:w="910" w:type="dxa"/>
          </w:tcPr>
          <w:p w14:paraId="604C6F06" w14:textId="77777777" w:rsidR="00CA5CA4" w:rsidRDefault="00CA5CA4" w:rsidP="008B3A36">
            <w:pPr>
              <w:pStyle w:val="Brezrazmikov"/>
              <w:jc w:val="center"/>
              <w:rPr>
                <w:sz w:val="18"/>
                <w:szCs w:val="18"/>
              </w:rPr>
            </w:pPr>
            <w:r>
              <w:rPr>
                <w:sz w:val="18"/>
                <w:szCs w:val="18"/>
              </w:rPr>
              <w:t>PROTI</w:t>
            </w:r>
          </w:p>
        </w:tc>
      </w:tr>
      <w:tr w:rsidR="00CA5CA4" w14:paraId="24E9A162" w14:textId="77777777" w:rsidTr="008B3A36">
        <w:tblPrEx>
          <w:tblCellMar>
            <w:top w:w="0" w:type="dxa"/>
            <w:left w:w="0" w:type="dxa"/>
            <w:bottom w:w="0" w:type="dxa"/>
            <w:right w:w="0" w:type="dxa"/>
          </w:tblCellMar>
        </w:tblPrEx>
        <w:trPr>
          <w:trHeight w:val="206"/>
        </w:trPr>
        <w:tc>
          <w:tcPr>
            <w:tcW w:w="1980" w:type="dxa"/>
          </w:tcPr>
          <w:p w14:paraId="58176F3B" w14:textId="77777777" w:rsidR="00CA5CA4" w:rsidRDefault="00CA5CA4" w:rsidP="005779FD">
            <w:pPr>
              <w:pStyle w:val="Brezrazmikov"/>
              <w:rPr>
                <w:sz w:val="18"/>
                <w:szCs w:val="18"/>
              </w:rPr>
            </w:pPr>
            <w:r>
              <w:rPr>
                <w:sz w:val="18"/>
                <w:szCs w:val="18"/>
              </w:rPr>
              <w:t>Urban Martinuč</w:t>
            </w:r>
          </w:p>
        </w:tc>
        <w:tc>
          <w:tcPr>
            <w:tcW w:w="722" w:type="dxa"/>
          </w:tcPr>
          <w:p w14:paraId="16132000" w14:textId="77777777" w:rsidR="00CA5CA4" w:rsidRDefault="00CA5CA4" w:rsidP="008B3A36">
            <w:pPr>
              <w:pStyle w:val="Brezrazmikov"/>
              <w:jc w:val="center"/>
              <w:rPr>
                <w:sz w:val="18"/>
                <w:szCs w:val="18"/>
              </w:rPr>
            </w:pPr>
            <w:r>
              <w:rPr>
                <w:sz w:val="18"/>
                <w:szCs w:val="18"/>
              </w:rPr>
              <w:t>X</w:t>
            </w:r>
          </w:p>
        </w:tc>
        <w:tc>
          <w:tcPr>
            <w:tcW w:w="910" w:type="dxa"/>
          </w:tcPr>
          <w:p w14:paraId="76BF533F" w14:textId="77777777" w:rsidR="00CA5CA4" w:rsidRDefault="00CA5CA4" w:rsidP="008B3A36">
            <w:pPr>
              <w:pStyle w:val="Brezrazmikov"/>
              <w:jc w:val="center"/>
              <w:rPr>
                <w:rFonts w:ascii="Times New Roman" w:hAnsi="Times New Roman" w:cs="Times New Roman"/>
                <w:sz w:val="14"/>
                <w:szCs w:val="14"/>
              </w:rPr>
            </w:pPr>
          </w:p>
        </w:tc>
      </w:tr>
      <w:tr w:rsidR="00CA5CA4" w14:paraId="2ECF5C6F" w14:textId="77777777" w:rsidTr="008B3A36">
        <w:tblPrEx>
          <w:tblCellMar>
            <w:top w:w="0" w:type="dxa"/>
            <w:left w:w="0" w:type="dxa"/>
            <w:bottom w:w="0" w:type="dxa"/>
            <w:right w:w="0" w:type="dxa"/>
          </w:tblCellMar>
        </w:tblPrEx>
        <w:trPr>
          <w:trHeight w:val="206"/>
        </w:trPr>
        <w:tc>
          <w:tcPr>
            <w:tcW w:w="1980" w:type="dxa"/>
          </w:tcPr>
          <w:p w14:paraId="31E0EC11" w14:textId="77777777" w:rsidR="00CA5CA4" w:rsidRDefault="00CA5CA4" w:rsidP="005779FD">
            <w:pPr>
              <w:pStyle w:val="Brezrazmikov"/>
              <w:rPr>
                <w:sz w:val="18"/>
                <w:szCs w:val="18"/>
              </w:rPr>
            </w:pPr>
            <w:r>
              <w:rPr>
                <w:sz w:val="18"/>
                <w:szCs w:val="18"/>
              </w:rPr>
              <w:t>Andraž Furlan</w:t>
            </w:r>
          </w:p>
        </w:tc>
        <w:tc>
          <w:tcPr>
            <w:tcW w:w="722" w:type="dxa"/>
          </w:tcPr>
          <w:p w14:paraId="1CCD1C3F" w14:textId="77777777" w:rsidR="00CA5CA4" w:rsidRDefault="00CA5CA4" w:rsidP="008B3A36">
            <w:pPr>
              <w:pStyle w:val="Brezrazmikov"/>
              <w:jc w:val="center"/>
              <w:rPr>
                <w:sz w:val="18"/>
                <w:szCs w:val="18"/>
              </w:rPr>
            </w:pPr>
            <w:r>
              <w:rPr>
                <w:sz w:val="18"/>
                <w:szCs w:val="18"/>
              </w:rPr>
              <w:t>X</w:t>
            </w:r>
          </w:p>
        </w:tc>
        <w:tc>
          <w:tcPr>
            <w:tcW w:w="910" w:type="dxa"/>
          </w:tcPr>
          <w:p w14:paraId="03C16F16" w14:textId="77777777" w:rsidR="00CA5CA4" w:rsidRDefault="00CA5CA4" w:rsidP="008B3A36">
            <w:pPr>
              <w:pStyle w:val="Brezrazmikov"/>
              <w:jc w:val="center"/>
              <w:rPr>
                <w:rFonts w:ascii="Times New Roman" w:hAnsi="Times New Roman" w:cs="Times New Roman"/>
                <w:sz w:val="14"/>
                <w:szCs w:val="14"/>
              </w:rPr>
            </w:pPr>
          </w:p>
        </w:tc>
      </w:tr>
      <w:tr w:rsidR="00CA5CA4" w14:paraId="7E54CEBD" w14:textId="77777777" w:rsidTr="008B3A36">
        <w:tblPrEx>
          <w:tblCellMar>
            <w:top w:w="0" w:type="dxa"/>
            <w:left w:w="0" w:type="dxa"/>
            <w:bottom w:w="0" w:type="dxa"/>
            <w:right w:w="0" w:type="dxa"/>
          </w:tblCellMar>
        </w:tblPrEx>
        <w:trPr>
          <w:trHeight w:val="206"/>
        </w:trPr>
        <w:tc>
          <w:tcPr>
            <w:tcW w:w="1980" w:type="dxa"/>
          </w:tcPr>
          <w:p w14:paraId="6419E610" w14:textId="77777777" w:rsidR="00CA5CA4" w:rsidRDefault="00CA5CA4" w:rsidP="005779FD">
            <w:pPr>
              <w:pStyle w:val="Brezrazmikov"/>
              <w:rPr>
                <w:sz w:val="18"/>
                <w:szCs w:val="18"/>
              </w:rPr>
            </w:pPr>
            <w:r>
              <w:rPr>
                <w:sz w:val="18"/>
                <w:szCs w:val="18"/>
              </w:rPr>
              <w:t>Tanja Zorn Stepančič</w:t>
            </w:r>
          </w:p>
        </w:tc>
        <w:tc>
          <w:tcPr>
            <w:tcW w:w="722" w:type="dxa"/>
          </w:tcPr>
          <w:p w14:paraId="509BE88D" w14:textId="77777777" w:rsidR="00CA5CA4" w:rsidRDefault="00CA5CA4" w:rsidP="008B3A36">
            <w:pPr>
              <w:pStyle w:val="Brezrazmikov"/>
              <w:jc w:val="center"/>
              <w:rPr>
                <w:sz w:val="18"/>
                <w:szCs w:val="18"/>
              </w:rPr>
            </w:pPr>
            <w:r>
              <w:rPr>
                <w:sz w:val="18"/>
                <w:szCs w:val="18"/>
              </w:rPr>
              <w:t>X</w:t>
            </w:r>
          </w:p>
        </w:tc>
        <w:tc>
          <w:tcPr>
            <w:tcW w:w="910" w:type="dxa"/>
          </w:tcPr>
          <w:p w14:paraId="083542EA" w14:textId="77777777" w:rsidR="00CA5CA4" w:rsidRDefault="00CA5CA4" w:rsidP="008B3A36">
            <w:pPr>
              <w:pStyle w:val="Brezrazmikov"/>
              <w:jc w:val="center"/>
              <w:rPr>
                <w:rFonts w:ascii="Times New Roman" w:hAnsi="Times New Roman" w:cs="Times New Roman"/>
                <w:sz w:val="14"/>
                <w:szCs w:val="14"/>
              </w:rPr>
            </w:pPr>
          </w:p>
        </w:tc>
      </w:tr>
      <w:tr w:rsidR="00CA5CA4" w14:paraId="1644AEE6" w14:textId="77777777" w:rsidTr="008B3A36">
        <w:tblPrEx>
          <w:tblCellMar>
            <w:top w:w="0" w:type="dxa"/>
            <w:left w:w="0" w:type="dxa"/>
            <w:bottom w:w="0" w:type="dxa"/>
            <w:right w:w="0" w:type="dxa"/>
          </w:tblCellMar>
        </w:tblPrEx>
        <w:trPr>
          <w:trHeight w:val="206"/>
        </w:trPr>
        <w:tc>
          <w:tcPr>
            <w:tcW w:w="1980" w:type="dxa"/>
          </w:tcPr>
          <w:p w14:paraId="168C30A8" w14:textId="77777777" w:rsidR="00CA5CA4" w:rsidRDefault="00CA5CA4" w:rsidP="005779FD">
            <w:pPr>
              <w:pStyle w:val="Brezrazmikov"/>
              <w:rPr>
                <w:sz w:val="18"/>
                <w:szCs w:val="18"/>
              </w:rPr>
            </w:pPr>
            <w:r>
              <w:rPr>
                <w:sz w:val="18"/>
                <w:szCs w:val="18"/>
              </w:rPr>
              <w:t>Stanka Abramič</w:t>
            </w:r>
          </w:p>
        </w:tc>
        <w:tc>
          <w:tcPr>
            <w:tcW w:w="722" w:type="dxa"/>
          </w:tcPr>
          <w:p w14:paraId="1B336A96" w14:textId="77777777" w:rsidR="00CA5CA4" w:rsidRDefault="00CA5CA4" w:rsidP="008B3A36">
            <w:pPr>
              <w:pStyle w:val="Brezrazmikov"/>
              <w:jc w:val="center"/>
              <w:rPr>
                <w:sz w:val="18"/>
                <w:szCs w:val="18"/>
              </w:rPr>
            </w:pPr>
            <w:r>
              <w:rPr>
                <w:sz w:val="18"/>
                <w:szCs w:val="18"/>
              </w:rPr>
              <w:t>X</w:t>
            </w:r>
          </w:p>
        </w:tc>
        <w:tc>
          <w:tcPr>
            <w:tcW w:w="910" w:type="dxa"/>
          </w:tcPr>
          <w:p w14:paraId="1E8CAFE5" w14:textId="77777777" w:rsidR="00CA5CA4" w:rsidRDefault="00CA5CA4" w:rsidP="008B3A36">
            <w:pPr>
              <w:pStyle w:val="Brezrazmikov"/>
              <w:jc w:val="center"/>
              <w:rPr>
                <w:rFonts w:ascii="Times New Roman" w:hAnsi="Times New Roman" w:cs="Times New Roman"/>
                <w:sz w:val="14"/>
                <w:szCs w:val="14"/>
              </w:rPr>
            </w:pPr>
          </w:p>
        </w:tc>
      </w:tr>
      <w:tr w:rsidR="00CA5CA4" w14:paraId="40FEBAD8" w14:textId="77777777" w:rsidTr="008B3A36">
        <w:tblPrEx>
          <w:tblCellMar>
            <w:top w:w="0" w:type="dxa"/>
            <w:left w:w="0" w:type="dxa"/>
            <w:bottom w:w="0" w:type="dxa"/>
            <w:right w:w="0" w:type="dxa"/>
          </w:tblCellMar>
        </w:tblPrEx>
        <w:trPr>
          <w:trHeight w:val="206"/>
        </w:trPr>
        <w:tc>
          <w:tcPr>
            <w:tcW w:w="1980" w:type="dxa"/>
          </w:tcPr>
          <w:p w14:paraId="63F664B3" w14:textId="77777777" w:rsidR="00CA5CA4" w:rsidRDefault="00CA5CA4" w:rsidP="005779FD">
            <w:pPr>
              <w:pStyle w:val="Brezrazmikov"/>
              <w:rPr>
                <w:sz w:val="18"/>
                <w:szCs w:val="18"/>
              </w:rPr>
            </w:pPr>
            <w:r>
              <w:rPr>
                <w:sz w:val="18"/>
                <w:szCs w:val="18"/>
              </w:rPr>
              <w:t>Alan Rijavec</w:t>
            </w:r>
          </w:p>
        </w:tc>
        <w:tc>
          <w:tcPr>
            <w:tcW w:w="722" w:type="dxa"/>
          </w:tcPr>
          <w:p w14:paraId="7E821B3D" w14:textId="77777777" w:rsidR="00CA5CA4" w:rsidRDefault="00CA5CA4" w:rsidP="008B3A36">
            <w:pPr>
              <w:pStyle w:val="Brezrazmikov"/>
              <w:jc w:val="center"/>
              <w:rPr>
                <w:sz w:val="18"/>
                <w:szCs w:val="18"/>
              </w:rPr>
            </w:pPr>
            <w:r>
              <w:rPr>
                <w:sz w:val="18"/>
                <w:szCs w:val="18"/>
              </w:rPr>
              <w:t>X</w:t>
            </w:r>
          </w:p>
        </w:tc>
        <w:tc>
          <w:tcPr>
            <w:tcW w:w="910" w:type="dxa"/>
          </w:tcPr>
          <w:p w14:paraId="605BE8CC" w14:textId="77777777" w:rsidR="00CA5CA4" w:rsidRDefault="00CA5CA4" w:rsidP="008B3A36">
            <w:pPr>
              <w:pStyle w:val="Brezrazmikov"/>
              <w:jc w:val="center"/>
              <w:rPr>
                <w:rFonts w:ascii="Times New Roman" w:hAnsi="Times New Roman" w:cs="Times New Roman"/>
                <w:sz w:val="14"/>
                <w:szCs w:val="14"/>
              </w:rPr>
            </w:pPr>
          </w:p>
        </w:tc>
      </w:tr>
      <w:tr w:rsidR="00CA5CA4" w14:paraId="4C596308" w14:textId="77777777" w:rsidTr="008B3A36">
        <w:tblPrEx>
          <w:tblCellMar>
            <w:top w:w="0" w:type="dxa"/>
            <w:left w:w="0" w:type="dxa"/>
            <w:bottom w:w="0" w:type="dxa"/>
            <w:right w:w="0" w:type="dxa"/>
          </w:tblCellMar>
        </w:tblPrEx>
        <w:trPr>
          <w:trHeight w:val="206"/>
        </w:trPr>
        <w:tc>
          <w:tcPr>
            <w:tcW w:w="1980" w:type="dxa"/>
          </w:tcPr>
          <w:p w14:paraId="0752B70E" w14:textId="77777777" w:rsidR="00CA5CA4" w:rsidRDefault="00CA5CA4" w:rsidP="005779FD">
            <w:pPr>
              <w:pStyle w:val="Brezrazmikov"/>
              <w:rPr>
                <w:sz w:val="18"/>
                <w:szCs w:val="18"/>
              </w:rPr>
            </w:pPr>
            <w:r>
              <w:rPr>
                <w:sz w:val="18"/>
                <w:szCs w:val="18"/>
              </w:rPr>
              <w:t>Tamara Rusjan</w:t>
            </w:r>
          </w:p>
        </w:tc>
        <w:tc>
          <w:tcPr>
            <w:tcW w:w="722" w:type="dxa"/>
          </w:tcPr>
          <w:p w14:paraId="0B454B9D" w14:textId="77777777" w:rsidR="00CA5CA4" w:rsidRDefault="00CA5CA4" w:rsidP="008B3A36">
            <w:pPr>
              <w:pStyle w:val="Brezrazmikov"/>
              <w:jc w:val="center"/>
              <w:rPr>
                <w:sz w:val="18"/>
                <w:szCs w:val="18"/>
              </w:rPr>
            </w:pPr>
            <w:r>
              <w:rPr>
                <w:sz w:val="18"/>
                <w:szCs w:val="18"/>
              </w:rPr>
              <w:t>X</w:t>
            </w:r>
          </w:p>
        </w:tc>
        <w:tc>
          <w:tcPr>
            <w:tcW w:w="910" w:type="dxa"/>
          </w:tcPr>
          <w:p w14:paraId="7C7269FF" w14:textId="77777777" w:rsidR="00CA5CA4" w:rsidRDefault="00CA5CA4" w:rsidP="008B3A36">
            <w:pPr>
              <w:pStyle w:val="Brezrazmikov"/>
              <w:jc w:val="center"/>
              <w:rPr>
                <w:rFonts w:ascii="Times New Roman" w:hAnsi="Times New Roman" w:cs="Times New Roman"/>
                <w:sz w:val="14"/>
                <w:szCs w:val="14"/>
              </w:rPr>
            </w:pPr>
          </w:p>
        </w:tc>
      </w:tr>
      <w:tr w:rsidR="00CA5CA4" w14:paraId="7738DDD9" w14:textId="77777777" w:rsidTr="008B3A36">
        <w:tblPrEx>
          <w:tblCellMar>
            <w:top w:w="0" w:type="dxa"/>
            <w:left w:w="0" w:type="dxa"/>
            <w:bottom w:w="0" w:type="dxa"/>
            <w:right w:w="0" w:type="dxa"/>
          </w:tblCellMar>
        </w:tblPrEx>
        <w:trPr>
          <w:trHeight w:val="206"/>
        </w:trPr>
        <w:tc>
          <w:tcPr>
            <w:tcW w:w="1980" w:type="dxa"/>
          </w:tcPr>
          <w:p w14:paraId="1C390C71" w14:textId="77777777" w:rsidR="00CA5CA4" w:rsidRDefault="00CA5CA4" w:rsidP="005779FD">
            <w:pPr>
              <w:pStyle w:val="Brezrazmikov"/>
              <w:rPr>
                <w:sz w:val="18"/>
                <w:szCs w:val="18"/>
              </w:rPr>
            </w:pPr>
            <w:r>
              <w:rPr>
                <w:sz w:val="18"/>
                <w:szCs w:val="18"/>
              </w:rPr>
              <w:t>Vinko Jarc</w:t>
            </w:r>
          </w:p>
        </w:tc>
        <w:tc>
          <w:tcPr>
            <w:tcW w:w="722" w:type="dxa"/>
          </w:tcPr>
          <w:p w14:paraId="539EF90E" w14:textId="77777777" w:rsidR="00CA5CA4" w:rsidRDefault="00CA5CA4" w:rsidP="008B3A36">
            <w:pPr>
              <w:pStyle w:val="Brezrazmikov"/>
              <w:jc w:val="center"/>
              <w:rPr>
                <w:sz w:val="18"/>
                <w:szCs w:val="18"/>
              </w:rPr>
            </w:pPr>
            <w:r>
              <w:rPr>
                <w:sz w:val="18"/>
                <w:szCs w:val="18"/>
              </w:rPr>
              <w:t>X</w:t>
            </w:r>
          </w:p>
        </w:tc>
        <w:tc>
          <w:tcPr>
            <w:tcW w:w="910" w:type="dxa"/>
          </w:tcPr>
          <w:p w14:paraId="14C57C29" w14:textId="77777777" w:rsidR="00CA5CA4" w:rsidRDefault="00CA5CA4" w:rsidP="008B3A36">
            <w:pPr>
              <w:pStyle w:val="Brezrazmikov"/>
              <w:jc w:val="center"/>
              <w:rPr>
                <w:rFonts w:ascii="Times New Roman" w:hAnsi="Times New Roman" w:cs="Times New Roman"/>
                <w:sz w:val="14"/>
                <w:szCs w:val="14"/>
              </w:rPr>
            </w:pPr>
          </w:p>
        </w:tc>
      </w:tr>
      <w:tr w:rsidR="00CA5CA4" w14:paraId="2AA6320C" w14:textId="77777777" w:rsidTr="008B3A36">
        <w:tblPrEx>
          <w:tblCellMar>
            <w:top w:w="0" w:type="dxa"/>
            <w:left w:w="0" w:type="dxa"/>
            <w:bottom w:w="0" w:type="dxa"/>
            <w:right w:w="0" w:type="dxa"/>
          </w:tblCellMar>
        </w:tblPrEx>
        <w:trPr>
          <w:trHeight w:val="206"/>
        </w:trPr>
        <w:tc>
          <w:tcPr>
            <w:tcW w:w="1980" w:type="dxa"/>
          </w:tcPr>
          <w:p w14:paraId="5BA3CD6F" w14:textId="77777777" w:rsidR="00CA5CA4" w:rsidRDefault="00CA5CA4" w:rsidP="005779FD">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360D020D" w14:textId="77777777" w:rsidR="00CA5CA4" w:rsidRDefault="00CA5CA4" w:rsidP="008B3A36">
            <w:pPr>
              <w:pStyle w:val="Brezrazmikov"/>
              <w:jc w:val="center"/>
              <w:rPr>
                <w:sz w:val="18"/>
                <w:szCs w:val="18"/>
              </w:rPr>
            </w:pPr>
            <w:r>
              <w:rPr>
                <w:sz w:val="18"/>
                <w:szCs w:val="18"/>
              </w:rPr>
              <w:t>X</w:t>
            </w:r>
          </w:p>
        </w:tc>
        <w:tc>
          <w:tcPr>
            <w:tcW w:w="910" w:type="dxa"/>
          </w:tcPr>
          <w:p w14:paraId="2C1487B0" w14:textId="77777777" w:rsidR="00CA5CA4" w:rsidRDefault="00CA5CA4" w:rsidP="008B3A36">
            <w:pPr>
              <w:pStyle w:val="Brezrazmikov"/>
              <w:jc w:val="center"/>
              <w:rPr>
                <w:rFonts w:ascii="Times New Roman" w:hAnsi="Times New Roman" w:cs="Times New Roman"/>
                <w:sz w:val="14"/>
                <w:szCs w:val="14"/>
              </w:rPr>
            </w:pPr>
          </w:p>
        </w:tc>
      </w:tr>
      <w:tr w:rsidR="00CA5CA4" w14:paraId="030C33EB" w14:textId="77777777" w:rsidTr="008B3A36">
        <w:tblPrEx>
          <w:tblCellMar>
            <w:top w:w="0" w:type="dxa"/>
            <w:left w:w="0" w:type="dxa"/>
            <w:bottom w:w="0" w:type="dxa"/>
            <w:right w:w="0" w:type="dxa"/>
          </w:tblCellMar>
        </w:tblPrEx>
        <w:trPr>
          <w:trHeight w:val="206"/>
        </w:trPr>
        <w:tc>
          <w:tcPr>
            <w:tcW w:w="1980" w:type="dxa"/>
          </w:tcPr>
          <w:p w14:paraId="44DAB84C" w14:textId="77777777" w:rsidR="00CA5CA4" w:rsidRDefault="00CA5CA4" w:rsidP="005779FD">
            <w:pPr>
              <w:pStyle w:val="Brezrazmikov"/>
              <w:rPr>
                <w:sz w:val="18"/>
                <w:szCs w:val="18"/>
              </w:rPr>
            </w:pPr>
            <w:r>
              <w:rPr>
                <w:sz w:val="18"/>
                <w:szCs w:val="18"/>
              </w:rPr>
              <w:t>Marko Švara</w:t>
            </w:r>
          </w:p>
        </w:tc>
        <w:tc>
          <w:tcPr>
            <w:tcW w:w="722" w:type="dxa"/>
          </w:tcPr>
          <w:p w14:paraId="15DD0F75" w14:textId="77777777" w:rsidR="00CA5CA4" w:rsidRDefault="00CA5CA4" w:rsidP="008B3A36">
            <w:pPr>
              <w:pStyle w:val="Brezrazmikov"/>
              <w:jc w:val="center"/>
              <w:rPr>
                <w:sz w:val="18"/>
                <w:szCs w:val="18"/>
              </w:rPr>
            </w:pPr>
            <w:r>
              <w:rPr>
                <w:sz w:val="18"/>
                <w:szCs w:val="18"/>
              </w:rPr>
              <w:t>X</w:t>
            </w:r>
          </w:p>
        </w:tc>
        <w:tc>
          <w:tcPr>
            <w:tcW w:w="910" w:type="dxa"/>
          </w:tcPr>
          <w:p w14:paraId="5CA6B8CB" w14:textId="77777777" w:rsidR="00CA5CA4" w:rsidRDefault="00CA5CA4" w:rsidP="008B3A36">
            <w:pPr>
              <w:pStyle w:val="Brezrazmikov"/>
              <w:jc w:val="center"/>
              <w:rPr>
                <w:rFonts w:ascii="Times New Roman" w:hAnsi="Times New Roman" w:cs="Times New Roman"/>
                <w:sz w:val="14"/>
                <w:szCs w:val="14"/>
              </w:rPr>
            </w:pPr>
          </w:p>
        </w:tc>
      </w:tr>
      <w:tr w:rsidR="00CA5CA4" w14:paraId="458CA06F" w14:textId="77777777" w:rsidTr="008B3A36">
        <w:tblPrEx>
          <w:tblCellMar>
            <w:top w:w="0" w:type="dxa"/>
            <w:left w:w="0" w:type="dxa"/>
            <w:bottom w:w="0" w:type="dxa"/>
            <w:right w:w="0" w:type="dxa"/>
          </w:tblCellMar>
        </w:tblPrEx>
        <w:trPr>
          <w:trHeight w:val="206"/>
        </w:trPr>
        <w:tc>
          <w:tcPr>
            <w:tcW w:w="1980" w:type="dxa"/>
          </w:tcPr>
          <w:p w14:paraId="06306EA1" w14:textId="77777777" w:rsidR="00CA5CA4" w:rsidRDefault="00CA5CA4" w:rsidP="005779FD">
            <w:pPr>
              <w:pStyle w:val="Brezrazmikov"/>
              <w:rPr>
                <w:sz w:val="18"/>
                <w:szCs w:val="18"/>
              </w:rPr>
            </w:pPr>
            <w:r>
              <w:rPr>
                <w:sz w:val="18"/>
                <w:szCs w:val="18"/>
              </w:rPr>
              <w:t>Marko Furlan</w:t>
            </w:r>
          </w:p>
        </w:tc>
        <w:tc>
          <w:tcPr>
            <w:tcW w:w="722" w:type="dxa"/>
          </w:tcPr>
          <w:p w14:paraId="0B10C912" w14:textId="77777777" w:rsidR="00CA5CA4" w:rsidRDefault="00CA5CA4" w:rsidP="008B3A36">
            <w:pPr>
              <w:pStyle w:val="Brezrazmikov"/>
              <w:jc w:val="center"/>
              <w:rPr>
                <w:sz w:val="18"/>
                <w:szCs w:val="18"/>
              </w:rPr>
            </w:pPr>
            <w:r>
              <w:rPr>
                <w:sz w:val="18"/>
                <w:szCs w:val="18"/>
              </w:rPr>
              <w:t>X</w:t>
            </w:r>
          </w:p>
        </w:tc>
        <w:tc>
          <w:tcPr>
            <w:tcW w:w="910" w:type="dxa"/>
          </w:tcPr>
          <w:p w14:paraId="1DFE72F3" w14:textId="77777777" w:rsidR="00CA5CA4" w:rsidRDefault="00CA5CA4" w:rsidP="008B3A36">
            <w:pPr>
              <w:pStyle w:val="Brezrazmikov"/>
              <w:jc w:val="center"/>
              <w:rPr>
                <w:rFonts w:ascii="Times New Roman" w:hAnsi="Times New Roman" w:cs="Times New Roman"/>
                <w:sz w:val="14"/>
                <w:szCs w:val="14"/>
              </w:rPr>
            </w:pPr>
          </w:p>
        </w:tc>
      </w:tr>
      <w:tr w:rsidR="00CA5CA4" w14:paraId="5AE86D74" w14:textId="77777777" w:rsidTr="008B3A36">
        <w:tblPrEx>
          <w:tblCellMar>
            <w:top w:w="0" w:type="dxa"/>
            <w:left w:w="0" w:type="dxa"/>
            <w:bottom w:w="0" w:type="dxa"/>
            <w:right w:w="0" w:type="dxa"/>
          </w:tblCellMar>
        </w:tblPrEx>
        <w:trPr>
          <w:trHeight w:val="206"/>
        </w:trPr>
        <w:tc>
          <w:tcPr>
            <w:tcW w:w="1980" w:type="dxa"/>
          </w:tcPr>
          <w:p w14:paraId="3EF39233" w14:textId="77777777" w:rsidR="00CA5CA4" w:rsidRDefault="00CA5CA4" w:rsidP="005779FD">
            <w:pPr>
              <w:pStyle w:val="Brezrazmikov"/>
              <w:rPr>
                <w:sz w:val="18"/>
                <w:szCs w:val="18"/>
              </w:rPr>
            </w:pPr>
            <w:r>
              <w:rPr>
                <w:sz w:val="18"/>
                <w:szCs w:val="18"/>
              </w:rPr>
              <w:t>Aleš Furlan</w:t>
            </w:r>
          </w:p>
        </w:tc>
        <w:tc>
          <w:tcPr>
            <w:tcW w:w="722" w:type="dxa"/>
          </w:tcPr>
          <w:p w14:paraId="213C7A22" w14:textId="77777777" w:rsidR="00CA5CA4" w:rsidRDefault="00CA5CA4" w:rsidP="008B3A36">
            <w:pPr>
              <w:pStyle w:val="Brezrazmikov"/>
              <w:jc w:val="center"/>
              <w:rPr>
                <w:sz w:val="18"/>
                <w:szCs w:val="18"/>
              </w:rPr>
            </w:pPr>
            <w:r>
              <w:rPr>
                <w:sz w:val="18"/>
                <w:szCs w:val="18"/>
              </w:rPr>
              <w:t>X</w:t>
            </w:r>
          </w:p>
        </w:tc>
        <w:tc>
          <w:tcPr>
            <w:tcW w:w="910" w:type="dxa"/>
          </w:tcPr>
          <w:p w14:paraId="28262865" w14:textId="77777777" w:rsidR="00CA5CA4" w:rsidRDefault="00CA5CA4" w:rsidP="008B3A36">
            <w:pPr>
              <w:pStyle w:val="Brezrazmikov"/>
              <w:jc w:val="center"/>
              <w:rPr>
                <w:rFonts w:ascii="Times New Roman" w:hAnsi="Times New Roman" w:cs="Times New Roman"/>
                <w:sz w:val="14"/>
                <w:szCs w:val="14"/>
              </w:rPr>
            </w:pPr>
          </w:p>
        </w:tc>
      </w:tr>
      <w:tr w:rsidR="00CA5CA4" w14:paraId="00F81C15" w14:textId="77777777" w:rsidTr="008B3A36">
        <w:tblPrEx>
          <w:tblCellMar>
            <w:top w:w="0" w:type="dxa"/>
            <w:left w:w="0" w:type="dxa"/>
            <w:bottom w:w="0" w:type="dxa"/>
            <w:right w:w="0" w:type="dxa"/>
          </w:tblCellMar>
        </w:tblPrEx>
        <w:trPr>
          <w:trHeight w:val="206"/>
        </w:trPr>
        <w:tc>
          <w:tcPr>
            <w:tcW w:w="1980" w:type="dxa"/>
          </w:tcPr>
          <w:p w14:paraId="21BBCEEA" w14:textId="77777777" w:rsidR="00CA5CA4" w:rsidRDefault="00CA5CA4" w:rsidP="005779FD">
            <w:pPr>
              <w:pStyle w:val="Brezrazmikov"/>
              <w:rPr>
                <w:sz w:val="18"/>
                <w:szCs w:val="18"/>
              </w:rPr>
            </w:pPr>
            <w:r>
              <w:rPr>
                <w:sz w:val="18"/>
                <w:szCs w:val="18"/>
              </w:rPr>
              <w:t>Nedeljko Gregorič</w:t>
            </w:r>
          </w:p>
        </w:tc>
        <w:tc>
          <w:tcPr>
            <w:tcW w:w="722" w:type="dxa"/>
          </w:tcPr>
          <w:p w14:paraId="3CFD9D55" w14:textId="77777777" w:rsidR="00CA5CA4" w:rsidRDefault="00CA5CA4" w:rsidP="008B3A36">
            <w:pPr>
              <w:pStyle w:val="Brezrazmikov"/>
              <w:jc w:val="center"/>
              <w:rPr>
                <w:sz w:val="18"/>
                <w:szCs w:val="18"/>
              </w:rPr>
            </w:pPr>
            <w:r>
              <w:rPr>
                <w:sz w:val="18"/>
                <w:szCs w:val="18"/>
              </w:rPr>
              <w:t>X</w:t>
            </w:r>
          </w:p>
        </w:tc>
        <w:tc>
          <w:tcPr>
            <w:tcW w:w="910" w:type="dxa"/>
          </w:tcPr>
          <w:p w14:paraId="688993CD" w14:textId="77777777" w:rsidR="00CA5CA4" w:rsidRDefault="00CA5CA4" w:rsidP="008B3A36">
            <w:pPr>
              <w:pStyle w:val="Brezrazmikov"/>
              <w:jc w:val="center"/>
              <w:rPr>
                <w:rFonts w:ascii="Times New Roman" w:hAnsi="Times New Roman" w:cs="Times New Roman"/>
                <w:sz w:val="14"/>
                <w:szCs w:val="14"/>
              </w:rPr>
            </w:pPr>
          </w:p>
        </w:tc>
      </w:tr>
      <w:tr w:rsidR="00CA5CA4" w14:paraId="07543071" w14:textId="77777777" w:rsidTr="008B3A36">
        <w:tblPrEx>
          <w:tblCellMar>
            <w:top w:w="0" w:type="dxa"/>
            <w:left w:w="0" w:type="dxa"/>
            <w:bottom w:w="0" w:type="dxa"/>
            <w:right w:w="0" w:type="dxa"/>
          </w:tblCellMar>
        </w:tblPrEx>
        <w:trPr>
          <w:trHeight w:val="206"/>
        </w:trPr>
        <w:tc>
          <w:tcPr>
            <w:tcW w:w="1980" w:type="dxa"/>
          </w:tcPr>
          <w:p w14:paraId="495A07BA" w14:textId="77777777" w:rsidR="00CA5CA4" w:rsidRDefault="00CA5CA4" w:rsidP="005779FD">
            <w:pPr>
              <w:pStyle w:val="Brezrazmikov"/>
              <w:rPr>
                <w:sz w:val="18"/>
                <w:szCs w:val="18"/>
              </w:rPr>
            </w:pPr>
            <w:r>
              <w:rPr>
                <w:sz w:val="18"/>
                <w:szCs w:val="18"/>
              </w:rPr>
              <w:t>Borut Zorn</w:t>
            </w:r>
          </w:p>
        </w:tc>
        <w:tc>
          <w:tcPr>
            <w:tcW w:w="722" w:type="dxa"/>
          </w:tcPr>
          <w:p w14:paraId="1DE749F5" w14:textId="77777777" w:rsidR="00CA5CA4" w:rsidRDefault="00CA5CA4" w:rsidP="008B3A36">
            <w:pPr>
              <w:pStyle w:val="Brezrazmikov"/>
              <w:jc w:val="center"/>
              <w:rPr>
                <w:sz w:val="18"/>
                <w:szCs w:val="18"/>
              </w:rPr>
            </w:pPr>
            <w:r>
              <w:rPr>
                <w:sz w:val="18"/>
                <w:szCs w:val="18"/>
              </w:rPr>
              <w:t>X</w:t>
            </w:r>
          </w:p>
        </w:tc>
        <w:tc>
          <w:tcPr>
            <w:tcW w:w="910" w:type="dxa"/>
          </w:tcPr>
          <w:p w14:paraId="4D0D03B6" w14:textId="77777777" w:rsidR="00CA5CA4" w:rsidRDefault="00CA5CA4" w:rsidP="008B3A36">
            <w:pPr>
              <w:pStyle w:val="Brezrazmikov"/>
              <w:jc w:val="center"/>
              <w:rPr>
                <w:rFonts w:ascii="Times New Roman" w:hAnsi="Times New Roman" w:cs="Times New Roman"/>
                <w:sz w:val="14"/>
                <w:szCs w:val="14"/>
              </w:rPr>
            </w:pPr>
          </w:p>
        </w:tc>
      </w:tr>
      <w:tr w:rsidR="00CA5CA4" w14:paraId="0EA88E9E" w14:textId="77777777" w:rsidTr="008B3A36">
        <w:tblPrEx>
          <w:tblCellMar>
            <w:top w:w="0" w:type="dxa"/>
            <w:left w:w="0" w:type="dxa"/>
            <w:bottom w:w="0" w:type="dxa"/>
            <w:right w:w="0" w:type="dxa"/>
          </w:tblCellMar>
        </w:tblPrEx>
        <w:trPr>
          <w:trHeight w:val="206"/>
        </w:trPr>
        <w:tc>
          <w:tcPr>
            <w:tcW w:w="1980" w:type="dxa"/>
          </w:tcPr>
          <w:p w14:paraId="43D311ED" w14:textId="77777777" w:rsidR="00CA5CA4" w:rsidRDefault="00CA5CA4" w:rsidP="005779FD">
            <w:pPr>
              <w:pStyle w:val="Brezrazmikov"/>
              <w:rPr>
                <w:sz w:val="18"/>
                <w:szCs w:val="18"/>
              </w:rPr>
            </w:pPr>
            <w:r>
              <w:rPr>
                <w:sz w:val="18"/>
                <w:szCs w:val="18"/>
              </w:rPr>
              <w:t>Benjamina Mikuž</w:t>
            </w:r>
          </w:p>
        </w:tc>
        <w:tc>
          <w:tcPr>
            <w:tcW w:w="722" w:type="dxa"/>
          </w:tcPr>
          <w:p w14:paraId="136397C1" w14:textId="77777777" w:rsidR="00CA5CA4" w:rsidRDefault="00CA5CA4" w:rsidP="008B3A36">
            <w:pPr>
              <w:pStyle w:val="Brezrazmikov"/>
              <w:jc w:val="center"/>
              <w:rPr>
                <w:sz w:val="18"/>
                <w:szCs w:val="18"/>
              </w:rPr>
            </w:pPr>
            <w:r>
              <w:rPr>
                <w:sz w:val="18"/>
                <w:szCs w:val="18"/>
              </w:rPr>
              <w:t>X</w:t>
            </w:r>
          </w:p>
        </w:tc>
        <w:tc>
          <w:tcPr>
            <w:tcW w:w="910" w:type="dxa"/>
          </w:tcPr>
          <w:p w14:paraId="6EC174BE" w14:textId="77777777" w:rsidR="00CA5CA4" w:rsidRDefault="00CA5CA4" w:rsidP="008B3A36">
            <w:pPr>
              <w:pStyle w:val="Brezrazmikov"/>
              <w:jc w:val="center"/>
              <w:rPr>
                <w:rFonts w:ascii="Times New Roman" w:hAnsi="Times New Roman" w:cs="Times New Roman"/>
                <w:sz w:val="14"/>
                <w:szCs w:val="14"/>
              </w:rPr>
            </w:pPr>
          </w:p>
        </w:tc>
      </w:tr>
      <w:tr w:rsidR="00CA5CA4" w14:paraId="1700B3D7" w14:textId="77777777" w:rsidTr="008B3A36">
        <w:tblPrEx>
          <w:tblCellMar>
            <w:top w:w="0" w:type="dxa"/>
            <w:left w:w="0" w:type="dxa"/>
            <w:bottom w:w="0" w:type="dxa"/>
            <w:right w:w="0" w:type="dxa"/>
          </w:tblCellMar>
        </w:tblPrEx>
        <w:trPr>
          <w:trHeight w:val="206"/>
        </w:trPr>
        <w:tc>
          <w:tcPr>
            <w:tcW w:w="1980" w:type="dxa"/>
          </w:tcPr>
          <w:p w14:paraId="737404F5" w14:textId="77777777" w:rsidR="00CA5CA4" w:rsidRDefault="00CA5CA4" w:rsidP="005779FD">
            <w:pPr>
              <w:pStyle w:val="Brezrazmikov"/>
              <w:rPr>
                <w:sz w:val="18"/>
                <w:szCs w:val="18"/>
              </w:rPr>
            </w:pPr>
            <w:r>
              <w:rPr>
                <w:sz w:val="18"/>
                <w:szCs w:val="18"/>
              </w:rPr>
              <w:t>Ava Rajh</w:t>
            </w:r>
          </w:p>
        </w:tc>
        <w:tc>
          <w:tcPr>
            <w:tcW w:w="722" w:type="dxa"/>
          </w:tcPr>
          <w:p w14:paraId="44EF28BC" w14:textId="77777777" w:rsidR="00CA5CA4" w:rsidRDefault="00CA5CA4" w:rsidP="008B3A36">
            <w:pPr>
              <w:pStyle w:val="Brezrazmikov"/>
              <w:jc w:val="center"/>
              <w:rPr>
                <w:sz w:val="18"/>
                <w:szCs w:val="18"/>
              </w:rPr>
            </w:pPr>
            <w:r>
              <w:rPr>
                <w:sz w:val="18"/>
                <w:szCs w:val="18"/>
              </w:rPr>
              <w:t>X</w:t>
            </w:r>
          </w:p>
        </w:tc>
        <w:tc>
          <w:tcPr>
            <w:tcW w:w="910" w:type="dxa"/>
          </w:tcPr>
          <w:p w14:paraId="25FA8658" w14:textId="77777777" w:rsidR="00CA5CA4" w:rsidRDefault="00CA5CA4" w:rsidP="008B3A36">
            <w:pPr>
              <w:pStyle w:val="Brezrazmikov"/>
              <w:jc w:val="center"/>
              <w:rPr>
                <w:rFonts w:ascii="Times New Roman" w:hAnsi="Times New Roman" w:cs="Times New Roman"/>
                <w:sz w:val="14"/>
                <w:szCs w:val="14"/>
              </w:rPr>
            </w:pPr>
          </w:p>
        </w:tc>
      </w:tr>
    </w:tbl>
    <w:p w14:paraId="10FFF8BB" w14:textId="77777777" w:rsidR="00CA5CA4" w:rsidRDefault="00CA5CA4" w:rsidP="005779FD">
      <w:pPr>
        <w:pStyle w:val="Brezrazmikov"/>
        <w:rPr>
          <w:i/>
          <w:iCs/>
        </w:rPr>
      </w:pPr>
      <w:r>
        <w:rPr>
          <w:i/>
          <w:iCs/>
        </w:rPr>
        <w:t>Sklep je sprejet.</w:t>
      </w:r>
    </w:p>
    <w:p w14:paraId="46F5C532" w14:textId="77777777" w:rsidR="00CA5CA4" w:rsidRDefault="00CA5CA4" w:rsidP="005779FD">
      <w:pPr>
        <w:pStyle w:val="Brezrazmikov"/>
        <w:rPr>
          <w:i/>
          <w:iCs/>
          <w:sz w:val="24"/>
          <w:szCs w:val="24"/>
        </w:rPr>
      </w:pPr>
    </w:p>
    <w:p w14:paraId="5D9AEFE5" w14:textId="77777777" w:rsidR="00CA5CA4" w:rsidRDefault="00CA5CA4" w:rsidP="005779FD">
      <w:pPr>
        <w:pStyle w:val="Brezrazmikov"/>
        <w:rPr>
          <w:i/>
          <w:iCs/>
          <w:sz w:val="20"/>
          <w:szCs w:val="20"/>
        </w:rPr>
      </w:pPr>
    </w:p>
    <w:p w14:paraId="1BF21124" w14:textId="77777777" w:rsidR="00CA5CA4" w:rsidRDefault="00CA5CA4" w:rsidP="005779FD">
      <w:pPr>
        <w:pStyle w:val="Brezrazmikov"/>
      </w:pPr>
      <w:r>
        <w:rPr>
          <w:u w:val="single" w:color="000000"/>
        </w:rPr>
        <w:t>Župan</w:t>
      </w:r>
      <w:r>
        <w:t xml:space="preserve"> da na sklep o podelitvi Zlatega grba Občine Renče-Vogrsko Kulturno turističnemu društvu Vogrsko.</w:t>
      </w:r>
    </w:p>
    <w:p w14:paraId="3088499A" w14:textId="77777777" w:rsidR="00CA5CA4" w:rsidRDefault="00CA5CA4" w:rsidP="005779FD">
      <w:pPr>
        <w:pStyle w:val="Brezrazmikov"/>
      </w:pPr>
    </w:p>
    <w:p w14:paraId="777C6345" w14:textId="77777777" w:rsidR="00CA5CA4" w:rsidRPr="008B3A36" w:rsidRDefault="00CA5CA4" w:rsidP="005779FD">
      <w:pPr>
        <w:pStyle w:val="Brezrazmikov"/>
        <w:rPr>
          <w:b/>
          <w:bCs/>
          <w:u w:val="single"/>
        </w:rPr>
      </w:pPr>
      <w:r w:rsidRPr="008B3A36">
        <w:rPr>
          <w:b/>
          <w:bCs/>
          <w:u w:val="single"/>
        </w:rPr>
        <w:t>Rezultat glasovanja:</w:t>
      </w:r>
    </w:p>
    <w:p w14:paraId="79F95575" w14:textId="77777777" w:rsidR="00CA5CA4" w:rsidRDefault="00CA5CA4" w:rsidP="005779FD">
      <w:pPr>
        <w:pStyle w:val="Brezrazmikov"/>
      </w:pPr>
      <w:r>
        <w:t>NAVZOČI: 15</w:t>
      </w:r>
    </w:p>
    <w:p w14:paraId="6D507265" w14:textId="42C44E8F" w:rsidR="00CA5CA4" w:rsidRDefault="00CA5CA4" w:rsidP="005779FD">
      <w:pPr>
        <w:pStyle w:val="Brezrazmikov"/>
      </w:pPr>
      <w:r>
        <w:t>ZA: 1</w:t>
      </w:r>
      <w:r w:rsidR="008B3A36">
        <w:t>4</w:t>
      </w:r>
    </w:p>
    <w:p w14:paraId="66F8083F" w14:textId="4C6C2F7F" w:rsidR="00CA5CA4" w:rsidRDefault="00CA5CA4" w:rsidP="005779FD">
      <w:pPr>
        <w:pStyle w:val="Brezrazmikov"/>
      </w:pPr>
      <w:r>
        <w:t>PROTI: 0</w:t>
      </w:r>
    </w:p>
    <w:p w14:paraId="167BDB9B" w14:textId="77777777" w:rsidR="00CA5CA4" w:rsidRDefault="00CA5CA4" w:rsidP="005779FD">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8B3A36" w14:paraId="0D32E08D" w14:textId="77777777" w:rsidTr="00736252">
        <w:tblPrEx>
          <w:tblCellMar>
            <w:top w:w="0" w:type="dxa"/>
            <w:left w:w="0" w:type="dxa"/>
            <w:bottom w:w="0" w:type="dxa"/>
            <w:right w:w="0" w:type="dxa"/>
          </w:tblCellMar>
        </w:tblPrEx>
        <w:trPr>
          <w:trHeight w:val="206"/>
        </w:trPr>
        <w:tc>
          <w:tcPr>
            <w:tcW w:w="1980" w:type="dxa"/>
          </w:tcPr>
          <w:p w14:paraId="28A477C4" w14:textId="77777777" w:rsidR="008B3A36" w:rsidRDefault="008B3A36" w:rsidP="00736252">
            <w:pPr>
              <w:pStyle w:val="Brezrazmikov"/>
              <w:rPr>
                <w:rFonts w:ascii="Times New Roman" w:hAnsi="Times New Roman" w:cs="Times New Roman"/>
                <w:sz w:val="14"/>
                <w:szCs w:val="14"/>
              </w:rPr>
            </w:pPr>
          </w:p>
        </w:tc>
        <w:tc>
          <w:tcPr>
            <w:tcW w:w="722" w:type="dxa"/>
          </w:tcPr>
          <w:p w14:paraId="48937303" w14:textId="77777777" w:rsidR="008B3A36" w:rsidRDefault="008B3A36" w:rsidP="00736252">
            <w:pPr>
              <w:pStyle w:val="Brezrazmikov"/>
              <w:jc w:val="center"/>
              <w:rPr>
                <w:sz w:val="18"/>
                <w:szCs w:val="18"/>
              </w:rPr>
            </w:pPr>
            <w:r>
              <w:rPr>
                <w:sz w:val="18"/>
                <w:szCs w:val="18"/>
              </w:rPr>
              <w:t>ZA</w:t>
            </w:r>
          </w:p>
        </w:tc>
        <w:tc>
          <w:tcPr>
            <w:tcW w:w="910" w:type="dxa"/>
          </w:tcPr>
          <w:p w14:paraId="5BB0156D" w14:textId="77777777" w:rsidR="008B3A36" w:rsidRDefault="008B3A36" w:rsidP="00736252">
            <w:pPr>
              <w:pStyle w:val="Brezrazmikov"/>
              <w:jc w:val="center"/>
              <w:rPr>
                <w:sz w:val="18"/>
                <w:szCs w:val="18"/>
              </w:rPr>
            </w:pPr>
            <w:r>
              <w:rPr>
                <w:sz w:val="18"/>
                <w:szCs w:val="18"/>
              </w:rPr>
              <w:t>PROTI</w:t>
            </w:r>
          </w:p>
        </w:tc>
      </w:tr>
      <w:tr w:rsidR="008B3A36" w14:paraId="2FC26A78" w14:textId="77777777" w:rsidTr="00736252">
        <w:tblPrEx>
          <w:tblCellMar>
            <w:top w:w="0" w:type="dxa"/>
            <w:left w:w="0" w:type="dxa"/>
            <w:bottom w:w="0" w:type="dxa"/>
            <w:right w:w="0" w:type="dxa"/>
          </w:tblCellMar>
        </w:tblPrEx>
        <w:trPr>
          <w:trHeight w:val="206"/>
        </w:trPr>
        <w:tc>
          <w:tcPr>
            <w:tcW w:w="1980" w:type="dxa"/>
          </w:tcPr>
          <w:p w14:paraId="73DD2E8D" w14:textId="77777777" w:rsidR="008B3A36" w:rsidRDefault="008B3A36" w:rsidP="00736252">
            <w:pPr>
              <w:pStyle w:val="Brezrazmikov"/>
              <w:rPr>
                <w:sz w:val="18"/>
                <w:szCs w:val="18"/>
              </w:rPr>
            </w:pPr>
            <w:r>
              <w:rPr>
                <w:sz w:val="18"/>
                <w:szCs w:val="18"/>
              </w:rPr>
              <w:t>Urban Martinuč</w:t>
            </w:r>
          </w:p>
        </w:tc>
        <w:tc>
          <w:tcPr>
            <w:tcW w:w="722" w:type="dxa"/>
          </w:tcPr>
          <w:p w14:paraId="074FD34F" w14:textId="77777777" w:rsidR="008B3A36" w:rsidRDefault="008B3A36" w:rsidP="00736252">
            <w:pPr>
              <w:pStyle w:val="Brezrazmikov"/>
              <w:jc w:val="center"/>
              <w:rPr>
                <w:sz w:val="18"/>
                <w:szCs w:val="18"/>
              </w:rPr>
            </w:pPr>
            <w:r>
              <w:rPr>
                <w:sz w:val="18"/>
                <w:szCs w:val="18"/>
              </w:rPr>
              <w:t>X</w:t>
            </w:r>
          </w:p>
        </w:tc>
        <w:tc>
          <w:tcPr>
            <w:tcW w:w="910" w:type="dxa"/>
          </w:tcPr>
          <w:p w14:paraId="1C6A2963" w14:textId="77777777" w:rsidR="008B3A36" w:rsidRDefault="008B3A36" w:rsidP="00736252">
            <w:pPr>
              <w:pStyle w:val="Brezrazmikov"/>
              <w:jc w:val="center"/>
              <w:rPr>
                <w:rFonts w:ascii="Times New Roman" w:hAnsi="Times New Roman" w:cs="Times New Roman"/>
                <w:sz w:val="14"/>
                <w:szCs w:val="14"/>
              </w:rPr>
            </w:pPr>
          </w:p>
        </w:tc>
      </w:tr>
      <w:tr w:rsidR="008B3A36" w14:paraId="17D35966" w14:textId="77777777" w:rsidTr="00736252">
        <w:tblPrEx>
          <w:tblCellMar>
            <w:top w:w="0" w:type="dxa"/>
            <w:left w:w="0" w:type="dxa"/>
            <w:bottom w:w="0" w:type="dxa"/>
            <w:right w:w="0" w:type="dxa"/>
          </w:tblCellMar>
        </w:tblPrEx>
        <w:trPr>
          <w:trHeight w:val="206"/>
        </w:trPr>
        <w:tc>
          <w:tcPr>
            <w:tcW w:w="1980" w:type="dxa"/>
          </w:tcPr>
          <w:p w14:paraId="507B5D94" w14:textId="77777777" w:rsidR="008B3A36" w:rsidRDefault="008B3A36" w:rsidP="00736252">
            <w:pPr>
              <w:pStyle w:val="Brezrazmikov"/>
              <w:rPr>
                <w:sz w:val="18"/>
                <w:szCs w:val="18"/>
              </w:rPr>
            </w:pPr>
            <w:r>
              <w:rPr>
                <w:sz w:val="18"/>
                <w:szCs w:val="18"/>
              </w:rPr>
              <w:lastRenderedPageBreak/>
              <w:t>Andraž Furlan</w:t>
            </w:r>
          </w:p>
        </w:tc>
        <w:tc>
          <w:tcPr>
            <w:tcW w:w="722" w:type="dxa"/>
          </w:tcPr>
          <w:p w14:paraId="27C1C465" w14:textId="77777777" w:rsidR="008B3A36" w:rsidRDefault="008B3A36" w:rsidP="00736252">
            <w:pPr>
              <w:pStyle w:val="Brezrazmikov"/>
              <w:jc w:val="center"/>
              <w:rPr>
                <w:sz w:val="18"/>
                <w:szCs w:val="18"/>
              </w:rPr>
            </w:pPr>
            <w:r>
              <w:rPr>
                <w:sz w:val="18"/>
                <w:szCs w:val="18"/>
              </w:rPr>
              <w:t>X</w:t>
            </w:r>
          </w:p>
        </w:tc>
        <w:tc>
          <w:tcPr>
            <w:tcW w:w="910" w:type="dxa"/>
          </w:tcPr>
          <w:p w14:paraId="4F98110F" w14:textId="77777777" w:rsidR="008B3A36" w:rsidRDefault="008B3A36" w:rsidP="00736252">
            <w:pPr>
              <w:pStyle w:val="Brezrazmikov"/>
              <w:jc w:val="center"/>
              <w:rPr>
                <w:rFonts w:ascii="Times New Roman" w:hAnsi="Times New Roman" w:cs="Times New Roman"/>
                <w:sz w:val="14"/>
                <w:szCs w:val="14"/>
              </w:rPr>
            </w:pPr>
          </w:p>
        </w:tc>
      </w:tr>
      <w:tr w:rsidR="008B3A36" w14:paraId="0D8EFE36" w14:textId="77777777" w:rsidTr="00736252">
        <w:tblPrEx>
          <w:tblCellMar>
            <w:top w:w="0" w:type="dxa"/>
            <w:left w:w="0" w:type="dxa"/>
            <w:bottom w:w="0" w:type="dxa"/>
            <w:right w:w="0" w:type="dxa"/>
          </w:tblCellMar>
        </w:tblPrEx>
        <w:trPr>
          <w:trHeight w:val="206"/>
        </w:trPr>
        <w:tc>
          <w:tcPr>
            <w:tcW w:w="1980" w:type="dxa"/>
          </w:tcPr>
          <w:p w14:paraId="22195594" w14:textId="77777777" w:rsidR="008B3A36" w:rsidRDefault="008B3A36" w:rsidP="00736252">
            <w:pPr>
              <w:pStyle w:val="Brezrazmikov"/>
              <w:rPr>
                <w:sz w:val="18"/>
                <w:szCs w:val="18"/>
              </w:rPr>
            </w:pPr>
            <w:r>
              <w:rPr>
                <w:sz w:val="18"/>
                <w:szCs w:val="18"/>
              </w:rPr>
              <w:t>Tanja Zorn Stepančič</w:t>
            </w:r>
          </w:p>
        </w:tc>
        <w:tc>
          <w:tcPr>
            <w:tcW w:w="722" w:type="dxa"/>
          </w:tcPr>
          <w:p w14:paraId="40F4D918" w14:textId="77777777" w:rsidR="008B3A36" w:rsidRDefault="008B3A36" w:rsidP="00736252">
            <w:pPr>
              <w:pStyle w:val="Brezrazmikov"/>
              <w:jc w:val="center"/>
              <w:rPr>
                <w:sz w:val="18"/>
                <w:szCs w:val="18"/>
              </w:rPr>
            </w:pPr>
            <w:r>
              <w:rPr>
                <w:sz w:val="18"/>
                <w:szCs w:val="18"/>
              </w:rPr>
              <w:t>X</w:t>
            </w:r>
          </w:p>
        </w:tc>
        <w:tc>
          <w:tcPr>
            <w:tcW w:w="910" w:type="dxa"/>
          </w:tcPr>
          <w:p w14:paraId="0C394EC1" w14:textId="77777777" w:rsidR="008B3A36" w:rsidRDefault="008B3A36" w:rsidP="00736252">
            <w:pPr>
              <w:pStyle w:val="Brezrazmikov"/>
              <w:jc w:val="center"/>
              <w:rPr>
                <w:rFonts w:ascii="Times New Roman" w:hAnsi="Times New Roman" w:cs="Times New Roman"/>
                <w:sz w:val="14"/>
                <w:szCs w:val="14"/>
              </w:rPr>
            </w:pPr>
          </w:p>
        </w:tc>
      </w:tr>
      <w:tr w:rsidR="008B3A36" w14:paraId="577B4F69" w14:textId="77777777" w:rsidTr="00736252">
        <w:tblPrEx>
          <w:tblCellMar>
            <w:top w:w="0" w:type="dxa"/>
            <w:left w:w="0" w:type="dxa"/>
            <w:bottom w:w="0" w:type="dxa"/>
            <w:right w:w="0" w:type="dxa"/>
          </w:tblCellMar>
        </w:tblPrEx>
        <w:trPr>
          <w:trHeight w:val="206"/>
        </w:trPr>
        <w:tc>
          <w:tcPr>
            <w:tcW w:w="1980" w:type="dxa"/>
          </w:tcPr>
          <w:p w14:paraId="41BB04A8" w14:textId="77777777" w:rsidR="008B3A36" w:rsidRDefault="008B3A36" w:rsidP="00736252">
            <w:pPr>
              <w:pStyle w:val="Brezrazmikov"/>
              <w:rPr>
                <w:sz w:val="18"/>
                <w:szCs w:val="18"/>
              </w:rPr>
            </w:pPr>
            <w:r>
              <w:rPr>
                <w:sz w:val="18"/>
                <w:szCs w:val="18"/>
              </w:rPr>
              <w:t>Stanka Abramič</w:t>
            </w:r>
          </w:p>
        </w:tc>
        <w:tc>
          <w:tcPr>
            <w:tcW w:w="722" w:type="dxa"/>
          </w:tcPr>
          <w:p w14:paraId="3EAE6CDC" w14:textId="77777777" w:rsidR="008B3A36" w:rsidRDefault="008B3A36" w:rsidP="00736252">
            <w:pPr>
              <w:pStyle w:val="Brezrazmikov"/>
              <w:jc w:val="center"/>
              <w:rPr>
                <w:sz w:val="18"/>
                <w:szCs w:val="18"/>
              </w:rPr>
            </w:pPr>
            <w:r>
              <w:rPr>
                <w:sz w:val="18"/>
                <w:szCs w:val="18"/>
              </w:rPr>
              <w:t>X</w:t>
            </w:r>
          </w:p>
        </w:tc>
        <w:tc>
          <w:tcPr>
            <w:tcW w:w="910" w:type="dxa"/>
          </w:tcPr>
          <w:p w14:paraId="449306DE" w14:textId="77777777" w:rsidR="008B3A36" w:rsidRDefault="008B3A36" w:rsidP="00736252">
            <w:pPr>
              <w:pStyle w:val="Brezrazmikov"/>
              <w:jc w:val="center"/>
              <w:rPr>
                <w:rFonts w:ascii="Times New Roman" w:hAnsi="Times New Roman" w:cs="Times New Roman"/>
                <w:sz w:val="14"/>
                <w:szCs w:val="14"/>
              </w:rPr>
            </w:pPr>
          </w:p>
        </w:tc>
      </w:tr>
      <w:tr w:rsidR="008B3A36" w14:paraId="3064DB24" w14:textId="77777777" w:rsidTr="00736252">
        <w:tblPrEx>
          <w:tblCellMar>
            <w:top w:w="0" w:type="dxa"/>
            <w:left w:w="0" w:type="dxa"/>
            <w:bottom w:w="0" w:type="dxa"/>
            <w:right w:w="0" w:type="dxa"/>
          </w:tblCellMar>
        </w:tblPrEx>
        <w:trPr>
          <w:trHeight w:val="206"/>
        </w:trPr>
        <w:tc>
          <w:tcPr>
            <w:tcW w:w="1980" w:type="dxa"/>
          </w:tcPr>
          <w:p w14:paraId="30A2440A" w14:textId="77777777" w:rsidR="008B3A36" w:rsidRDefault="008B3A36" w:rsidP="00736252">
            <w:pPr>
              <w:pStyle w:val="Brezrazmikov"/>
              <w:rPr>
                <w:sz w:val="18"/>
                <w:szCs w:val="18"/>
              </w:rPr>
            </w:pPr>
            <w:r>
              <w:rPr>
                <w:sz w:val="18"/>
                <w:szCs w:val="18"/>
              </w:rPr>
              <w:t>Alan Rijavec</w:t>
            </w:r>
          </w:p>
        </w:tc>
        <w:tc>
          <w:tcPr>
            <w:tcW w:w="722" w:type="dxa"/>
          </w:tcPr>
          <w:p w14:paraId="5C1905C1" w14:textId="77777777" w:rsidR="008B3A36" w:rsidRDefault="008B3A36" w:rsidP="00736252">
            <w:pPr>
              <w:pStyle w:val="Brezrazmikov"/>
              <w:jc w:val="center"/>
              <w:rPr>
                <w:sz w:val="18"/>
                <w:szCs w:val="18"/>
              </w:rPr>
            </w:pPr>
            <w:r>
              <w:rPr>
                <w:sz w:val="18"/>
                <w:szCs w:val="18"/>
              </w:rPr>
              <w:t>X</w:t>
            </w:r>
          </w:p>
        </w:tc>
        <w:tc>
          <w:tcPr>
            <w:tcW w:w="910" w:type="dxa"/>
          </w:tcPr>
          <w:p w14:paraId="46FE99F3" w14:textId="77777777" w:rsidR="008B3A36" w:rsidRDefault="008B3A36" w:rsidP="00736252">
            <w:pPr>
              <w:pStyle w:val="Brezrazmikov"/>
              <w:jc w:val="center"/>
              <w:rPr>
                <w:rFonts w:ascii="Times New Roman" w:hAnsi="Times New Roman" w:cs="Times New Roman"/>
                <w:sz w:val="14"/>
                <w:szCs w:val="14"/>
              </w:rPr>
            </w:pPr>
          </w:p>
        </w:tc>
      </w:tr>
      <w:tr w:rsidR="008B3A36" w14:paraId="6BBB593A" w14:textId="77777777" w:rsidTr="00736252">
        <w:tblPrEx>
          <w:tblCellMar>
            <w:top w:w="0" w:type="dxa"/>
            <w:left w:w="0" w:type="dxa"/>
            <w:bottom w:w="0" w:type="dxa"/>
            <w:right w:w="0" w:type="dxa"/>
          </w:tblCellMar>
        </w:tblPrEx>
        <w:trPr>
          <w:trHeight w:val="206"/>
        </w:trPr>
        <w:tc>
          <w:tcPr>
            <w:tcW w:w="1980" w:type="dxa"/>
          </w:tcPr>
          <w:p w14:paraId="2837C215" w14:textId="77777777" w:rsidR="008B3A36" w:rsidRDefault="008B3A36" w:rsidP="00736252">
            <w:pPr>
              <w:pStyle w:val="Brezrazmikov"/>
              <w:rPr>
                <w:sz w:val="18"/>
                <w:szCs w:val="18"/>
              </w:rPr>
            </w:pPr>
            <w:r>
              <w:rPr>
                <w:sz w:val="18"/>
                <w:szCs w:val="18"/>
              </w:rPr>
              <w:t>Tamara Rusjan</w:t>
            </w:r>
          </w:p>
        </w:tc>
        <w:tc>
          <w:tcPr>
            <w:tcW w:w="722" w:type="dxa"/>
          </w:tcPr>
          <w:p w14:paraId="7E1D5679" w14:textId="77777777" w:rsidR="008B3A36" w:rsidRDefault="008B3A36" w:rsidP="00736252">
            <w:pPr>
              <w:pStyle w:val="Brezrazmikov"/>
              <w:jc w:val="center"/>
              <w:rPr>
                <w:sz w:val="18"/>
                <w:szCs w:val="18"/>
              </w:rPr>
            </w:pPr>
            <w:r>
              <w:rPr>
                <w:sz w:val="18"/>
                <w:szCs w:val="18"/>
              </w:rPr>
              <w:t>X</w:t>
            </w:r>
          </w:p>
        </w:tc>
        <w:tc>
          <w:tcPr>
            <w:tcW w:w="910" w:type="dxa"/>
          </w:tcPr>
          <w:p w14:paraId="468B5EA9" w14:textId="77777777" w:rsidR="008B3A36" w:rsidRDefault="008B3A36" w:rsidP="00736252">
            <w:pPr>
              <w:pStyle w:val="Brezrazmikov"/>
              <w:jc w:val="center"/>
              <w:rPr>
                <w:rFonts w:ascii="Times New Roman" w:hAnsi="Times New Roman" w:cs="Times New Roman"/>
                <w:sz w:val="14"/>
                <w:szCs w:val="14"/>
              </w:rPr>
            </w:pPr>
          </w:p>
        </w:tc>
      </w:tr>
      <w:tr w:rsidR="008B3A36" w14:paraId="07108823" w14:textId="77777777" w:rsidTr="00736252">
        <w:tblPrEx>
          <w:tblCellMar>
            <w:top w:w="0" w:type="dxa"/>
            <w:left w:w="0" w:type="dxa"/>
            <w:bottom w:w="0" w:type="dxa"/>
            <w:right w:w="0" w:type="dxa"/>
          </w:tblCellMar>
        </w:tblPrEx>
        <w:trPr>
          <w:trHeight w:val="206"/>
        </w:trPr>
        <w:tc>
          <w:tcPr>
            <w:tcW w:w="1980" w:type="dxa"/>
          </w:tcPr>
          <w:p w14:paraId="0D5AEC20" w14:textId="77777777" w:rsidR="008B3A36" w:rsidRDefault="008B3A36" w:rsidP="00736252">
            <w:pPr>
              <w:pStyle w:val="Brezrazmikov"/>
              <w:rPr>
                <w:sz w:val="18"/>
                <w:szCs w:val="18"/>
              </w:rPr>
            </w:pPr>
            <w:r>
              <w:rPr>
                <w:sz w:val="18"/>
                <w:szCs w:val="18"/>
              </w:rPr>
              <w:t>Vinko Jarc</w:t>
            </w:r>
          </w:p>
        </w:tc>
        <w:tc>
          <w:tcPr>
            <w:tcW w:w="722" w:type="dxa"/>
          </w:tcPr>
          <w:p w14:paraId="74214A62" w14:textId="77777777" w:rsidR="008B3A36" w:rsidRDefault="008B3A36" w:rsidP="00736252">
            <w:pPr>
              <w:pStyle w:val="Brezrazmikov"/>
              <w:jc w:val="center"/>
              <w:rPr>
                <w:sz w:val="18"/>
                <w:szCs w:val="18"/>
              </w:rPr>
            </w:pPr>
            <w:r>
              <w:rPr>
                <w:sz w:val="18"/>
                <w:szCs w:val="18"/>
              </w:rPr>
              <w:t>X</w:t>
            </w:r>
          </w:p>
        </w:tc>
        <w:tc>
          <w:tcPr>
            <w:tcW w:w="910" w:type="dxa"/>
          </w:tcPr>
          <w:p w14:paraId="3C2F8BBC" w14:textId="77777777" w:rsidR="008B3A36" w:rsidRDefault="008B3A36" w:rsidP="00736252">
            <w:pPr>
              <w:pStyle w:val="Brezrazmikov"/>
              <w:jc w:val="center"/>
              <w:rPr>
                <w:rFonts w:ascii="Times New Roman" w:hAnsi="Times New Roman" w:cs="Times New Roman"/>
                <w:sz w:val="14"/>
                <w:szCs w:val="14"/>
              </w:rPr>
            </w:pPr>
          </w:p>
        </w:tc>
      </w:tr>
      <w:tr w:rsidR="008B3A36" w14:paraId="1163BC09" w14:textId="77777777" w:rsidTr="00736252">
        <w:tblPrEx>
          <w:tblCellMar>
            <w:top w:w="0" w:type="dxa"/>
            <w:left w:w="0" w:type="dxa"/>
            <w:bottom w:w="0" w:type="dxa"/>
            <w:right w:w="0" w:type="dxa"/>
          </w:tblCellMar>
        </w:tblPrEx>
        <w:trPr>
          <w:trHeight w:val="206"/>
        </w:trPr>
        <w:tc>
          <w:tcPr>
            <w:tcW w:w="1980" w:type="dxa"/>
          </w:tcPr>
          <w:p w14:paraId="20435C37" w14:textId="77777777" w:rsidR="008B3A36" w:rsidRDefault="008B3A36" w:rsidP="00736252">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533577FB" w14:textId="77777777" w:rsidR="008B3A36" w:rsidRDefault="008B3A36" w:rsidP="00736252">
            <w:pPr>
              <w:pStyle w:val="Brezrazmikov"/>
              <w:jc w:val="center"/>
              <w:rPr>
                <w:sz w:val="18"/>
                <w:szCs w:val="18"/>
              </w:rPr>
            </w:pPr>
            <w:r>
              <w:rPr>
                <w:sz w:val="18"/>
                <w:szCs w:val="18"/>
              </w:rPr>
              <w:t>X</w:t>
            </w:r>
          </w:p>
        </w:tc>
        <w:tc>
          <w:tcPr>
            <w:tcW w:w="910" w:type="dxa"/>
          </w:tcPr>
          <w:p w14:paraId="4548B565" w14:textId="77777777" w:rsidR="008B3A36" w:rsidRDefault="008B3A36" w:rsidP="00736252">
            <w:pPr>
              <w:pStyle w:val="Brezrazmikov"/>
              <w:jc w:val="center"/>
              <w:rPr>
                <w:rFonts w:ascii="Times New Roman" w:hAnsi="Times New Roman" w:cs="Times New Roman"/>
                <w:sz w:val="14"/>
                <w:szCs w:val="14"/>
              </w:rPr>
            </w:pPr>
          </w:p>
        </w:tc>
      </w:tr>
      <w:tr w:rsidR="008B3A36" w14:paraId="2472EF5A" w14:textId="77777777" w:rsidTr="00736252">
        <w:tblPrEx>
          <w:tblCellMar>
            <w:top w:w="0" w:type="dxa"/>
            <w:left w:w="0" w:type="dxa"/>
            <w:bottom w:w="0" w:type="dxa"/>
            <w:right w:w="0" w:type="dxa"/>
          </w:tblCellMar>
        </w:tblPrEx>
        <w:trPr>
          <w:trHeight w:val="206"/>
        </w:trPr>
        <w:tc>
          <w:tcPr>
            <w:tcW w:w="1980" w:type="dxa"/>
          </w:tcPr>
          <w:p w14:paraId="3A315EAA" w14:textId="77777777" w:rsidR="008B3A36" w:rsidRDefault="008B3A36" w:rsidP="00736252">
            <w:pPr>
              <w:pStyle w:val="Brezrazmikov"/>
              <w:rPr>
                <w:sz w:val="18"/>
                <w:szCs w:val="18"/>
              </w:rPr>
            </w:pPr>
            <w:r>
              <w:rPr>
                <w:sz w:val="18"/>
                <w:szCs w:val="18"/>
              </w:rPr>
              <w:t>Marko Švara</w:t>
            </w:r>
          </w:p>
        </w:tc>
        <w:tc>
          <w:tcPr>
            <w:tcW w:w="722" w:type="dxa"/>
          </w:tcPr>
          <w:p w14:paraId="13097ED8" w14:textId="77777777" w:rsidR="008B3A36" w:rsidRDefault="008B3A36" w:rsidP="00736252">
            <w:pPr>
              <w:pStyle w:val="Brezrazmikov"/>
              <w:jc w:val="center"/>
              <w:rPr>
                <w:sz w:val="18"/>
                <w:szCs w:val="18"/>
              </w:rPr>
            </w:pPr>
            <w:r>
              <w:rPr>
                <w:sz w:val="18"/>
                <w:szCs w:val="18"/>
              </w:rPr>
              <w:t>X</w:t>
            </w:r>
          </w:p>
        </w:tc>
        <w:tc>
          <w:tcPr>
            <w:tcW w:w="910" w:type="dxa"/>
          </w:tcPr>
          <w:p w14:paraId="6E53EB33" w14:textId="77777777" w:rsidR="008B3A36" w:rsidRDefault="008B3A36" w:rsidP="00736252">
            <w:pPr>
              <w:pStyle w:val="Brezrazmikov"/>
              <w:jc w:val="center"/>
              <w:rPr>
                <w:rFonts w:ascii="Times New Roman" w:hAnsi="Times New Roman" w:cs="Times New Roman"/>
                <w:sz w:val="14"/>
                <w:szCs w:val="14"/>
              </w:rPr>
            </w:pPr>
          </w:p>
        </w:tc>
      </w:tr>
      <w:tr w:rsidR="008B3A36" w14:paraId="7E021333" w14:textId="77777777" w:rsidTr="00736252">
        <w:tblPrEx>
          <w:tblCellMar>
            <w:top w:w="0" w:type="dxa"/>
            <w:left w:w="0" w:type="dxa"/>
            <w:bottom w:w="0" w:type="dxa"/>
            <w:right w:w="0" w:type="dxa"/>
          </w:tblCellMar>
        </w:tblPrEx>
        <w:trPr>
          <w:trHeight w:val="206"/>
        </w:trPr>
        <w:tc>
          <w:tcPr>
            <w:tcW w:w="1980" w:type="dxa"/>
          </w:tcPr>
          <w:p w14:paraId="685511DB" w14:textId="77777777" w:rsidR="008B3A36" w:rsidRDefault="008B3A36" w:rsidP="00736252">
            <w:pPr>
              <w:pStyle w:val="Brezrazmikov"/>
              <w:rPr>
                <w:sz w:val="18"/>
                <w:szCs w:val="18"/>
              </w:rPr>
            </w:pPr>
            <w:r>
              <w:rPr>
                <w:sz w:val="18"/>
                <w:szCs w:val="18"/>
              </w:rPr>
              <w:t>Marko Furlan</w:t>
            </w:r>
          </w:p>
        </w:tc>
        <w:tc>
          <w:tcPr>
            <w:tcW w:w="722" w:type="dxa"/>
          </w:tcPr>
          <w:p w14:paraId="229AE74F" w14:textId="77777777" w:rsidR="008B3A36" w:rsidRDefault="008B3A36" w:rsidP="00736252">
            <w:pPr>
              <w:pStyle w:val="Brezrazmikov"/>
              <w:jc w:val="center"/>
              <w:rPr>
                <w:sz w:val="18"/>
                <w:szCs w:val="18"/>
              </w:rPr>
            </w:pPr>
            <w:r>
              <w:rPr>
                <w:sz w:val="18"/>
                <w:szCs w:val="18"/>
              </w:rPr>
              <w:t>X</w:t>
            </w:r>
          </w:p>
        </w:tc>
        <w:tc>
          <w:tcPr>
            <w:tcW w:w="910" w:type="dxa"/>
          </w:tcPr>
          <w:p w14:paraId="2BA898FE" w14:textId="77777777" w:rsidR="008B3A36" w:rsidRDefault="008B3A36" w:rsidP="00736252">
            <w:pPr>
              <w:pStyle w:val="Brezrazmikov"/>
              <w:jc w:val="center"/>
              <w:rPr>
                <w:rFonts w:ascii="Times New Roman" w:hAnsi="Times New Roman" w:cs="Times New Roman"/>
                <w:sz w:val="14"/>
                <w:szCs w:val="14"/>
              </w:rPr>
            </w:pPr>
          </w:p>
        </w:tc>
      </w:tr>
      <w:tr w:rsidR="008B3A36" w14:paraId="2D2AD2D6" w14:textId="77777777" w:rsidTr="00736252">
        <w:tblPrEx>
          <w:tblCellMar>
            <w:top w:w="0" w:type="dxa"/>
            <w:left w:w="0" w:type="dxa"/>
            <w:bottom w:w="0" w:type="dxa"/>
            <w:right w:w="0" w:type="dxa"/>
          </w:tblCellMar>
        </w:tblPrEx>
        <w:trPr>
          <w:trHeight w:val="206"/>
        </w:trPr>
        <w:tc>
          <w:tcPr>
            <w:tcW w:w="1980" w:type="dxa"/>
          </w:tcPr>
          <w:p w14:paraId="30A77DF2" w14:textId="77777777" w:rsidR="008B3A36" w:rsidRDefault="008B3A36" w:rsidP="00736252">
            <w:pPr>
              <w:pStyle w:val="Brezrazmikov"/>
              <w:rPr>
                <w:sz w:val="18"/>
                <w:szCs w:val="18"/>
              </w:rPr>
            </w:pPr>
            <w:r>
              <w:rPr>
                <w:sz w:val="18"/>
                <w:szCs w:val="18"/>
              </w:rPr>
              <w:t>Aleš Furlan</w:t>
            </w:r>
          </w:p>
        </w:tc>
        <w:tc>
          <w:tcPr>
            <w:tcW w:w="722" w:type="dxa"/>
          </w:tcPr>
          <w:p w14:paraId="24976E7A" w14:textId="6D670BC0" w:rsidR="008B3A36" w:rsidRDefault="008B3A36" w:rsidP="00736252">
            <w:pPr>
              <w:pStyle w:val="Brezrazmikov"/>
              <w:jc w:val="center"/>
              <w:rPr>
                <w:sz w:val="18"/>
                <w:szCs w:val="18"/>
              </w:rPr>
            </w:pPr>
          </w:p>
        </w:tc>
        <w:tc>
          <w:tcPr>
            <w:tcW w:w="910" w:type="dxa"/>
          </w:tcPr>
          <w:p w14:paraId="607615AF" w14:textId="77777777" w:rsidR="008B3A36" w:rsidRDefault="008B3A36" w:rsidP="00736252">
            <w:pPr>
              <w:pStyle w:val="Brezrazmikov"/>
              <w:jc w:val="center"/>
              <w:rPr>
                <w:rFonts w:ascii="Times New Roman" w:hAnsi="Times New Roman" w:cs="Times New Roman"/>
                <w:sz w:val="14"/>
                <w:szCs w:val="14"/>
              </w:rPr>
            </w:pPr>
          </w:p>
        </w:tc>
      </w:tr>
      <w:tr w:rsidR="008B3A36" w14:paraId="641DCF0C" w14:textId="77777777" w:rsidTr="00736252">
        <w:tblPrEx>
          <w:tblCellMar>
            <w:top w:w="0" w:type="dxa"/>
            <w:left w:w="0" w:type="dxa"/>
            <w:bottom w:w="0" w:type="dxa"/>
            <w:right w:w="0" w:type="dxa"/>
          </w:tblCellMar>
        </w:tblPrEx>
        <w:trPr>
          <w:trHeight w:val="206"/>
        </w:trPr>
        <w:tc>
          <w:tcPr>
            <w:tcW w:w="1980" w:type="dxa"/>
          </w:tcPr>
          <w:p w14:paraId="5EE723AC" w14:textId="77777777" w:rsidR="008B3A36" w:rsidRDefault="008B3A36" w:rsidP="00736252">
            <w:pPr>
              <w:pStyle w:val="Brezrazmikov"/>
              <w:rPr>
                <w:sz w:val="18"/>
                <w:szCs w:val="18"/>
              </w:rPr>
            </w:pPr>
            <w:r>
              <w:rPr>
                <w:sz w:val="18"/>
                <w:szCs w:val="18"/>
              </w:rPr>
              <w:t>Nedeljko Gregorič</w:t>
            </w:r>
          </w:p>
        </w:tc>
        <w:tc>
          <w:tcPr>
            <w:tcW w:w="722" w:type="dxa"/>
          </w:tcPr>
          <w:p w14:paraId="645065B5" w14:textId="77777777" w:rsidR="008B3A36" w:rsidRDefault="008B3A36" w:rsidP="00736252">
            <w:pPr>
              <w:pStyle w:val="Brezrazmikov"/>
              <w:jc w:val="center"/>
              <w:rPr>
                <w:sz w:val="18"/>
                <w:szCs w:val="18"/>
              </w:rPr>
            </w:pPr>
            <w:r>
              <w:rPr>
                <w:sz w:val="18"/>
                <w:szCs w:val="18"/>
              </w:rPr>
              <w:t>X</w:t>
            </w:r>
          </w:p>
        </w:tc>
        <w:tc>
          <w:tcPr>
            <w:tcW w:w="910" w:type="dxa"/>
          </w:tcPr>
          <w:p w14:paraId="7B5AC3FE" w14:textId="77777777" w:rsidR="008B3A36" w:rsidRDefault="008B3A36" w:rsidP="00736252">
            <w:pPr>
              <w:pStyle w:val="Brezrazmikov"/>
              <w:jc w:val="center"/>
              <w:rPr>
                <w:rFonts w:ascii="Times New Roman" w:hAnsi="Times New Roman" w:cs="Times New Roman"/>
                <w:sz w:val="14"/>
                <w:szCs w:val="14"/>
              </w:rPr>
            </w:pPr>
          </w:p>
        </w:tc>
      </w:tr>
      <w:tr w:rsidR="008B3A36" w14:paraId="139A6D36" w14:textId="77777777" w:rsidTr="00736252">
        <w:tblPrEx>
          <w:tblCellMar>
            <w:top w:w="0" w:type="dxa"/>
            <w:left w:w="0" w:type="dxa"/>
            <w:bottom w:w="0" w:type="dxa"/>
            <w:right w:w="0" w:type="dxa"/>
          </w:tblCellMar>
        </w:tblPrEx>
        <w:trPr>
          <w:trHeight w:val="206"/>
        </w:trPr>
        <w:tc>
          <w:tcPr>
            <w:tcW w:w="1980" w:type="dxa"/>
          </w:tcPr>
          <w:p w14:paraId="669CEF3A" w14:textId="77777777" w:rsidR="008B3A36" w:rsidRDefault="008B3A36" w:rsidP="00736252">
            <w:pPr>
              <w:pStyle w:val="Brezrazmikov"/>
              <w:rPr>
                <w:sz w:val="18"/>
                <w:szCs w:val="18"/>
              </w:rPr>
            </w:pPr>
            <w:r>
              <w:rPr>
                <w:sz w:val="18"/>
                <w:szCs w:val="18"/>
              </w:rPr>
              <w:t>Borut Zorn</w:t>
            </w:r>
          </w:p>
        </w:tc>
        <w:tc>
          <w:tcPr>
            <w:tcW w:w="722" w:type="dxa"/>
          </w:tcPr>
          <w:p w14:paraId="2D92652E" w14:textId="77777777" w:rsidR="008B3A36" w:rsidRDefault="008B3A36" w:rsidP="00736252">
            <w:pPr>
              <w:pStyle w:val="Brezrazmikov"/>
              <w:jc w:val="center"/>
              <w:rPr>
                <w:sz w:val="18"/>
                <w:szCs w:val="18"/>
              </w:rPr>
            </w:pPr>
            <w:r>
              <w:rPr>
                <w:sz w:val="18"/>
                <w:szCs w:val="18"/>
              </w:rPr>
              <w:t>X</w:t>
            </w:r>
          </w:p>
        </w:tc>
        <w:tc>
          <w:tcPr>
            <w:tcW w:w="910" w:type="dxa"/>
          </w:tcPr>
          <w:p w14:paraId="644058C5" w14:textId="77777777" w:rsidR="008B3A36" w:rsidRDefault="008B3A36" w:rsidP="00736252">
            <w:pPr>
              <w:pStyle w:val="Brezrazmikov"/>
              <w:jc w:val="center"/>
              <w:rPr>
                <w:rFonts w:ascii="Times New Roman" w:hAnsi="Times New Roman" w:cs="Times New Roman"/>
                <w:sz w:val="14"/>
                <w:szCs w:val="14"/>
              </w:rPr>
            </w:pPr>
          </w:p>
        </w:tc>
      </w:tr>
      <w:tr w:rsidR="008B3A36" w14:paraId="245552FC" w14:textId="77777777" w:rsidTr="00736252">
        <w:tblPrEx>
          <w:tblCellMar>
            <w:top w:w="0" w:type="dxa"/>
            <w:left w:w="0" w:type="dxa"/>
            <w:bottom w:w="0" w:type="dxa"/>
            <w:right w:w="0" w:type="dxa"/>
          </w:tblCellMar>
        </w:tblPrEx>
        <w:trPr>
          <w:trHeight w:val="206"/>
        </w:trPr>
        <w:tc>
          <w:tcPr>
            <w:tcW w:w="1980" w:type="dxa"/>
          </w:tcPr>
          <w:p w14:paraId="265C7CD2" w14:textId="77777777" w:rsidR="008B3A36" w:rsidRDefault="008B3A36" w:rsidP="00736252">
            <w:pPr>
              <w:pStyle w:val="Brezrazmikov"/>
              <w:rPr>
                <w:sz w:val="18"/>
                <w:szCs w:val="18"/>
              </w:rPr>
            </w:pPr>
            <w:r>
              <w:rPr>
                <w:sz w:val="18"/>
                <w:szCs w:val="18"/>
              </w:rPr>
              <w:t>Benjamina Mikuž</w:t>
            </w:r>
          </w:p>
        </w:tc>
        <w:tc>
          <w:tcPr>
            <w:tcW w:w="722" w:type="dxa"/>
          </w:tcPr>
          <w:p w14:paraId="452D53B7" w14:textId="77777777" w:rsidR="008B3A36" w:rsidRDefault="008B3A36" w:rsidP="00736252">
            <w:pPr>
              <w:pStyle w:val="Brezrazmikov"/>
              <w:jc w:val="center"/>
              <w:rPr>
                <w:sz w:val="18"/>
                <w:szCs w:val="18"/>
              </w:rPr>
            </w:pPr>
            <w:r>
              <w:rPr>
                <w:sz w:val="18"/>
                <w:szCs w:val="18"/>
              </w:rPr>
              <w:t>X</w:t>
            </w:r>
          </w:p>
        </w:tc>
        <w:tc>
          <w:tcPr>
            <w:tcW w:w="910" w:type="dxa"/>
          </w:tcPr>
          <w:p w14:paraId="76F15BA2" w14:textId="77777777" w:rsidR="008B3A36" w:rsidRDefault="008B3A36" w:rsidP="00736252">
            <w:pPr>
              <w:pStyle w:val="Brezrazmikov"/>
              <w:jc w:val="center"/>
              <w:rPr>
                <w:rFonts w:ascii="Times New Roman" w:hAnsi="Times New Roman" w:cs="Times New Roman"/>
                <w:sz w:val="14"/>
                <w:szCs w:val="14"/>
              </w:rPr>
            </w:pPr>
          </w:p>
        </w:tc>
      </w:tr>
      <w:tr w:rsidR="008B3A36" w14:paraId="2F3B1426" w14:textId="77777777" w:rsidTr="00736252">
        <w:tblPrEx>
          <w:tblCellMar>
            <w:top w:w="0" w:type="dxa"/>
            <w:left w:w="0" w:type="dxa"/>
            <w:bottom w:w="0" w:type="dxa"/>
            <w:right w:w="0" w:type="dxa"/>
          </w:tblCellMar>
        </w:tblPrEx>
        <w:trPr>
          <w:trHeight w:val="206"/>
        </w:trPr>
        <w:tc>
          <w:tcPr>
            <w:tcW w:w="1980" w:type="dxa"/>
          </w:tcPr>
          <w:p w14:paraId="785D4E35" w14:textId="77777777" w:rsidR="008B3A36" w:rsidRDefault="008B3A36" w:rsidP="00736252">
            <w:pPr>
              <w:pStyle w:val="Brezrazmikov"/>
              <w:rPr>
                <w:sz w:val="18"/>
                <w:szCs w:val="18"/>
              </w:rPr>
            </w:pPr>
            <w:r>
              <w:rPr>
                <w:sz w:val="18"/>
                <w:szCs w:val="18"/>
              </w:rPr>
              <w:t>Ava Rajh</w:t>
            </w:r>
          </w:p>
        </w:tc>
        <w:tc>
          <w:tcPr>
            <w:tcW w:w="722" w:type="dxa"/>
          </w:tcPr>
          <w:p w14:paraId="2E8E3E17" w14:textId="77777777" w:rsidR="008B3A36" w:rsidRDefault="008B3A36" w:rsidP="00736252">
            <w:pPr>
              <w:pStyle w:val="Brezrazmikov"/>
              <w:jc w:val="center"/>
              <w:rPr>
                <w:sz w:val="18"/>
                <w:szCs w:val="18"/>
              </w:rPr>
            </w:pPr>
            <w:r>
              <w:rPr>
                <w:sz w:val="18"/>
                <w:szCs w:val="18"/>
              </w:rPr>
              <w:t>X</w:t>
            </w:r>
          </w:p>
        </w:tc>
        <w:tc>
          <w:tcPr>
            <w:tcW w:w="910" w:type="dxa"/>
          </w:tcPr>
          <w:p w14:paraId="21F0D57E" w14:textId="77777777" w:rsidR="008B3A36" w:rsidRDefault="008B3A36" w:rsidP="00736252">
            <w:pPr>
              <w:pStyle w:val="Brezrazmikov"/>
              <w:jc w:val="center"/>
              <w:rPr>
                <w:rFonts w:ascii="Times New Roman" w:hAnsi="Times New Roman" w:cs="Times New Roman"/>
                <w:sz w:val="14"/>
                <w:szCs w:val="14"/>
              </w:rPr>
            </w:pPr>
          </w:p>
        </w:tc>
      </w:tr>
    </w:tbl>
    <w:p w14:paraId="4C8DAB6B" w14:textId="5AAB3613" w:rsidR="00030CBD" w:rsidRDefault="008B3A36" w:rsidP="005779FD">
      <w:pPr>
        <w:pStyle w:val="Brezrazmikov"/>
        <w:rPr>
          <w:i/>
          <w:iCs/>
          <w:sz w:val="19"/>
          <w:szCs w:val="19"/>
        </w:rPr>
      </w:pPr>
      <w:r>
        <w:rPr>
          <w:i/>
          <w:iCs/>
        </w:rPr>
        <w:t>Sklep je sprejet.</w:t>
      </w:r>
    </w:p>
    <w:p w14:paraId="71F61018" w14:textId="77777777" w:rsidR="005E11B2" w:rsidRDefault="005E11B2" w:rsidP="005779FD">
      <w:pPr>
        <w:pStyle w:val="Brezrazmikov"/>
        <w:rPr>
          <w:i/>
          <w:iCs/>
          <w:sz w:val="19"/>
          <w:szCs w:val="19"/>
          <w:u w:val="single"/>
        </w:rPr>
      </w:pPr>
    </w:p>
    <w:p w14:paraId="35B6D239" w14:textId="77777777" w:rsidR="008B3A36" w:rsidRPr="008B3A36" w:rsidRDefault="008B3A36" w:rsidP="005779FD">
      <w:pPr>
        <w:pStyle w:val="Brezrazmikov"/>
        <w:rPr>
          <w:i/>
          <w:iCs/>
          <w:sz w:val="19"/>
          <w:szCs w:val="19"/>
          <w:u w:val="single"/>
        </w:rPr>
      </w:pPr>
    </w:p>
    <w:p w14:paraId="07D45BF6" w14:textId="77777777" w:rsidR="00030CBD" w:rsidRDefault="00030CBD" w:rsidP="008B3A36">
      <w:pPr>
        <w:pStyle w:val="Brezrazmikov"/>
        <w:jc w:val="both"/>
        <w:rPr>
          <w:b/>
          <w:bCs/>
          <w:u w:val="single" w:color="000000"/>
        </w:rPr>
      </w:pPr>
      <w:r w:rsidRPr="008B3A36">
        <w:rPr>
          <w:b/>
          <w:bCs/>
          <w:u w:val="single" w:color="000000"/>
        </w:rPr>
        <w:t xml:space="preserve">K 6) </w:t>
      </w:r>
      <w:r w:rsidR="00CA5CA4" w:rsidRPr="008B3A36">
        <w:rPr>
          <w:b/>
          <w:bCs/>
          <w:u w:val="single" w:color="000000"/>
        </w:rPr>
        <w:t>Imenovanje predstavnikov ustanovitelja v svet zavoda OŠ Lucijana Bratkoviča Bratuša Renče.</w:t>
      </w:r>
    </w:p>
    <w:p w14:paraId="25BF78C2" w14:textId="77777777" w:rsidR="008B3A36" w:rsidRPr="008B3A36" w:rsidRDefault="008B3A36" w:rsidP="008B3A36">
      <w:pPr>
        <w:pStyle w:val="Brezrazmikov"/>
        <w:jc w:val="both"/>
        <w:rPr>
          <w:b/>
          <w:bCs/>
          <w:i/>
          <w:iCs/>
          <w:sz w:val="15"/>
          <w:szCs w:val="15"/>
          <w:u w:val="single"/>
        </w:rPr>
      </w:pPr>
    </w:p>
    <w:p w14:paraId="78D8ADED" w14:textId="77777777" w:rsidR="00CA5CA4" w:rsidRDefault="00030CBD" w:rsidP="008B3A36">
      <w:pPr>
        <w:pStyle w:val="Brezrazmikov"/>
        <w:jc w:val="both"/>
      </w:pPr>
      <w:r>
        <w:rPr>
          <w:u w:val="single" w:color="000000"/>
        </w:rPr>
        <w:t>Župan</w:t>
      </w:r>
      <w:r>
        <w:t xml:space="preserve"> preide na naslednjo točko dnevnega reda, ki obravnava</w:t>
      </w:r>
      <w:r w:rsidR="00CA5CA4">
        <w:t xml:space="preserve"> </w:t>
      </w:r>
      <w:r w:rsidR="00CA5CA4" w:rsidRPr="00CA5CA4">
        <w:t>Imenovanje predstavnikov ustanovitelja v svet zavoda OŠ Lucijana Bratkoviča Bratuša Renče.</w:t>
      </w:r>
    </w:p>
    <w:p w14:paraId="2B955AD4" w14:textId="2B368FE8" w:rsidR="00030CBD" w:rsidRDefault="00030CBD" w:rsidP="008B3A36">
      <w:pPr>
        <w:pStyle w:val="Brezrazmikov"/>
        <w:jc w:val="both"/>
      </w:pPr>
      <w:r>
        <w:t xml:space="preserve">Besedo preda </w:t>
      </w:r>
      <w:r w:rsidR="00CA5CA4">
        <w:t>Andražu Furlanu</w:t>
      </w:r>
      <w:r>
        <w:t>,</w:t>
      </w:r>
      <w:r w:rsidR="00CA5CA4">
        <w:t xml:space="preserve"> članu KM</w:t>
      </w:r>
      <w:r w:rsidR="008B3A36">
        <w:t>V</w:t>
      </w:r>
      <w:r w:rsidR="00CA5CA4">
        <w:t>VI, ki je vodil sejo.</w:t>
      </w:r>
    </w:p>
    <w:p w14:paraId="1BCA4911" w14:textId="77777777" w:rsidR="00030CBD" w:rsidRDefault="00030CBD" w:rsidP="008B3A36">
      <w:pPr>
        <w:pStyle w:val="Brezrazmikov"/>
        <w:jc w:val="both"/>
      </w:pPr>
    </w:p>
    <w:p w14:paraId="3A61C0AE" w14:textId="479EE5A0" w:rsidR="00030CBD" w:rsidRDefault="00CA5CA4" w:rsidP="008B3A36">
      <w:pPr>
        <w:pStyle w:val="Brezrazmikov"/>
        <w:jc w:val="both"/>
      </w:pPr>
      <w:r>
        <w:rPr>
          <w:u w:val="single" w:color="000000"/>
        </w:rPr>
        <w:t>Andraž Furlan</w:t>
      </w:r>
      <w:r w:rsidR="00030CBD">
        <w:t xml:space="preserve"> </w:t>
      </w:r>
      <w:r>
        <w:t>pove, da so obravnavali tri vloge</w:t>
      </w:r>
      <w:r w:rsidR="005F1017">
        <w:t>, ki so bile</w:t>
      </w:r>
      <w:r>
        <w:t xml:space="preserve"> procesno in tudi vsebinsko</w:t>
      </w:r>
      <w:r w:rsidR="005F1017">
        <w:t xml:space="preserve"> popolne</w:t>
      </w:r>
      <w:r>
        <w:t xml:space="preserve">. </w:t>
      </w:r>
      <w:r w:rsidR="005F1017">
        <w:t>Za</w:t>
      </w:r>
      <w:r>
        <w:t xml:space="preserve"> predstavnik</w:t>
      </w:r>
      <w:r w:rsidR="005F1017">
        <w:t>e</w:t>
      </w:r>
      <w:r w:rsidR="00DE77A4">
        <w:t xml:space="preserve"> </w:t>
      </w:r>
      <w:r w:rsidR="005F1017">
        <w:t>O</w:t>
      </w:r>
      <w:r w:rsidR="00DE77A4">
        <w:t xml:space="preserve">bčine Renče-Vogrsko v svetu zavoda so bili predlagani trije kandidati – Goran </w:t>
      </w:r>
      <w:proofErr w:type="spellStart"/>
      <w:r w:rsidR="00DE77A4">
        <w:t>Miškulin</w:t>
      </w:r>
      <w:proofErr w:type="spellEnd"/>
      <w:r w:rsidR="00DE77A4">
        <w:t xml:space="preserve">, Primož Zorn in Ingrid Heuffel Berginc. </w:t>
      </w:r>
      <w:r w:rsidR="005F1017">
        <w:t xml:space="preserve">KMVVI je po razpravi potrdila ustreznost predlaganih kandidatov in predlaga, da enako stori tudi </w:t>
      </w:r>
      <w:r w:rsidR="00DE77A4">
        <w:t>Občinski svet.</w:t>
      </w:r>
    </w:p>
    <w:p w14:paraId="5329B331" w14:textId="77777777" w:rsidR="00030CBD" w:rsidRPr="006E36DB" w:rsidRDefault="00030CBD" w:rsidP="008B3A36">
      <w:pPr>
        <w:pStyle w:val="Brezrazmikov"/>
        <w:jc w:val="both"/>
      </w:pPr>
    </w:p>
    <w:p w14:paraId="01CC52CB" w14:textId="13A9A08A" w:rsidR="00DE77A4" w:rsidRDefault="00030CBD" w:rsidP="008B3A36">
      <w:pPr>
        <w:pStyle w:val="Brezrazmikov"/>
        <w:jc w:val="both"/>
      </w:pPr>
      <w:r>
        <w:rPr>
          <w:u w:val="single" w:color="000000"/>
        </w:rPr>
        <w:t>Župan</w:t>
      </w:r>
      <w:r>
        <w:t xml:space="preserve"> </w:t>
      </w:r>
      <w:r w:rsidR="005F1017">
        <w:t xml:space="preserve">odpre razpravo. </w:t>
      </w:r>
    </w:p>
    <w:p w14:paraId="1690F01E" w14:textId="77777777" w:rsidR="00DE77A4" w:rsidRPr="00DE77A4" w:rsidRDefault="00DE77A4" w:rsidP="008B3A36">
      <w:pPr>
        <w:pStyle w:val="Brezrazmikov"/>
        <w:jc w:val="both"/>
      </w:pPr>
    </w:p>
    <w:p w14:paraId="5158757C" w14:textId="6B6D765E" w:rsidR="00DE77A4" w:rsidRDefault="00DE77A4" w:rsidP="008B3A36">
      <w:pPr>
        <w:pStyle w:val="Brezrazmikov"/>
        <w:jc w:val="both"/>
      </w:pPr>
      <w:r w:rsidRPr="00DE77A4">
        <w:rPr>
          <w:u w:val="single"/>
        </w:rPr>
        <w:t>Borut Zorn</w:t>
      </w:r>
      <w:r>
        <w:t xml:space="preserve"> omeni, da je bila gospa Ingrid Heuffel Berginc že </w:t>
      </w:r>
      <w:r w:rsidR="005F1017">
        <w:t>članica</w:t>
      </w:r>
      <w:r>
        <w:t xml:space="preserve"> </w:t>
      </w:r>
      <w:r w:rsidR="005F1017">
        <w:t>s</w:t>
      </w:r>
      <w:r>
        <w:t>vet</w:t>
      </w:r>
      <w:r w:rsidR="005F1017">
        <w:t>a</w:t>
      </w:r>
      <w:r>
        <w:t xml:space="preserve"> zavoda in </w:t>
      </w:r>
      <w:r w:rsidR="005F1017">
        <w:t xml:space="preserve">opozori, </w:t>
      </w:r>
      <w:r>
        <w:t>da je omejeno število mandatov na dva mandata</w:t>
      </w:r>
      <w:r w:rsidR="005F1017">
        <w:t xml:space="preserve">. Predlaga preverbo pravilnika. </w:t>
      </w:r>
    </w:p>
    <w:p w14:paraId="499FE492" w14:textId="77777777" w:rsidR="00DE77A4" w:rsidRDefault="00DE77A4" w:rsidP="008B3A36">
      <w:pPr>
        <w:pStyle w:val="Brezrazmikov"/>
        <w:jc w:val="both"/>
      </w:pPr>
    </w:p>
    <w:p w14:paraId="16109CAB" w14:textId="77777777" w:rsidR="00DE77A4" w:rsidRDefault="00DE77A4" w:rsidP="008B3A36">
      <w:pPr>
        <w:pStyle w:val="Brezrazmikov"/>
        <w:jc w:val="both"/>
      </w:pPr>
      <w:r w:rsidRPr="00DE77A4">
        <w:rPr>
          <w:u w:val="single"/>
        </w:rPr>
        <w:t>Župan</w:t>
      </w:r>
      <w:r w:rsidRPr="005E11B2">
        <w:t xml:space="preserve"> </w:t>
      </w:r>
      <w:r>
        <w:t xml:space="preserve">preda besedo gospe Vladki Gal </w:t>
      </w:r>
      <w:proofErr w:type="spellStart"/>
      <w:r>
        <w:t>Janeš</w:t>
      </w:r>
      <w:proofErr w:type="spellEnd"/>
      <w:r>
        <w:t xml:space="preserve"> z Oddelka družbenih dejavnosti.</w:t>
      </w:r>
    </w:p>
    <w:p w14:paraId="1657079E" w14:textId="77777777" w:rsidR="005E11B2" w:rsidRDefault="005E11B2" w:rsidP="008B3A36">
      <w:pPr>
        <w:pStyle w:val="Brezrazmikov"/>
        <w:jc w:val="both"/>
      </w:pPr>
    </w:p>
    <w:p w14:paraId="23CBF46B" w14:textId="5870EB31" w:rsidR="005E11B2" w:rsidRDefault="005E11B2" w:rsidP="008B3A36">
      <w:pPr>
        <w:pStyle w:val="Brezrazmikov"/>
        <w:jc w:val="both"/>
      </w:pPr>
      <w:r w:rsidRPr="005E11B2">
        <w:rPr>
          <w:u w:val="single"/>
        </w:rPr>
        <w:t xml:space="preserve">Vladka Gal </w:t>
      </w:r>
      <w:proofErr w:type="spellStart"/>
      <w:r w:rsidRPr="005E11B2">
        <w:rPr>
          <w:u w:val="single"/>
        </w:rPr>
        <w:t>Janeš</w:t>
      </w:r>
      <w:proofErr w:type="spellEnd"/>
      <w:r>
        <w:t xml:space="preserve"> pove, da je mandat v </w:t>
      </w:r>
      <w:r w:rsidR="005F1017">
        <w:t>s</w:t>
      </w:r>
      <w:r>
        <w:t xml:space="preserve">vetu zavoda šole omejen na dva mandata zaporedoma. Gospa Ingrid Heuffel Berginc pa je bila predtem predstavnica </w:t>
      </w:r>
      <w:r w:rsidR="005F1017">
        <w:t>s</w:t>
      </w:r>
      <w:r>
        <w:t xml:space="preserve">veta staršev, </w:t>
      </w:r>
      <w:r w:rsidR="005F1017">
        <w:t>kar pomeni,</w:t>
      </w:r>
      <w:r>
        <w:t xml:space="preserve"> da lahko ponovno nastopi v drugi vlogi.</w:t>
      </w:r>
    </w:p>
    <w:p w14:paraId="626C734D" w14:textId="77777777" w:rsidR="005E11B2" w:rsidRDefault="005E11B2" w:rsidP="008B3A36">
      <w:pPr>
        <w:pStyle w:val="Brezrazmikov"/>
        <w:jc w:val="both"/>
      </w:pPr>
    </w:p>
    <w:p w14:paraId="75904748" w14:textId="77777777" w:rsidR="005E11B2" w:rsidRDefault="005E11B2" w:rsidP="008B3A36">
      <w:pPr>
        <w:pStyle w:val="Brezrazmikov"/>
        <w:jc w:val="both"/>
      </w:pPr>
      <w:r w:rsidRPr="005E11B2">
        <w:rPr>
          <w:u w:val="single"/>
        </w:rPr>
        <w:t>Župan</w:t>
      </w:r>
      <w:r>
        <w:t xml:space="preserve"> da na glasovanje sklep o imenovanju Ingrid Heuffel Berginc, Primoža Zorna in Gorana </w:t>
      </w:r>
      <w:proofErr w:type="spellStart"/>
      <w:r>
        <w:t>Miškulina</w:t>
      </w:r>
      <w:proofErr w:type="spellEnd"/>
      <w:r>
        <w:t xml:space="preserve"> za predstavnike ustanovitelja v svet zavoda OŠ Lucijana Bratkoviča Bratuša Renče.</w:t>
      </w:r>
    </w:p>
    <w:p w14:paraId="3B0B8E17" w14:textId="77777777" w:rsidR="005E11B2" w:rsidRDefault="005E11B2" w:rsidP="005779FD">
      <w:pPr>
        <w:pStyle w:val="Brezrazmikov"/>
        <w:rPr>
          <w:sz w:val="21"/>
          <w:szCs w:val="21"/>
        </w:rPr>
      </w:pPr>
    </w:p>
    <w:p w14:paraId="4556E8CA" w14:textId="77777777" w:rsidR="005E11B2" w:rsidRPr="005F1017" w:rsidRDefault="005E11B2" w:rsidP="005779FD">
      <w:pPr>
        <w:pStyle w:val="Brezrazmikov"/>
        <w:rPr>
          <w:b/>
          <w:bCs/>
        </w:rPr>
      </w:pPr>
      <w:r w:rsidRPr="005F1017">
        <w:rPr>
          <w:b/>
          <w:bCs/>
        </w:rPr>
        <w:t>Rezultat glasovanja:</w:t>
      </w:r>
    </w:p>
    <w:p w14:paraId="322D5E75" w14:textId="77777777" w:rsidR="005E11B2" w:rsidRDefault="005E11B2" w:rsidP="005779FD">
      <w:pPr>
        <w:pStyle w:val="Brezrazmikov"/>
      </w:pPr>
      <w:r>
        <w:t>NAVZOČI: 15</w:t>
      </w:r>
    </w:p>
    <w:p w14:paraId="118D7683" w14:textId="77777777" w:rsidR="005E11B2" w:rsidRDefault="005E11B2" w:rsidP="005779FD">
      <w:pPr>
        <w:pStyle w:val="Brezrazmikov"/>
      </w:pPr>
      <w:r>
        <w:t>ZA: 13</w:t>
      </w:r>
    </w:p>
    <w:p w14:paraId="7B08486B" w14:textId="77777777" w:rsidR="005E11B2" w:rsidRDefault="005E11B2" w:rsidP="005779FD">
      <w:pPr>
        <w:pStyle w:val="Brezrazmikov"/>
      </w:pPr>
      <w:r>
        <w:t>PROTI: 0</w:t>
      </w:r>
    </w:p>
    <w:p w14:paraId="07CF1FFE" w14:textId="77777777" w:rsidR="005E11B2" w:rsidRDefault="005E11B2" w:rsidP="005779FD">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5E11B2" w14:paraId="6D268447" w14:textId="77777777" w:rsidTr="005F1017">
        <w:tblPrEx>
          <w:tblCellMar>
            <w:top w:w="0" w:type="dxa"/>
            <w:left w:w="0" w:type="dxa"/>
            <w:bottom w:w="0" w:type="dxa"/>
            <w:right w:w="0" w:type="dxa"/>
          </w:tblCellMar>
        </w:tblPrEx>
        <w:trPr>
          <w:trHeight w:val="206"/>
        </w:trPr>
        <w:tc>
          <w:tcPr>
            <w:tcW w:w="1980" w:type="dxa"/>
          </w:tcPr>
          <w:p w14:paraId="300B1523" w14:textId="77777777" w:rsidR="005E11B2" w:rsidRDefault="005E11B2" w:rsidP="005779FD">
            <w:pPr>
              <w:pStyle w:val="Brezrazmikov"/>
              <w:rPr>
                <w:rFonts w:ascii="Times New Roman" w:hAnsi="Times New Roman" w:cs="Times New Roman"/>
                <w:sz w:val="14"/>
                <w:szCs w:val="14"/>
              </w:rPr>
            </w:pPr>
          </w:p>
        </w:tc>
        <w:tc>
          <w:tcPr>
            <w:tcW w:w="722" w:type="dxa"/>
          </w:tcPr>
          <w:p w14:paraId="3436AC98" w14:textId="77777777" w:rsidR="005E11B2" w:rsidRDefault="005E11B2" w:rsidP="005F1017">
            <w:pPr>
              <w:pStyle w:val="Brezrazmikov"/>
              <w:jc w:val="center"/>
              <w:rPr>
                <w:sz w:val="18"/>
                <w:szCs w:val="18"/>
              </w:rPr>
            </w:pPr>
            <w:r>
              <w:rPr>
                <w:sz w:val="18"/>
                <w:szCs w:val="18"/>
              </w:rPr>
              <w:t>ZA</w:t>
            </w:r>
          </w:p>
        </w:tc>
        <w:tc>
          <w:tcPr>
            <w:tcW w:w="910" w:type="dxa"/>
          </w:tcPr>
          <w:p w14:paraId="308804A2" w14:textId="77777777" w:rsidR="005E11B2" w:rsidRDefault="005E11B2" w:rsidP="005F1017">
            <w:pPr>
              <w:pStyle w:val="Brezrazmikov"/>
              <w:jc w:val="center"/>
              <w:rPr>
                <w:sz w:val="18"/>
                <w:szCs w:val="18"/>
              </w:rPr>
            </w:pPr>
            <w:r>
              <w:rPr>
                <w:sz w:val="18"/>
                <w:szCs w:val="18"/>
              </w:rPr>
              <w:t>PROTI</w:t>
            </w:r>
          </w:p>
        </w:tc>
      </w:tr>
      <w:tr w:rsidR="005E11B2" w14:paraId="0BF7F628" w14:textId="77777777" w:rsidTr="005F1017">
        <w:tblPrEx>
          <w:tblCellMar>
            <w:top w:w="0" w:type="dxa"/>
            <w:left w:w="0" w:type="dxa"/>
            <w:bottom w:w="0" w:type="dxa"/>
            <w:right w:w="0" w:type="dxa"/>
          </w:tblCellMar>
        </w:tblPrEx>
        <w:trPr>
          <w:trHeight w:val="206"/>
        </w:trPr>
        <w:tc>
          <w:tcPr>
            <w:tcW w:w="1980" w:type="dxa"/>
          </w:tcPr>
          <w:p w14:paraId="79AD984B" w14:textId="77777777" w:rsidR="005E11B2" w:rsidRDefault="005E11B2" w:rsidP="005779FD">
            <w:pPr>
              <w:pStyle w:val="Brezrazmikov"/>
              <w:rPr>
                <w:sz w:val="18"/>
                <w:szCs w:val="18"/>
              </w:rPr>
            </w:pPr>
            <w:r>
              <w:rPr>
                <w:sz w:val="18"/>
                <w:szCs w:val="18"/>
              </w:rPr>
              <w:t>Urban Martinuč</w:t>
            </w:r>
          </w:p>
        </w:tc>
        <w:tc>
          <w:tcPr>
            <w:tcW w:w="722" w:type="dxa"/>
          </w:tcPr>
          <w:p w14:paraId="13B862DF" w14:textId="77777777" w:rsidR="005E11B2" w:rsidRDefault="005E11B2" w:rsidP="005F1017">
            <w:pPr>
              <w:pStyle w:val="Brezrazmikov"/>
              <w:jc w:val="center"/>
              <w:rPr>
                <w:sz w:val="18"/>
                <w:szCs w:val="18"/>
              </w:rPr>
            </w:pPr>
            <w:r>
              <w:rPr>
                <w:sz w:val="18"/>
                <w:szCs w:val="18"/>
              </w:rPr>
              <w:t>X</w:t>
            </w:r>
          </w:p>
        </w:tc>
        <w:tc>
          <w:tcPr>
            <w:tcW w:w="910" w:type="dxa"/>
          </w:tcPr>
          <w:p w14:paraId="23B5AE99" w14:textId="77777777" w:rsidR="005E11B2" w:rsidRDefault="005E11B2" w:rsidP="005F1017">
            <w:pPr>
              <w:pStyle w:val="Brezrazmikov"/>
              <w:jc w:val="center"/>
              <w:rPr>
                <w:rFonts w:ascii="Times New Roman" w:hAnsi="Times New Roman" w:cs="Times New Roman"/>
                <w:sz w:val="14"/>
                <w:szCs w:val="14"/>
              </w:rPr>
            </w:pPr>
          </w:p>
        </w:tc>
      </w:tr>
      <w:tr w:rsidR="005E11B2" w14:paraId="2D4F0D14" w14:textId="77777777" w:rsidTr="005F1017">
        <w:tblPrEx>
          <w:tblCellMar>
            <w:top w:w="0" w:type="dxa"/>
            <w:left w:w="0" w:type="dxa"/>
            <w:bottom w:w="0" w:type="dxa"/>
            <w:right w:w="0" w:type="dxa"/>
          </w:tblCellMar>
        </w:tblPrEx>
        <w:trPr>
          <w:trHeight w:val="206"/>
        </w:trPr>
        <w:tc>
          <w:tcPr>
            <w:tcW w:w="1980" w:type="dxa"/>
          </w:tcPr>
          <w:p w14:paraId="42AB1673" w14:textId="77777777" w:rsidR="005E11B2" w:rsidRDefault="005E11B2" w:rsidP="005779FD">
            <w:pPr>
              <w:pStyle w:val="Brezrazmikov"/>
              <w:rPr>
                <w:sz w:val="18"/>
                <w:szCs w:val="18"/>
              </w:rPr>
            </w:pPr>
            <w:r>
              <w:rPr>
                <w:sz w:val="18"/>
                <w:szCs w:val="18"/>
              </w:rPr>
              <w:t>Andraž Furlan</w:t>
            </w:r>
          </w:p>
        </w:tc>
        <w:tc>
          <w:tcPr>
            <w:tcW w:w="722" w:type="dxa"/>
          </w:tcPr>
          <w:p w14:paraId="38892347" w14:textId="77777777" w:rsidR="005E11B2" w:rsidRDefault="005E11B2" w:rsidP="005F1017">
            <w:pPr>
              <w:pStyle w:val="Brezrazmikov"/>
              <w:jc w:val="center"/>
              <w:rPr>
                <w:sz w:val="18"/>
                <w:szCs w:val="18"/>
              </w:rPr>
            </w:pPr>
            <w:r>
              <w:rPr>
                <w:sz w:val="18"/>
                <w:szCs w:val="18"/>
              </w:rPr>
              <w:t>X</w:t>
            </w:r>
          </w:p>
        </w:tc>
        <w:tc>
          <w:tcPr>
            <w:tcW w:w="910" w:type="dxa"/>
          </w:tcPr>
          <w:p w14:paraId="001B2B0C" w14:textId="77777777" w:rsidR="005E11B2" w:rsidRDefault="005E11B2" w:rsidP="005F1017">
            <w:pPr>
              <w:pStyle w:val="Brezrazmikov"/>
              <w:jc w:val="center"/>
              <w:rPr>
                <w:rFonts w:ascii="Times New Roman" w:hAnsi="Times New Roman" w:cs="Times New Roman"/>
                <w:sz w:val="14"/>
                <w:szCs w:val="14"/>
              </w:rPr>
            </w:pPr>
          </w:p>
        </w:tc>
      </w:tr>
      <w:tr w:rsidR="005E11B2" w14:paraId="5AFC9E0A" w14:textId="77777777" w:rsidTr="005F1017">
        <w:tblPrEx>
          <w:tblCellMar>
            <w:top w:w="0" w:type="dxa"/>
            <w:left w:w="0" w:type="dxa"/>
            <w:bottom w:w="0" w:type="dxa"/>
            <w:right w:w="0" w:type="dxa"/>
          </w:tblCellMar>
        </w:tblPrEx>
        <w:trPr>
          <w:trHeight w:val="206"/>
        </w:trPr>
        <w:tc>
          <w:tcPr>
            <w:tcW w:w="1980" w:type="dxa"/>
          </w:tcPr>
          <w:p w14:paraId="4CB58811" w14:textId="77777777" w:rsidR="005E11B2" w:rsidRDefault="005E11B2" w:rsidP="005779FD">
            <w:pPr>
              <w:pStyle w:val="Brezrazmikov"/>
              <w:rPr>
                <w:sz w:val="18"/>
                <w:szCs w:val="18"/>
              </w:rPr>
            </w:pPr>
            <w:r>
              <w:rPr>
                <w:sz w:val="18"/>
                <w:szCs w:val="18"/>
              </w:rPr>
              <w:t>Tanja Zorn Stepančič</w:t>
            </w:r>
          </w:p>
        </w:tc>
        <w:tc>
          <w:tcPr>
            <w:tcW w:w="722" w:type="dxa"/>
          </w:tcPr>
          <w:p w14:paraId="6B31C732" w14:textId="77777777" w:rsidR="005E11B2" w:rsidRDefault="005E11B2" w:rsidP="005F1017">
            <w:pPr>
              <w:pStyle w:val="Brezrazmikov"/>
              <w:jc w:val="center"/>
              <w:rPr>
                <w:sz w:val="18"/>
                <w:szCs w:val="18"/>
              </w:rPr>
            </w:pPr>
            <w:r>
              <w:rPr>
                <w:sz w:val="18"/>
                <w:szCs w:val="18"/>
              </w:rPr>
              <w:t>X</w:t>
            </w:r>
          </w:p>
        </w:tc>
        <w:tc>
          <w:tcPr>
            <w:tcW w:w="910" w:type="dxa"/>
          </w:tcPr>
          <w:p w14:paraId="6FB3ACE4" w14:textId="77777777" w:rsidR="005E11B2" w:rsidRDefault="005E11B2" w:rsidP="005F1017">
            <w:pPr>
              <w:pStyle w:val="Brezrazmikov"/>
              <w:jc w:val="center"/>
              <w:rPr>
                <w:rFonts w:ascii="Times New Roman" w:hAnsi="Times New Roman" w:cs="Times New Roman"/>
                <w:sz w:val="14"/>
                <w:szCs w:val="14"/>
              </w:rPr>
            </w:pPr>
          </w:p>
        </w:tc>
      </w:tr>
      <w:tr w:rsidR="005E11B2" w14:paraId="1CB44028" w14:textId="77777777" w:rsidTr="005F1017">
        <w:tblPrEx>
          <w:tblCellMar>
            <w:top w:w="0" w:type="dxa"/>
            <w:left w:w="0" w:type="dxa"/>
            <w:bottom w:w="0" w:type="dxa"/>
            <w:right w:w="0" w:type="dxa"/>
          </w:tblCellMar>
        </w:tblPrEx>
        <w:trPr>
          <w:trHeight w:val="206"/>
        </w:trPr>
        <w:tc>
          <w:tcPr>
            <w:tcW w:w="1980" w:type="dxa"/>
          </w:tcPr>
          <w:p w14:paraId="2847BF2D" w14:textId="77777777" w:rsidR="005E11B2" w:rsidRDefault="005E11B2" w:rsidP="005779FD">
            <w:pPr>
              <w:pStyle w:val="Brezrazmikov"/>
              <w:rPr>
                <w:sz w:val="18"/>
                <w:szCs w:val="18"/>
              </w:rPr>
            </w:pPr>
            <w:r>
              <w:rPr>
                <w:sz w:val="18"/>
                <w:szCs w:val="18"/>
              </w:rPr>
              <w:t>Stanka Abramič</w:t>
            </w:r>
          </w:p>
        </w:tc>
        <w:tc>
          <w:tcPr>
            <w:tcW w:w="722" w:type="dxa"/>
          </w:tcPr>
          <w:p w14:paraId="637DD725" w14:textId="77777777" w:rsidR="005E11B2" w:rsidRDefault="005E11B2" w:rsidP="005F1017">
            <w:pPr>
              <w:pStyle w:val="Brezrazmikov"/>
              <w:jc w:val="center"/>
              <w:rPr>
                <w:sz w:val="18"/>
                <w:szCs w:val="18"/>
              </w:rPr>
            </w:pPr>
            <w:r>
              <w:rPr>
                <w:sz w:val="18"/>
                <w:szCs w:val="18"/>
              </w:rPr>
              <w:t>X</w:t>
            </w:r>
          </w:p>
        </w:tc>
        <w:tc>
          <w:tcPr>
            <w:tcW w:w="910" w:type="dxa"/>
          </w:tcPr>
          <w:p w14:paraId="6DB39050" w14:textId="77777777" w:rsidR="005E11B2" w:rsidRDefault="005E11B2" w:rsidP="005F1017">
            <w:pPr>
              <w:pStyle w:val="Brezrazmikov"/>
              <w:jc w:val="center"/>
              <w:rPr>
                <w:rFonts w:ascii="Times New Roman" w:hAnsi="Times New Roman" w:cs="Times New Roman"/>
                <w:sz w:val="14"/>
                <w:szCs w:val="14"/>
              </w:rPr>
            </w:pPr>
          </w:p>
        </w:tc>
      </w:tr>
      <w:tr w:rsidR="005E11B2" w14:paraId="3D2A85A4" w14:textId="77777777" w:rsidTr="005F1017">
        <w:tblPrEx>
          <w:tblCellMar>
            <w:top w:w="0" w:type="dxa"/>
            <w:left w:w="0" w:type="dxa"/>
            <w:bottom w:w="0" w:type="dxa"/>
            <w:right w:w="0" w:type="dxa"/>
          </w:tblCellMar>
        </w:tblPrEx>
        <w:trPr>
          <w:trHeight w:val="206"/>
        </w:trPr>
        <w:tc>
          <w:tcPr>
            <w:tcW w:w="1980" w:type="dxa"/>
          </w:tcPr>
          <w:p w14:paraId="4A0DF202" w14:textId="77777777" w:rsidR="005E11B2" w:rsidRDefault="005E11B2" w:rsidP="005779FD">
            <w:pPr>
              <w:pStyle w:val="Brezrazmikov"/>
              <w:rPr>
                <w:sz w:val="18"/>
                <w:szCs w:val="18"/>
              </w:rPr>
            </w:pPr>
            <w:r>
              <w:rPr>
                <w:sz w:val="18"/>
                <w:szCs w:val="18"/>
              </w:rPr>
              <w:t>Alan Rijavec</w:t>
            </w:r>
          </w:p>
        </w:tc>
        <w:tc>
          <w:tcPr>
            <w:tcW w:w="722" w:type="dxa"/>
          </w:tcPr>
          <w:p w14:paraId="140A0867" w14:textId="77777777" w:rsidR="005E11B2" w:rsidRDefault="005E11B2" w:rsidP="005F1017">
            <w:pPr>
              <w:pStyle w:val="Brezrazmikov"/>
              <w:jc w:val="center"/>
              <w:rPr>
                <w:sz w:val="18"/>
                <w:szCs w:val="18"/>
              </w:rPr>
            </w:pPr>
            <w:r>
              <w:rPr>
                <w:sz w:val="18"/>
                <w:szCs w:val="18"/>
              </w:rPr>
              <w:t>X</w:t>
            </w:r>
          </w:p>
        </w:tc>
        <w:tc>
          <w:tcPr>
            <w:tcW w:w="910" w:type="dxa"/>
          </w:tcPr>
          <w:p w14:paraId="5FF10A71" w14:textId="77777777" w:rsidR="005E11B2" w:rsidRDefault="005E11B2" w:rsidP="005F1017">
            <w:pPr>
              <w:pStyle w:val="Brezrazmikov"/>
              <w:jc w:val="center"/>
              <w:rPr>
                <w:rFonts w:ascii="Times New Roman" w:hAnsi="Times New Roman" w:cs="Times New Roman"/>
                <w:sz w:val="14"/>
                <w:szCs w:val="14"/>
              </w:rPr>
            </w:pPr>
          </w:p>
        </w:tc>
      </w:tr>
      <w:tr w:rsidR="005E11B2" w14:paraId="0DC3A593" w14:textId="77777777" w:rsidTr="005F1017">
        <w:tblPrEx>
          <w:tblCellMar>
            <w:top w:w="0" w:type="dxa"/>
            <w:left w:w="0" w:type="dxa"/>
            <w:bottom w:w="0" w:type="dxa"/>
            <w:right w:w="0" w:type="dxa"/>
          </w:tblCellMar>
        </w:tblPrEx>
        <w:trPr>
          <w:trHeight w:val="206"/>
        </w:trPr>
        <w:tc>
          <w:tcPr>
            <w:tcW w:w="1980" w:type="dxa"/>
          </w:tcPr>
          <w:p w14:paraId="2355B055" w14:textId="77777777" w:rsidR="005E11B2" w:rsidRDefault="005E11B2" w:rsidP="005779FD">
            <w:pPr>
              <w:pStyle w:val="Brezrazmikov"/>
              <w:rPr>
                <w:sz w:val="18"/>
                <w:szCs w:val="18"/>
              </w:rPr>
            </w:pPr>
            <w:r>
              <w:rPr>
                <w:sz w:val="18"/>
                <w:szCs w:val="18"/>
              </w:rPr>
              <w:t>Tamara Rusjan</w:t>
            </w:r>
          </w:p>
        </w:tc>
        <w:tc>
          <w:tcPr>
            <w:tcW w:w="722" w:type="dxa"/>
          </w:tcPr>
          <w:p w14:paraId="295A78DC" w14:textId="77777777" w:rsidR="005E11B2" w:rsidRDefault="005E11B2" w:rsidP="005F1017">
            <w:pPr>
              <w:pStyle w:val="Brezrazmikov"/>
              <w:jc w:val="center"/>
              <w:rPr>
                <w:sz w:val="18"/>
                <w:szCs w:val="18"/>
              </w:rPr>
            </w:pPr>
            <w:r>
              <w:rPr>
                <w:sz w:val="18"/>
                <w:szCs w:val="18"/>
              </w:rPr>
              <w:t>X</w:t>
            </w:r>
          </w:p>
        </w:tc>
        <w:tc>
          <w:tcPr>
            <w:tcW w:w="910" w:type="dxa"/>
          </w:tcPr>
          <w:p w14:paraId="0EDB4A72" w14:textId="77777777" w:rsidR="005E11B2" w:rsidRDefault="005E11B2" w:rsidP="005F1017">
            <w:pPr>
              <w:pStyle w:val="Brezrazmikov"/>
              <w:jc w:val="center"/>
              <w:rPr>
                <w:rFonts w:ascii="Times New Roman" w:hAnsi="Times New Roman" w:cs="Times New Roman"/>
                <w:sz w:val="14"/>
                <w:szCs w:val="14"/>
              </w:rPr>
            </w:pPr>
          </w:p>
        </w:tc>
      </w:tr>
      <w:tr w:rsidR="005E11B2" w14:paraId="6EB8D3B6" w14:textId="77777777" w:rsidTr="005F1017">
        <w:tblPrEx>
          <w:tblCellMar>
            <w:top w:w="0" w:type="dxa"/>
            <w:left w:w="0" w:type="dxa"/>
            <w:bottom w:w="0" w:type="dxa"/>
            <w:right w:w="0" w:type="dxa"/>
          </w:tblCellMar>
        </w:tblPrEx>
        <w:trPr>
          <w:trHeight w:val="206"/>
        </w:trPr>
        <w:tc>
          <w:tcPr>
            <w:tcW w:w="1980" w:type="dxa"/>
          </w:tcPr>
          <w:p w14:paraId="25B3A7AF" w14:textId="77777777" w:rsidR="005E11B2" w:rsidRDefault="005E11B2" w:rsidP="005779FD">
            <w:pPr>
              <w:pStyle w:val="Brezrazmikov"/>
              <w:rPr>
                <w:sz w:val="18"/>
                <w:szCs w:val="18"/>
              </w:rPr>
            </w:pPr>
            <w:r>
              <w:rPr>
                <w:sz w:val="18"/>
                <w:szCs w:val="18"/>
              </w:rPr>
              <w:t>Vinko Jarc</w:t>
            </w:r>
          </w:p>
        </w:tc>
        <w:tc>
          <w:tcPr>
            <w:tcW w:w="722" w:type="dxa"/>
          </w:tcPr>
          <w:p w14:paraId="7834AFA6" w14:textId="77777777" w:rsidR="005E11B2" w:rsidRDefault="005E11B2" w:rsidP="005F1017">
            <w:pPr>
              <w:pStyle w:val="Brezrazmikov"/>
              <w:jc w:val="center"/>
              <w:rPr>
                <w:sz w:val="18"/>
                <w:szCs w:val="18"/>
              </w:rPr>
            </w:pPr>
            <w:r>
              <w:rPr>
                <w:sz w:val="18"/>
                <w:szCs w:val="18"/>
              </w:rPr>
              <w:t>X</w:t>
            </w:r>
          </w:p>
        </w:tc>
        <w:tc>
          <w:tcPr>
            <w:tcW w:w="910" w:type="dxa"/>
          </w:tcPr>
          <w:p w14:paraId="184373A9" w14:textId="77777777" w:rsidR="005E11B2" w:rsidRDefault="005E11B2" w:rsidP="005F1017">
            <w:pPr>
              <w:pStyle w:val="Brezrazmikov"/>
              <w:jc w:val="center"/>
              <w:rPr>
                <w:rFonts w:ascii="Times New Roman" w:hAnsi="Times New Roman" w:cs="Times New Roman"/>
                <w:sz w:val="14"/>
                <w:szCs w:val="14"/>
              </w:rPr>
            </w:pPr>
          </w:p>
        </w:tc>
      </w:tr>
      <w:tr w:rsidR="005E11B2" w14:paraId="786AB989" w14:textId="77777777" w:rsidTr="005F1017">
        <w:tblPrEx>
          <w:tblCellMar>
            <w:top w:w="0" w:type="dxa"/>
            <w:left w:w="0" w:type="dxa"/>
            <w:bottom w:w="0" w:type="dxa"/>
            <w:right w:w="0" w:type="dxa"/>
          </w:tblCellMar>
        </w:tblPrEx>
        <w:trPr>
          <w:trHeight w:val="206"/>
        </w:trPr>
        <w:tc>
          <w:tcPr>
            <w:tcW w:w="1980" w:type="dxa"/>
          </w:tcPr>
          <w:p w14:paraId="439EEB99" w14:textId="77777777" w:rsidR="005E11B2" w:rsidRDefault="005E11B2" w:rsidP="005779FD">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42C11770" w14:textId="77777777" w:rsidR="005E11B2" w:rsidRDefault="005E11B2" w:rsidP="005F1017">
            <w:pPr>
              <w:pStyle w:val="Brezrazmikov"/>
              <w:jc w:val="center"/>
              <w:rPr>
                <w:sz w:val="18"/>
                <w:szCs w:val="18"/>
              </w:rPr>
            </w:pPr>
            <w:r>
              <w:rPr>
                <w:sz w:val="18"/>
                <w:szCs w:val="18"/>
              </w:rPr>
              <w:t>X</w:t>
            </w:r>
          </w:p>
        </w:tc>
        <w:tc>
          <w:tcPr>
            <w:tcW w:w="910" w:type="dxa"/>
          </w:tcPr>
          <w:p w14:paraId="04ACE8C6" w14:textId="77777777" w:rsidR="005E11B2" w:rsidRDefault="005E11B2" w:rsidP="005F1017">
            <w:pPr>
              <w:pStyle w:val="Brezrazmikov"/>
              <w:jc w:val="center"/>
              <w:rPr>
                <w:rFonts w:ascii="Times New Roman" w:hAnsi="Times New Roman" w:cs="Times New Roman"/>
                <w:sz w:val="14"/>
                <w:szCs w:val="14"/>
              </w:rPr>
            </w:pPr>
          </w:p>
        </w:tc>
      </w:tr>
      <w:tr w:rsidR="005E11B2" w14:paraId="7DCD69E6" w14:textId="77777777" w:rsidTr="005F1017">
        <w:tblPrEx>
          <w:tblCellMar>
            <w:top w:w="0" w:type="dxa"/>
            <w:left w:w="0" w:type="dxa"/>
            <w:bottom w:w="0" w:type="dxa"/>
            <w:right w:w="0" w:type="dxa"/>
          </w:tblCellMar>
        </w:tblPrEx>
        <w:trPr>
          <w:trHeight w:val="206"/>
        </w:trPr>
        <w:tc>
          <w:tcPr>
            <w:tcW w:w="1980" w:type="dxa"/>
          </w:tcPr>
          <w:p w14:paraId="315CB328" w14:textId="77777777" w:rsidR="005E11B2" w:rsidRDefault="005E11B2" w:rsidP="005779FD">
            <w:pPr>
              <w:pStyle w:val="Brezrazmikov"/>
              <w:rPr>
                <w:sz w:val="18"/>
                <w:szCs w:val="18"/>
              </w:rPr>
            </w:pPr>
            <w:r>
              <w:rPr>
                <w:sz w:val="18"/>
                <w:szCs w:val="18"/>
              </w:rPr>
              <w:t>Marko Švara</w:t>
            </w:r>
          </w:p>
        </w:tc>
        <w:tc>
          <w:tcPr>
            <w:tcW w:w="722" w:type="dxa"/>
          </w:tcPr>
          <w:p w14:paraId="4C51DF12" w14:textId="77777777" w:rsidR="005E11B2" w:rsidRDefault="005E11B2" w:rsidP="005F1017">
            <w:pPr>
              <w:pStyle w:val="Brezrazmikov"/>
              <w:jc w:val="center"/>
              <w:rPr>
                <w:sz w:val="18"/>
                <w:szCs w:val="18"/>
              </w:rPr>
            </w:pPr>
            <w:r>
              <w:rPr>
                <w:sz w:val="18"/>
                <w:szCs w:val="18"/>
              </w:rPr>
              <w:t>X</w:t>
            </w:r>
          </w:p>
        </w:tc>
        <w:tc>
          <w:tcPr>
            <w:tcW w:w="910" w:type="dxa"/>
          </w:tcPr>
          <w:p w14:paraId="7BE791B3" w14:textId="77777777" w:rsidR="005E11B2" w:rsidRDefault="005E11B2" w:rsidP="005F1017">
            <w:pPr>
              <w:pStyle w:val="Brezrazmikov"/>
              <w:jc w:val="center"/>
              <w:rPr>
                <w:rFonts w:ascii="Times New Roman" w:hAnsi="Times New Roman" w:cs="Times New Roman"/>
                <w:sz w:val="14"/>
                <w:szCs w:val="14"/>
              </w:rPr>
            </w:pPr>
          </w:p>
        </w:tc>
      </w:tr>
      <w:tr w:rsidR="005E11B2" w14:paraId="6AE9C1FF" w14:textId="77777777" w:rsidTr="005F1017">
        <w:tblPrEx>
          <w:tblCellMar>
            <w:top w:w="0" w:type="dxa"/>
            <w:left w:w="0" w:type="dxa"/>
            <w:bottom w:w="0" w:type="dxa"/>
            <w:right w:w="0" w:type="dxa"/>
          </w:tblCellMar>
        </w:tblPrEx>
        <w:trPr>
          <w:trHeight w:val="206"/>
        </w:trPr>
        <w:tc>
          <w:tcPr>
            <w:tcW w:w="1980" w:type="dxa"/>
          </w:tcPr>
          <w:p w14:paraId="4C648FB8" w14:textId="77777777" w:rsidR="005E11B2" w:rsidRDefault="005E11B2" w:rsidP="005779FD">
            <w:pPr>
              <w:pStyle w:val="Brezrazmikov"/>
              <w:rPr>
                <w:sz w:val="18"/>
                <w:szCs w:val="18"/>
              </w:rPr>
            </w:pPr>
            <w:r>
              <w:rPr>
                <w:sz w:val="18"/>
                <w:szCs w:val="18"/>
              </w:rPr>
              <w:lastRenderedPageBreak/>
              <w:t>Marko Furlan</w:t>
            </w:r>
          </w:p>
        </w:tc>
        <w:tc>
          <w:tcPr>
            <w:tcW w:w="722" w:type="dxa"/>
          </w:tcPr>
          <w:p w14:paraId="48EA66BA" w14:textId="77777777" w:rsidR="005E11B2" w:rsidRDefault="005E11B2" w:rsidP="005F1017">
            <w:pPr>
              <w:pStyle w:val="Brezrazmikov"/>
              <w:jc w:val="center"/>
              <w:rPr>
                <w:sz w:val="18"/>
                <w:szCs w:val="18"/>
              </w:rPr>
            </w:pPr>
            <w:r>
              <w:rPr>
                <w:sz w:val="18"/>
                <w:szCs w:val="18"/>
              </w:rPr>
              <w:t>X</w:t>
            </w:r>
          </w:p>
        </w:tc>
        <w:tc>
          <w:tcPr>
            <w:tcW w:w="910" w:type="dxa"/>
          </w:tcPr>
          <w:p w14:paraId="6373C216" w14:textId="77777777" w:rsidR="005E11B2" w:rsidRDefault="005E11B2" w:rsidP="005F1017">
            <w:pPr>
              <w:pStyle w:val="Brezrazmikov"/>
              <w:jc w:val="center"/>
              <w:rPr>
                <w:rFonts w:ascii="Times New Roman" w:hAnsi="Times New Roman" w:cs="Times New Roman"/>
                <w:sz w:val="14"/>
                <w:szCs w:val="14"/>
              </w:rPr>
            </w:pPr>
          </w:p>
        </w:tc>
      </w:tr>
      <w:tr w:rsidR="005E11B2" w14:paraId="708AF2A2" w14:textId="77777777" w:rsidTr="005F1017">
        <w:tblPrEx>
          <w:tblCellMar>
            <w:top w:w="0" w:type="dxa"/>
            <w:left w:w="0" w:type="dxa"/>
            <w:bottom w:w="0" w:type="dxa"/>
            <w:right w:w="0" w:type="dxa"/>
          </w:tblCellMar>
        </w:tblPrEx>
        <w:trPr>
          <w:trHeight w:val="206"/>
        </w:trPr>
        <w:tc>
          <w:tcPr>
            <w:tcW w:w="1980" w:type="dxa"/>
          </w:tcPr>
          <w:p w14:paraId="24C44515" w14:textId="77777777" w:rsidR="005E11B2" w:rsidRDefault="005E11B2" w:rsidP="005779FD">
            <w:pPr>
              <w:pStyle w:val="Brezrazmikov"/>
              <w:rPr>
                <w:sz w:val="18"/>
                <w:szCs w:val="18"/>
              </w:rPr>
            </w:pPr>
            <w:r>
              <w:rPr>
                <w:sz w:val="18"/>
                <w:szCs w:val="18"/>
              </w:rPr>
              <w:t>Aleš Furlan</w:t>
            </w:r>
          </w:p>
        </w:tc>
        <w:tc>
          <w:tcPr>
            <w:tcW w:w="722" w:type="dxa"/>
          </w:tcPr>
          <w:p w14:paraId="189AEA68" w14:textId="77777777" w:rsidR="005E11B2" w:rsidRDefault="005E11B2" w:rsidP="005F1017">
            <w:pPr>
              <w:pStyle w:val="Brezrazmikov"/>
              <w:jc w:val="center"/>
              <w:rPr>
                <w:sz w:val="18"/>
                <w:szCs w:val="18"/>
              </w:rPr>
            </w:pPr>
            <w:r>
              <w:rPr>
                <w:sz w:val="18"/>
                <w:szCs w:val="18"/>
              </w:rPr>
              <w:t>X</w:t>
            </w:r>
          </w:p>
        </w:tc>
        <w:tc>
          <w:tcPr>
            <w:tcW w:w="910" w:type="dxa"/>
          </w:tcPr>
          <w:p w14:paraId="0A1F5EF7" w14:textId="77777777" w:rsidR="005E11B2" w:rsidRDefault="005E11B2" w:rsidP="005F1017">
            <w:pPr>
              <w:pStyle w:val="Brezrazmikov"/>
              <w:jc w:val="center"/>
              <w:rPr>
                <w:rFonts w:ascii="Times New Roman" w:hAnsi="Times New Roman" w:cs="Times New Roman"/>
                <w:sz w:val="14"/>
                <w:szCs w:val="14"/>
              </w:rPr>
            </w:pPr>
          </w:p>
        </w:tc>
      </w:tr>
      <w:tr w:rsidR="005E11B2" w14:paraId="0183D5A7" w14:textId="77777777" w:rsidTr="005F1017">
        <w:tblPrEx>
          <w:tblCellMar>
            <w:top w:w="0" w:type="dxa"/>
            <w:left w:w="0" w:type="dxa"/>
            <w:bottom w:w="0" w:type="dxa"/>
            <w:right w:w="0" w:type="dxa"/>
          </w:tblCellMar>
        </w:tblPrEx>
        <w:trPr>
          <w:trHeight w:val="206"/>
        </w:trPr>
        <w:tc>
          <w:tcPr>
            <w:tcW w:w="1980" w:type="dxa"/>
          </w:tcPr>
          <w:p w14:paraId="1D8B26F1" w14:textId="77777777" w:rsidR="005E11B2" w:rsidRDefault="005E11B2" w:rsidP="005779FD">
            <w:pPr>
              <w:pStyle w:val="Brezrazmikov"/>
              <w:rPr>
                <w:sz w:val="18"/>
                <w:szCs w:val="18"/>
              </w:rPr>
            </w:pPr>
            <w:r>
              <w:rPr>
                <w:sz w:val="18"/>
                <w:szCs w:val="18"/>
              </w:rPr>
              <w:t>Nedeljko Gregorič</w:t>
            </w:r>
          </w:p>
        </w:tc>
        <w:tc>
          <w:tcPr>
            <w:tcW w:w="722" w:type="dxa"/>
          </w:tcPr>
          <w:p w14:paraId="7E61A937" w14:textId="77777777" w:rsidR="005E11B2" w:rsidRDefault="005E11B2" w:rsidP="005F1017">
            <w:pPr>
              <w:pStyle w:val="Brezrazmikov"/>
              <w:jc w:val="center"/>
              <w:rPr>
                <w:rFonts w:ascii="Times New Roman" w:hAnsi="Times New Roman" w:cs="Times New Roman"/>
                <w:sz w:val="14"/>
                <w:szCs w:val="14"/>
              </w:rPr>
            </w:pPr>
          </w:p>
        </w:tc>
        <w:tc>
          <w:tcPr>
            <w:tcW w:w="910" w:type="dxa"/>
          </w:tcPr>
          <w:p w14:paraId="03A58FA1" w14:textId="77777777" w:rsidR="005E11B2" w:rsidRDefault="005E11B2" w:rsidP="005F1017">
            <w:pPr>
              <w:pStyle w:val="Brezrazmikov"/>
              <w:jc w:val="center"/>
              <w:rPr>
                <w:rFonts w:ascii="Times New Roman" w:hAnsi="Times New Roman" w:cs="Times New Roman"/>
                <w:sz w:val="14"/>
                <w:szCs w:val="14"/>
              </w:rPr>
            </w:pPr>
          </w:p>
        </w:tc>
      </w:tr>
      <w:tr w:rsidR="005E11B2" w14:paraId="7933CFE2" w14:textId="77777777" w:rsidTr="005F1017">
        <w:tblPrEx>
          <w:tblCellMar>
            <w:top w:w="0" w:type="dxa"/>
            <w:left w:w="0" w:type="dxa"/>
            <w:bottom w:w="0" w:type="dxa"/>
            <w:right w:w="0" w:type="dxa"/>
          </w:tblCellMar>
        </w:tblPrEx>
        <w:trPr>
          <w:trHeight w:val="206"/>
        </w:trPr>
        <w:tc>
          <w:tcPr>
            <w:tcW w:w="1980" w:type="dxa"/>
          </w:tcPr>
          <w:p w14:paraId="39A82A0E" w14:textId="77777777" w:rsidR="005E11B2" w:rsidRDefault="005E11B2" w:rsidP="005779FD">
            <w:pPr>
              <w:pStyle w:val="Brezrazmikov"/>
              <w:rPr>
                <w:sz w:val="18"/>
                <w:szCs w:val="18"/>
              </w:rPr>
            </w:pPr>
            <w:r>
              <w:rPr>
                <w:sz w:val="18"/>
                <w:szCs w:val="18"/>
              </w:rPr>
              <w:t>Borut Zorn</w:t>
            </w:r>
          </w:p>
        </w:tc>
        <w:tc>
          <w:tcPr>
            <w:tcW w:w="722" w:type="dxa"/>
          </w:tcPr>
          <w:p w14:paraId="03623262" w14:textId="77777777" w:rsidR="005E11B2" w:rsidRDefault="005E11B2" w:rsidP="005F1017">
            <w:pPr>
              <w:pStyle w:val="Brezrazmikov"/>
              <w:jc w:val="center"/>
              <w:rPr>
                <w:rFonts w:ascii="Times New Roman" w:hAnsi="Times New Roman" w:cs="Times New Roman"/>
                <w:sz w:val="14"/>
                <w:szCs w:val="14"/>
              </w:rPr>
            </w:pPr>
          </w:p>
        </w:tc>
        <w:tc>
          <w:tcPr>
            <w:tcW w:w="910" w:type="dxa"/>
          </w:tcPr>
          <w:p w14:paraId="693389A1" w14:textId="77777777" w:rsidR="005E11B2" w:rsidRDefault="005E11B2" w:rsidP="005F1017">
            <w:pPr>
              <w:pStyle w:val="Brezrazmikov"/>
              <w:jc w:val="center"/>
              <w:rPr>
                <w:rFonts w:ascii="Times New Roman" w:hAnsi="Times New Roman" w:cs="Times New Roman"/>
                <w:sz w:val="14"/>
                <w:szCs w:val="14"/>
              </w:rPr>
            </w:pPr>
          </w:p>
        </w:tc>
      </w:tr>
      <w:tr w:rsidR="005E11B2" w14:paraId="012EA4B8" w14:textId="77777777" w:rsidTr="005F1017">
        <w:tblPrEx>
          <w:tblCellMar>
            <w:top w:w="0" w:type="dxa"/>
            <w:left w:w="0" w:type="dxa"/>
            <w:bottom w:w="0" w:type="dxa"/>
            <w:right w:w="0" w:type="dxa"/>
          </w:tblCellMar>
        </w:tblPrEx>
        <w:trPr>
          <w:trHeight w:val="206"/>
        </w:trPr>
        <w:tc>
          <w:tcPr>
            <w:tcW w:w="1980" w:type="dxa"/>
          </w:tcPr>
          <w:p w14:paraId="53BB0E9B" w14:textId="77777777" w:rsidR="005E11B2" w:rsidRDefault="005E11B2" w:rsidP="005779FD">
            <w:pPr>
              <w:pStyle w:val="Brezrazmikov"/>
              <w:rPr>
                <w:sz w:val="18"/>
                <w:szCs w:val="18"/>
              </w:rPr>
            </w:pPr>
            <w:r>
              <w:rPr>
                <w:sz w:val="18"/>
                <w:szCs w:val="18"/>
              </w:rPr>
              <w:t>Benjamina Mikuž</w:t>
            </w:r>
          </w:p>
        </w:tc>
        <w:tc>
          <w:tcPr>
            <w:tcW w:w="722" w:type="dxa"/>
          </w:tcPr>
          <w:p w14:paraId="4A2C33BD" w14:textId="77777777" w:rsidR="005E11B2" w:rsidRDefault="005E11B2" w:rsidP="005F1017">
            <w:pPr>
              <w:pStyle w:val="Brezrazmikov"/>
              <w:jc w:val="center"/>
              <w:rPr>
                <w:sz w:val="18"/>
                <w:szCs w:val="18"/>
              </w:rPr>
            </w:pPr>
            <w:r>
              <w:rPr>
                <w:sz w:val="18"/>
                <w:szCs w:val="18"/>
              </w:rPr>
              <w:t>X</w:t>
            </w:r>
          </w:p>
        </w:tc>
        <w:tc>
          <w:tcPr>
            <w:tcW w:w="910" w:type="dxa"/>
          </w:tcPr>
          <w:p w14:paraId="1CC9B4ED" w14:textId="77777777" w:rsidR="005E11B2" w:rsidRDefault="005E11B2" w:rsidP="005F1017">
            <w:pPr>
              <w:pStyle w:val="Brezrazmikov"/>
              <w:jc w:val="center"/>
              <w:rPr>
                <w:rFonts w:ascii="Times New Roman" w:hAnsi="Times New Roman" w:cs="Times New Roman"/>
                <w:sz w:val="14"/>
                <w:szCs w:val="14"/>
              </w:rPr>
            </w:pPr>
          </w:p>
        </w:tc>
      </w:tr>
      <w:tr w:rsidR="005E11B2" w14:paraId="063DA5AF" w14:textId="77777777" w:rsidTr="005F1017">
        <w:tblPrEx>
          <w:tblCellMar>
            <w:top w:w="0" w:type="dxa"/>
            <w:left w:w="0" w:type="dxa"/>
            <w:bottom w:w="0" w:type="dxa"/>
            <w:right w:w="0" w:type="dxa"/>
          </w:tblCellMar>
        </w:tblPrEx>
        <w:trPr>
          <w:trHeight w:val="206"/>
        </w:trPr>
        <w:tc>
          <w:tcPr>
            <w:tcW w:w="1980" w:type="dxa"/>
          </w:tcPr>
          <w:p w14:paraId="7571D84B" w14:textId="77777777" w:rsidR="005E11B2" w:rsidRDefault="005E11B2" w:rsidP="005779FD">
            <w:pPr>
              <w:pStyle w:val="Brezrazmikov"/>
              <w:rPr>
                <w:sz w:val="18"/>
                <w:szCs w:val="18"/>
              </w:rPr>
            </w:pPr>
            <w:r>
              <w:rPr>
                <w:sz w:val="18"/>
                <w:szCs w:val="18"/>
              </w:rPr>
              <w:t>Ava Rajh</w:t>
            </w:r>
          </w:p>
        </w:tc>
        <w:tc>
          <w:tcPr>
            <w:tcW w:w="722" w:type="dxa"/>
          </w:tcPr>
          <w:p w14:paraId="2B83B0F5" w14:textId="77777777" w:rsidR="005E11B2" w:rsidRDefault="005E11B2" w:rsidP="005F1017">
            <w:pPr>
              <w:pStyle w:val="Brezrazmikov"/>
              <w:jc w:val="center"/>
              <w:rPr>
                <w:sz w:val="18"/>
                <w:szCs w:val="18"/>
              </w:rPr>
            </w:pPr>
            <w:r>
              <w:rPr>
                <w:sz w:val="18"/>
                <w:szCs w:val="18"/>
              </w:rPr>
              <w:t>X</w:t>
            </w:r>
          </w:p>
        </w:tc>
        <w:tc>
          <w:tcPr>
            <w:tcW w:w="910" w:type="dxa"/>
          </w:tcPr>
          <w:p w14:paraId="762861D2" w14:textId="77777777" w:rsidR="005E11B2" w:rsidRDefault="005E11B2" w:rsidP="005F1017">
            <w:pPr>
              <w:pStyle w:val="Brezrazmikov"/>
              <w:jc w:val="center"/>
              <w:rPr>
                <w:rFonts w:ascii="Times New Roman" w:hAnsi="Times New Roman" w:cs="Times New Roman"/>
                <w:sz w:val="14"/>
                <w:szCs w:val="14"/>
              </w:rPr>
            </w:pPr>
          </w:p>
        </w:tc>
      </w:tr>
    </w:tbl>
    <w:p w14:paraId="0609EFBD" w14:textId="77777777" w:rsidR="005E11B2" w:rsidRDefault="005E11B2" w:rsidP="005779FD">
      <w:pPr>
        <w:pStyle w:val="Brezrazmikov"/>
        <w:rPr>
          <w:i/>
          <w:iCs/>
        </w:rPr>
      </w:pPr>
      <w:r>
        <w:rPr>
          <w:i/>
          <w:iCs/>
        </w:rPr>
        <w:t>Sklep je sprejet.</w:t>
      </w:r>
    </w:p>
    <w:p w14:paraId="463ECBE0" w14:textId="77777777" w:rsidR="00030CBD" w:rsidRDefault="00030CBD" w:rsidP="005779FD">
      <w:pPr>
        <w:pStyle w:val="Brezrazmikov"/>
        <w:rPr>
          <w:i/>
          <w:iCs/>
          <w:sz w:val="20"/>
          <w:szCs w:val="20"/>
        </w:rPr>
      </w:pPr>
    </w:p>
    <w:p w14:paraId="72201C46" w14:textId="77777777" w:rsidR="005E11B2" w:rsidRDefault="005E11B2" w:rsidP="005779FD">
      <w:pPr>
        <w:pStyle w:val="Brezrazmikov"/>
        <w:rPr>
          <w:i/>
          <w:iCs/>
          <w:sz w:val="20"/>
          <w:szCs w:val="20"/>
        </w:rPr>
      </w:pPr>
    </w:p>
    <w:p w14:paraId="54E9A9B5" w14:textId="77777777" w:rsidR="00030CBD" w:rsidRPr="005F1017" w:rsidRDefault="00030CBD" w:rsidP="005779FD">
      <w:pPr>
        <w:pStyle w:val="Brezrazmikov"/>
        <w:rPr>
          <w:b/>
          <w:bCs/>
          <w:u w:val="single"/>
        </w:rPr>
      </w:pPr>
      <w:r w:rsidRPr="005F1017">
        <w:rPr>
          <w:b/>
          <w:bCs/>
          <w:u w:val="single" w:color="000000"/>
        </w:rPr>
        <w:t xml:space="preserve">K 7) </w:t>
      </w:r>
      <w:r w:rsidR="005E11B2" w:rsidRPr="005F1017">
        <w:rPr>
          <w:b/>
          <w:bCs/>
          <w:u w:val="single" w:color="000000"/>
        </w:rPr>
        <w:t>Sklep o seznanitvi z letnim poročilom o izvedenih ukrepih iz akcijskega načrta LEK</w:t>
      </w:r>
      <w:r w:rsidR="005E11B2" w:rsidRPr="005F1017">
        <w:rPr>
          <w:b/>
          <w:bCs/>
          <w:u w:val="single"/>
        </w:rPr>
        <w:t xml:space="preserve"> </w:t>
      </w:r>
      <w:r w:rsidR="005E11B2" w:rsidRPr="005F1017">
        <w:rPr>
          <w:b/>
          <w:bCs/>
          <w:u w:val="single" w:color="000000"/>
        </w:rPr>
        <w:t>Občine Renče-Vogrsko za leto 2024.</w:t>
      </w:r>
    </w:p>
    <w:p w14:paraId="23205D65" w14:textId="77777777" w:rsidR="00030CBD" w:rsidRDefault="00030CBD" w:rsidP="005779FD">
      <w:pPr>
        <w:pStyle w:val="Brezrazmikov"/>
        <w:rPr>
          <w:b/>
          <w:bCs/>
          <w:sz w:val="13"/>
          <w:szCs w:val="13"/>
        </w:rPr>
      </w:pPr>
    </w:p>
    <w:p w14:paraId="2BABC0F6" w14:textId="77777777" w:rsidR="005E11B2" w:rsidRDefault="00030CBD" w:rsidP="005F1017">
      <w:pPr>
        <w:pStyle w:val="Brezrazmikov"/>
        <w:jc w:val="both"/>
      </w:pPr>
      <w:r>
        <w:rPr>
          <w:u w:val="single" w:color="000000"/>
        </w:rPr>
        <w:t>Župan</w:t>
      </w:r>
      <w:r>
        <w:t xml:space="preserve"> nadaljuje sejo s sedmo točko dnevnega reda, ki obravnava </w:t>
      </w:r>
      <w:r w:rsidR="005E11B2" w:rsidRPr="005E11B2">
        <w:t>Sklep o seznanitvi z letnim poročilom o izvedenih ukrepih iz akcijskega načrta LEK Občine Renče-Vogrsko za leto 2024</w:t>
      </w:r>
      <w:r w:rsidR="005E11B2">
        <w:t>.</w:t>
      </w:r>
    </w:p>
    <w:p w14:paraId="3238D153" w14:textId="7EFB9701" w:rsidR="005E11B2" w:rsidRPr="005E11B2" w:rsidRDefault="005E11B2" w:rsidP="005F1017">
      <w:pPr>
        <w:pStyle w:val="Brezrazmikov"/>
        <w:jc w:val="both"/>
      </w:pPr>
      <w:r>
        <w:rPr>
          <w:u w:color="000000"/>
        </w:rPr>
        <w:t>Besedo preda poročevalcu Primožu Plahuti</w:t>
      </w:r>
      <w:r w:rsidR="008C537E">
        <w:rPr>
          <w:u w:color="000000"/>
        </w:rPr>
        <w:t>, strokovnemu sodelavcu na Oddelku za okolje in prostor.</w:t>
      </w:r>
    </w:p>
    <w:p w14:paraId="48C33AE3" w14:textId="77777777" w:rsidR="00030CBD" w:rsidRDefault="00030CBD" w:rsidP="005F1017">
      <w:pPr>
        <w:pStyle w:val="Brezrazmikov"/>
        <w:jc w:val="both"/>
        <w:rPr>
          <w:sz w:val="21"/>
          <w:szCs w:val="21"/>
        </w:rPr>
      </w:pPr>
    </w:p>
    <w:p w14:paraId="5971F41F" w14:textId="77777777" w:rsidR="004663F5" w:rsidRDefault="008C537E" w:rsidP="005F1017">
      <w:pPr>
        <w:pStyle w:val="Brezrazmikov"/>
        <w:jc w:val="both"/>
        <w:rPr>
          <w:u w:color="000000"/>
        </w:rPr>
      </w:pPr>
      <w:r>
        <w:rPr>
          <w:u w:val="single" w:color="000000"/>
        </w:rPr>
        <w:t>Primož Plahuta</w:t>
      </w:r>
      <w:r w:rsidR="00030CBD">
        <w:rPr>
          <w:spacing w:val="-14"/>
        </w:rPr>
        <w:t xml:space="preserve"> </w:t>
      </w:r>
      <w:r>
        <w:t xml:space="preserve">poroča o aktivnostih, ki so bile izvedene v letu 2024 na področju lokalnega energetskega koncepta v </w:t>
      </w:r>
      <w:r w:rsidR="005F1017">
        <w:t>O</w:t>
      </w:r>
      <w:r>
        <w:t xml:space="preserve">bčini Renče-Vogrsko. Pove, da so v lanskem letu v sklopu tega projekta </w:t>
      </w:r>
      <w:r w:rsidR="004663F5">
        <w:t xml:space="preserve">bili </w:t>
      </w:r>
      <w:r>
        <w:t>izved</w:t>
      </w:r>
      <w:r w:rsidR="004663F5">
        <w:t xml:space="preserve">eni naslednji projekti: </w:t>
      </w:r>
      <w:r>
        <w:t>obnov</w:t>
      </w:r>
      <w:r w:rsidR="004663F5">
        <w:t>a</w:t>
      </w:r>
      <w:r>
        <w:t xml:space="preserve"> strehe skupaj z energetsko sanacijo na lokaciji Trg 9 v Renčah</w:t>
      </w:r>
      <w:r w:rsidR="004663F5">
        <w:t xml:space="preserve">, </w:t>
      </w:r>
      <w:r>
        <w:t>energetsk</w:t>
      </w:r>
      <w:r w:rsidR="004663F5">
        <w:t>a</w:t>
      </w:r>
      <w:r>
        <w:t xml:space="preserve"> prenovo javne razsvetljave na Vogrskem</w:t>
      </w:r>
      <w:r w:rsidR="004663F5">
        <w:t xml:space="preserve">, </w:t>
      </w:r>
      <w:r>
        <w:rPr>
          <w:u w:color="000000"/>
        </w:rPr>
        <w:t>upravljanje polnilnic za električne avtomobile, izdela</w:t>
      </w:r>
      <w:r w:rsidR="004663F5">
        <w:rPr>
          <w:u w:color="000000"/>
        </w:rPr>
        <w:t>ne</w:t>
      </w:r>
      <w:r>
        <w:rPr>
          <w:u w:color="000000"/>
        </w:rPr>
        <w:t xml:space="preserve"> so</w:t>
      </w:r>
      <w:r w:rsidR="004663F5">
        <w:rPr>
          <w:u w:color="000000"/>
        </w:rPr>
        <w:t xml:space="preserve"> bile</w:t>
      </w:r>
      <w:r>
        <w:rPr>
          <w:u w:color="000000"/>
        </w:rPr>
        <w:t xml:space="preserve"> energetske izkaznice za kotalkališče in občinsko upravo, </w:t>
      </w:r>
      <w:r w:rsidR="004663F5">
        <w:rPr>
          <w:u w:color="000000"/>
        </w:rPr>
        <w:t>izvedena je bila</w:t>
      </w:r>
      <w:r>
        <w:rPr>
          <w:u w:color="000000"/>
        </w:rPr>
        <w:t xml:space="preserve"> sanacij</w:t>
      </w:r>
      <w:r w:rsidR="004663F5">
        <w:rPr>
          <w:u w:color="000000"/>
        </w:rPr>
        <w:t>a</w:t>
      </w:r>
      <w:r>
        <w:rPr>
          <w:u w:color="000000"/>
        </w:rPr>
        <w:t xml:space="preserve"> opreme v kuhinji v Renčah. Največji projekt je bil postavitev sončnih elektrarn na šolskih objektih. </w:t>
      </w:r>
      <w:r w:rsidR="00A9753A">
        <w:rPr>
          <w:u w:color="000000"/>
        </w:rPr>
        <w:t>Prav tako, je bila v okviru tega objekta vključena manjša montaža in dobava novih oken na Kulturnem domu Bukovica</w:t>
      </w:r>
      <w:r w:rsidR="004663F5">
        <w:rPr>
          <w:u w:color="000000"/>
        </w:rPr>
        <w:t>, m</w:t>
      </w:r>
      <w:r w:rsidR="00A9753A">
        <w:rPr>
          <w:u w:color="000000"/>
        </w:rPr>
        <w:t xml:space="preserve">enjava luči na kotalkališču. </w:t>
      </w:r>
    </w:p>
    <w:p w14:paraId="2BCE091B" w14:textId="4897A5A4" w:rsidR="008C537E" w:rsidRPr="008C537E" w:rsidRDefault="004663F5" w:rsidP="005F1017">
      <w:pPr>
        <w:pStyle w:val="Brezrazmikov"/>
        <w:jc w:val="both"/>
      </w:pPr>
      <w:r>
        <w:rPr>
          <w:u w:color="000000"/>
        </w:rPr>
        <w:t xml:space="preserve">V letošnjem letu je v </w:t>
      </w:r>
      <w:r w:rsidR="00A9753A">
        <w:rPr>
          <w:u w:color="000000"/>
        </w:rPr>
        <w:t>zaključ</w:t>
      </w:r>
      <w:r>
        <w:rPr>
          <w:u w:color="000000"/>
        </w:rPr>
        <w:t>evanju i</w:t>
      </w:r>
      <w:r w:rsidR="00A9753A">
        <w:rPr>
          <w:u w:color="000000"/>
        </w:rPr>
        <w:t>zgradnj</w:t>
      </w:r>
      <w:r>
        <w:rPr>
          <w:u w:color="000000"/>
        </w:rPr>
        <w:t>a</w:t>
      </w:r>
      <w:r w:rsidR="00A9753A">
        <w:rPr>
          <w:u w:color="000000"/>
        </w:rPr>
        <w:t xml:space="preserve"> sončnih elektrarn na šolskih objektih, prenov</w:t>
      </w:r>
      <w:r>
        <w:rPr>
          <w:u w:color="000000"/>
        </w:rPr>
        <w:t>a fasade</w:t>
      </w:r>
      <w:r w:rsidR="00A9753A">
        <w:rPr>
          <w:u w:color="000000"/>
        </w:rPr>
        <w:t xml:space="preserve"> in oken na objektih Krajevne skupnosti Renče, generalna obnova grelno-hladilnega agregata v Kulturnem domu Bukovica, upravljanje polnilnic za električna vozila</w:t>
      </w:r>
      <w:r>
        <w:rPr>
          <w:u w:color="000000"/>
        </w:rPr>
        <w:t xml:space="preserve">, </w:t>
      </w:r>
      <w:r w:rsidR="00A9753A">
        <w:rPr>
          <w:u w:color="000000"/>
        </w:rPr>
        <w:t xml:space="preserve">obnova javne razsvetljave na Vogrskem v znesku, obnova kuhinje v osnovni šoli Renče - druga faza, obnova kotlovnice v </w:t>
      </w:r>
      <w:r w:rsidR="00CB1893">
        <w:rPr>
          <w:u w:color="000000"/>
        </w:rPr>
        <w:t xml:space="preserve">šoli Vogrsko. </w:t>
      </w:r>
    </w:p>
    <w:p w14:paraId="1A402541" w14:textId="77777777" w:rsidR="00030CBD" w:rsidRDefault="00030CBD" w:rsidP="005F1017">
      <w:pPr>
        <w:pStyle w:val="Brezrazmikov"/>
        <w:jc w:val="both"/>
      </w:pPr>
    </w:p>
    <w:p w14:paraId="29E1FD4A" w14:textId="3D36EC93" w:rsidR="00030CBD" w:rsidRDefault="00030CBD" w:rsidP="005F1017">
      <w:pPr>
        <w:pStyle w:val="Brezrazmikov"/>
        <w:jc w:val="both"/>
      </w:pPr>
      <w:r>
        <w:rPr>
          <w:u w:val="single" w:color="000000"/>
        </w:rPr>
        <w:t>Župan</w:t>
      </w:r>
      <w:r>
        <w:t xml:space="preserve"> </w:t>
      </w:r>
      <w:r w:rsidR="004663F5">
        <w:t xml:space="preserve">svetnike še </w:t>
      </w:r>
      <w:r w:rsidR="00CB1893">
        <w:t>seznani</w:t>
      </w:r>
      <w:r w:rsidR="004663F5">
        <w:t xml:space="preserve">, da so bile na današnji dan priključene vse tri </w:t>
      </w:r>
      <w:proofErr w:type="spellStart"/>
      <w:r w:rsidR="00CB1893">
        <w:t>fotovoltaničn</w:t>
      </w:r>
      <w:r w:rsidR="004663F5">
        <w:t>e</w:t>
      </w:r>
      <w:proofErr w:type="spellEnd"/>
      <w:r w:rsidR="00CB1893">
        <w:t xml:space="preserve"> elektrarn</w:t>
      </w:r>
      <w:r w:rsidR="004663F5">
        <w:t xml:space="preserve">e. Doda, da se bo občina </w:t>
      </w:r>
      <w:r w:rsidR="00CB1893">
        <w:t>prijavil</w:t>
      </w:r>
      <w:r w:rsidR="004663F5">
        <w:t>a</w:t>
      </w:r>
      <w:r w:rsidR="00CB1893">
        <w:t xml:space="preserve"> na razpis za povrnitev sredstev v letošnjem letu</w:t>
      </w:r>
      <w:r w:rsidR="00CE78D9">
        <w:t xml:space="preserve"> v višini 70</w:t>
      </w:r>
      <w:r w:rsidR="004663F5">
        <w:t xml:space="preserve"> </w:t>
      </w:r>
      <w:r w:rsidR="00CE78D9">
        <w:t>%</w:t>
      </w:r>
      <w:r w:rsidR="00CB1893">
        <w:t>.</w:t>
      </w:r>
    </w:p>
    <w:p w14:paraId="5DBECF15" w14:textId="77777777" w:rsidR="00CB1893" w:rsidRDefault="00CB1893" w:rsidP="005F1017">
      <w:pPr>
        <w:pStyle w:val="Brezrazmikov"/>
        <w:jc w:val="both"/>
      </w:pPr>
    </w:p>
    <w:p w14:paraId="7C1B323D" w14:textId="2C80FB8F" w:rsidR="00CB1893" w:rsidRDefault="00CB1893" w:rsidP="005F1017">
      <w:pPr>
        <w:pStyle w:val="Brezrazmikov"/>
        <w:jc w:val="both"/>
      </w:pPr>
      <w:r w:rsidRPr="00CB1893">
        <w:rPr>
          <w:u w:val="single"/>
        </w:rPr>
        <w:t>Župan</w:t>
      </w:r>
      <w:r>
        <w:t xml:space="preserve"> odpre razpravo in preda besedo Nedeljku Gregoriču in nato</w:t>
      </w:r>
      <w:r w:rsidR="004663F5">
        <w:t xml:space="preserve"> svetnici </w:t>
      </w:r>
      <w:proofErr w:type="spellStart"/>
      <w:r>
        <w:t>Avi</w:t>
      </w:r>
      <w:proofErr w:type="spellEnd"/>
      <w:r>
        <w:t xml:space="preserve"> Rajh.</w:t>
      </w:r>
    </w:p>
    <w:p w14:paraId="3A6357A7" w14:textId="77777777" w:rsidR="00CB1893" w:rsidRDefault="00CB1893" w:rsidP="005F1017">
      <w:pPr>
        <w:pStyle w:val="Brezrazmikov"/>
        <w:jc w:val="both"/>
      </w:pPr>
    </w:p>
    <w:p w14:paraId="10268780" w14:textId="7A371F7F" w:rsidR="00CE78D9" w:rsidRDefault="00CB1893" w:rsidP="005F1017">
      <w:pPr>
        <w:pStyle w:val="Brezrazmikov"/>
        <w:jc w:val="both"/>
      </w:pPr>
      <w:r w:rsidRPr="00CB1893">
        <w:rPr>
          <w:u w:val="single"/>
        </w:rPr>
        <w:t>Nedeljko Gregorič</w:t>
      </w:r>
      <w:r>
        <w:t xml:space="preserve"> vpraša, kolik</w:t>
      </w:r>
      <w:r w:rsidR="00CE78D9">
        <w:t>šen</w:t>
      </w:r>
      <w:r>
        <w:t xml:space="preserve"> je bil skupen strošek občine za </w:t>
      </w:r>
      <w:r w:rsidR="004663F5">
        <w:t xml:space="preserve">izgradnjo </w:t>
      </w:r>
      <w:r>
        <w:t>vse</w:t>
      </w:r>
      <w:r w:rsidR="004663F5">
        <w:t>h</w:t>
      </w:r>
      <w:r>
        <w:t xml:space="preserve"> tr</w:t>
      </w:r>
      <w:r w:rsidR="004663F5">
        <w:t>eh</w:t>
      </w:r>
      <w:r>
        <w:t xml:space="preserve"> </w:t>
      </w:r>
      <w:r w:rsidR="004663F5">
        <w:t>elektrarn</w:t>
      </w:r>
      <w:r w:rsidR="00CE78D9">
        <w:t>.</w:t>
      </w:r>
      <w:r w:rsidR="004663F5">
        <w:t xml:space="preserve"> </w:t>
      </w:r>
    </w:p>
    <w:p w14:paraId="3128E735" w14:textId="4AE482C7" w:rsidR="00CE78D9" w:rsidRDefault="00CE78D9" w:rsidP="004663F5">
      <w:pPr>
        <w:pStyle w:val="Brezrazmikov"/>
        <w:numPr>
          <w:ilvl w:val="0"/>
          <w:numId w:val="14"/>
        </w:numPr>
        <w:jc w:val="both"/>
      </w:pPr>
      <w:r w:rsidRPr="00CE78D9">
        <w:rPr>
          <w:u w:val="single"/>
        </w:rPr>
        <w:t>Primož Plahuta</w:t>
      </w:r>
      <w:r w:rsidRPr="00CE78D9">
        <w:t xml:space="preserve"> </w:t>
      </w:r>
      <w:r>
        <w:t>pove, da so sončne elektrarne občino izvedbeno stale 147.000</w:t>
      </w:r>
      <w:r w:rsidR="004663F5">
        <w:t xml:space="preserve"> evrov</w:t>
      </w:r>
      <w:r>
        <w:t>, projektna dokumentacija</w:t>
      </w:r>
      <w:r w:rsidR="004663F5">
        <w:t xml:space="preserve"> in</w:t>
      </w:r>
      <w:r>
        <w:t xml:space="preserve"> svetovanje s strani </w:t>
      </w:r>
      <w:r w:rsidR="004663F5">
        <w:t>GOLE-je</w:t>
      </w:r>
      <w:r>
        <w:t xml:space="preserve"> </w:t>
      </w:r>
      <w:r w:rsidR="004663F5">
        <w:t>ter</w:t>
      </w:r>
      <w:r>
        <w:t xml:space="preserve"> prijava na državni razpis 20.000</w:t>
      </w:r>
      <w:r w:rsidR="004663F5">
        <w:t xml:space="preserve"> evrov</w:t>
      </w:r>
      <w:r>
        <w:t xml:space="preserve">, stroški nadzora, koordinacija, varstvo pri delu </w:t>
      </w:r>
      <w:r w:rsidR="004663F5">
        <w:t xml:space="preserve">pa </w:t>
      </w:r>
      <w:r>
        <w:t>5.000</w:t>
      </w:r>
      <w:r w:rsidR="004663F5">
        <w:t xml:space="preserve"> evrov</w:t>
      </w:r>
      <w:r>
        <w:t>.</w:t>
      </w:r>
    </w:p>
    <w:p w14:paraId="4F16E82C" w14:textId="00CB342F" w:rsidR="004663F5" w:rsidRPr="004663F5" w:rsidRDefault="004663F5" w:rsidP="004663F5">
      <w:pPr>
        <w:pStyle w:val="Brezrazmikov"/>
        <w:numPr>
          <w:ilvl w:val="0"/>
          <w:numId w:val="14"/>
        </w:numPr>
        <w:jc w:val="both"/>
      </w:pPr>
      <w:r>
        <w:rPr>
          <w:u w:val="single"/>
        </w:rPr>
        <w:t>Župan</w:t>
      </w:r>
      <w:r w:rsidRPr="004663F5">
        <w:t xml:space="preserve"> doda, da razpis predvideva povrnitev 70 % vseh stroškov.</w:t>
      </w:r>
    </w:p>
    <w:p w14:paraId="093AAE74" w14:textId="77777777" w:rsidR="00CE78D9" w:rsidRDefault="00CE78D9" w:rsidP="005F1017">
      <w:pPr>
        <w:pStyle w:val="Brezrazmikov"/>
        <w:jc w:val="both"/>
        <w:rPr>
          <w:u w:val="single"/>
        </w:rPr>
      </w:pPr>
    </w:p>
    <w:p w14:paraId="2B435595" w14:textId="61E99EDA" w:rsidR="00CE78D9" w:rsidRDefault="00CE78D9" w:rsidP="005F1017">
      <w:pPr>
        <w:pStyle w:val="Brezrazmikov"/>
        <w:jc w:val="both"/>
      </w:pPr>
      <w:r>
        <w:rPr>
          <w:u w:val="single"/>
        </w:rPr>
        <w:t>Ava Rajh</w:t>
      </w:r>
      <w:r>
        <w:t xml:space="preserve"> pripomni, da je </w:t>
      </w:r>
      <w:r w:rsidR="004663F5">
        <w:t xml:space="preserve">trenutna </w:t>
      </w:r>
      <w:r>
        <w:t>struktura financiranja 100</w:t>
      </w:r>
      <w:r w:rsidR="004663F5">
        <w:t xml:space="preserve"> </w:t>
      </w:r>
      <w:r>
        <w:t xml:space="preserve">% </w:t>
      </w:r>
      <w:r w:rsidR="004663F5">
        <w:t xml:space="preserve">na strani </w:t>
      </w:r>
      <w:r>
        <w:t>občin</w:t>
      </w:r>
      <w:r w:rsidR="004663F5">
        <w:t xml:space="preserve">e. </w:t>
      </w:r>
      <w:r>
        <w:t xml:space="preserve">Predlaga, da se </w:t>
      </w:r>
      <w:r w:rsidR="0070664E">
        <w:t xml:space="preserve">občina </w:t>
      </w:r>
      <w:r>
        <w:t>čim več prijavlja na razpise</w:t>
      </w:r>
      <w:r w:rsidR="0070664E">
        <w:t>.</w:t>
      </w:r>
    </w:p>
    <w:p w14:paraId="51370CDF" w14:textId="77777777" w:rsidR="00CE78D9" w:rsidRDefault="00CE78D9" w:rsidP="005F1017">
      <w:pPr>
        <w:pStyle w:val="Brezrazmikov"/>
        <w:jc w:val="both"/>
      </w:pPr>
    </w:p>
    <w:p w14:paraId="47F59563" w14:textId="77777777" w:rsidR="00CE78D9" w:rsidRDefault="00CE78D9" w:rsidP="005F1017">
      <w:pPr>
        <w:pStyle w:val="Brezrazmikov"/>
        <w:jc w:val="both"/>
      </w:pPr>
      <w:r w:rsidRPr="00CE78D9">
        <w:rPr>
          <w:u w:val="single"/>
        </w:rPr>
        <w:t>Župan</w:t>
      </w:r>
      <w:r>
        <w:t xml:space="preserve"> se zahvali za pobudo in preda besedo svetniku Viktorju </w:t>
      </w:r>
      <w:proofErr w:type="spellStart"/>
      <w:r>
        <w:t>Trojerju</w:t>
      </w:r>
      <w:proofErr w:type="spellEnd"/>
      <w:r>
        <w:t>.</w:t>
      </w:r>
    </w:p>
    <w:p w14:paraId="7D18F0EA" w14:textId="77777777" w:rsidR="004663F5" w:rsidRDefault="004663F5" w:rsidP="005F1017">
      <w:pPr>
        <w:pStyle w:val="Brezrazmikov"/>
        <w:jc w:val="both"/>
      </w:pPr>
    </w:p>
    <w:p w14:paraId="3370D0A8" w14:textId="77777777" w:rsidR="00CE78D9" w:rsidRDefault="00CE78D9" w:rsidP="005F1017">
      <w:pPr>
        <w:pStyle w:val="Brezrazmikov"/>
        <w:jc w:val="both"/>
      </w:pPr>
      <w:r>
        <w:rPr>
          <w:u w:val="single"/>
        </w:rPr>
        <w:t xml:space="preserve">Viktor </w:t>
      </w:r>
      <w:proofErr w:type="spellStart"/>
      <w:r>
        <w:rPr>
          <w:u w:val="single"/>
        </w:rPr>
        <w:t>Trojer</w:t>
      </w:r>
      <w:proofErr w:type="spellEnd"/>
      <w:r>
        <w:t xml:space="preserve"> vpraša, koliko časa bodo električne polnilnice še brezplačne.</w:t>
      </w:r>
    </w:p>
    <w:p w14:paraId="0A0180C5" w14:textId="3A97E635" w:rsidR="00CE78D9" w:rsidRDefault="00CE78D9" w:rsidP="004663F5">
      <w:pPr>
        <w:pStyle w:val="Brezrazmikov"/>
        <w:numPr>
          <w:ilvl w:val="0"/>
          <w:numId w:val="14"/>
        </w:numPr>
        <w:jc w:val="both"/>
      </w:pPr>
      <w:r>
        <w:rPr>
          <w:u w:val="single"/>
        </w:rPr>
        <w:t>Župan</w:t>
      </w:r>
      <w:r>
        <w:t xml:space="preserve"> </w:t>
      </w:r>
      <w:r w:rsidR="00390C32">
        <w:t xml:space="preserve">pove, da polnilnice v Bukovici in na Vogrskem niso brezplačne. V Renčah </w:t>
      </w:r>
      <w:r w:rsidR="0070664E">
        <w:t>pa je</w:t>
      </w:r>
      <w:r w:rsidR="00390C32">
        <w:t xml:space="preserve"> še</w:t>
      </w:r>
      <w:r w:rsidR="0070664E">
        <w:t xml:space="preserve">, saj je polnilnica del evropskega projekta. </w:t>
      </w:r>
    </w:p>
    <w:p w14:paraId="3EA0C4DA" w14:textId="2AB311ED" w:rsidR="0070664E" w:rsidRPr="0070664E" w:rsidRDefault="00390C32" w:rsidP="0070664E">
      <w:pPr>
        <w:pStyle w:val="Brezrazmikov"/>
        <w:numPr>
          <w:ilvl w:val="0"/>
          <w:numId w:val="14"/>
        </w:numPr>
        <w:jc w:val="both"/>
      </w:pPr>
      <w:r w:rsidRPr="0070664E">
        <w:rPr>
          <w:u w:val="single"/>
        </w:rPr>
        <w:t>Primož Plahuta</w:t>
      </w:r>
      <w:r w:rsidRPr="0070664E">
        <w:t xml:space="preserve"> </w:t>
      </w:r>
      <w:r w:rsidR="0070664E" w:rsidRPr="0070664E">
        <w:t xml:space="preserve">doda, da bo tudi ta polnilnica plačljiva po letu 2026. </w:t>
      </w:r>
    </w:p>
    <w:p w14:paraId="3E853199" w14:textId="77777777" w:rsidR="0070664E" w:rsidRPr="0070664E" w:rsidRDefault="0070664E" w:rsidP="0070664E">
      <w:pPr>
        <w:pStyle w:val="Brezrazmikov"/>
        <w:ind w:left="720"/>
        <w:jc w:val="both"/>
      </w:pPr>
    </w:p>
    <w:p w14:paraId="46EFFA4A" w14:textId="77777777" w:rsidR="00030CBD" w:rsidRPr="0070664E" w:rsidRDefault="00030CBD" w:rsidP="005F1017">
      <w:pPr>
        <w:pStyle w:val="Brezrazmikov"/>
        <w:jc w:val="both"/>
      </w:pPr>
      <w:r w:rsidRPr="0070664E">
        <w:rPr>
          <w:u w:val="single" w:color="000000"/>
        </w:rPr>
        <w:t>Župan</w:t>
      </w:r>
      <w:r w:rsidRPr="0070664E">
        <w:t xml:space="preserve"> </w:t>
      </w:r>
      <w:r w:rsidR="00390C32" w:rsidRPr="0070664E">
        <w:t>da na glasovanje sklep o seznanitvi z letnim poročilom o izvedenih ukrepih iz akcijskega načrta LEK Občine Renče-Vogrsko za leto 2024.</w:t>
      </w:r>
    </w:p>
    <w:p w14:paraId="7F61C5A4" w14:textId="77777777" w:rsidR="00030CBD" w:rsidRDefault="00030CBD" w:rsidP="005779FD">
      <w:pPr>
        <w:pStyle w:val="Brezrazmikov"/>
        <w:rPr>
          <w:sz w:val="14"/>
          <w:szCs w:val="14"/>
        </w:rPr>
      </w:pPr>
    </w:p>
    <w:p w14:paraId="1D0D4AC6" w14:textId="77777777" w:rsidR="007839C8" w:rsidRDefault="007839C8" w:rsidP="005779FD">
      <w:pPr>
        <w:pStyle w:val="Brezrazmikov"/>
        <w:rPr>
          <w:b/>
          <w:bCs/>
          <w:u w:val="single"/>
        </w:rPr>
      </w:pPr>
    </w:p>
    <w:p w14:paraId="64E81FD5" w14:textId="7FF2B4C1" w:rsidR="00030CBD" w:rsidRPr="005F1017" w:rsidRDefault="00030CBD" w:rsidP="005779FD">
      <w:pPr>
        <w:pStyle w:val="Brezrazmikov"/>
        <w:rPr>
          <w:b/>
          <w:bCs/>
          <w:u w:val="single"/>
        </w:rPr>
      </w:pPr>
      <w:r w:rsidRPr="005F1017">
        <w:rPr>
          <w:b/>
          <w:bCs/>
          <w:u w:val="single"/>
        </w:rPr>
        <w:t>Rezultat glasovanja:</w:t>
      </w:r>
    </w:p>
    <w:p w14:paraId="381A26F0" w14:textId="77777777" w:rsidR="00030CBD" w:rsidRDefault="00030CBD" w:rsidP="005779FD">
      <w:pPr>
        <w:pStyle w:val="Brezrazmikov"/>
      </w:pPr>
      <w:r>
        <w:t>NAVZOČI: 1</w:t>
      </w:r>
      <w:r w:rsidR="00390C32">
        <w:t>5</w:t>
      </w:r>
    </w:p>
    <w:p w14:paraId="5E54A8FE" w14:textId="77777777" w:rsidR="00030CBD" w:rsidRDefault="00030CBD" w:rsidP="005779FD">
      <w:pPr>
        <w:pStyle w:val="Brezrazmikov"/>
      </w:pPr>
      <w:r>
        <w:t>ZA: 1</w:t>
      </w:r>
      <w:r w:rsidR="00390C32">
        <w:t>5</w:t>
      </w:r>
    </w:p>
    <w:p w14:paraId="70E3F003" w14:textId="77777777" w:rsidR="00030CBD" w:rsidRDefault="00030CBD" w:rsidP="005779FD">
      <w:pPr>
        <w:pStyle w:val="Brezrazmikov"/>
      </w:pPr>
      <w:r>
        <w:t>PROTI: 0</w:t>
      </w:r>
    </w:p>
    <w:p w14:paraId="737B97D3" w14:textId="77777777" w:rsidR="00030CBD" w:rsidRDefault="00030CBD" w:rsidP="005779FD">
      <w:pPr>
        <w:pStyle w:val="Brezrazmikov"/>
        <w:rPr>
          <w:sz w:val="21"/>
          <w:szCs w:val="21"/>
        </w:rPr>
      </w:pPr>
    </w:p>
    <w:tbl>
      <w:tblPr>
        <w:tblW w:w="0" w:type="auto"/>
        <w:tblInd w:w="253" w:type="dxa"/>
        <w:tblLayout w:type="fixed"/>
        <w:tblCellMar>
          <w:left w:w="0" w:type="dxa"/>
          <w:right w:w="0" w:type="dxa"/>
        </w:tblCellMar>
        <w:tblLook w:val="0000" w:firstRow="0" w:lastRow="0" w:firstColumn="0" w:lastColumn="0" w:noHBand="0" w:noVBand="0"/>
      </w:tblPr>
      <w:tblGrid>
        <w:gridCol w:w="1980"/>
        <w:gridCol w:w="722"/>
        <w:gridCol w:w="909"/>
      </w:tblGrid>
      <w:tr w:rsidR="00030CBD" w14:paraId="3C961EC5"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677C79DA" w14:textId="77777777" w:rsidR="00030CBD" w:rsidRDefault="00030CBD" w:rsidP="005779FD">
            <w:pPr>
              <w:pStyle w:val="Brezrazmikov"/>
              <w:rPr>
                <w:rFonts w:ascii="Times New Roman" w:hAnsi="Times New Roman" w:cs="Times New Roman"/>
                <w:sz w:val="14"/>
                <w:szCs w:val="14"/>
              </w:rPr>
            </w:pPr>
          </w:p>
        </w:tc>
        <w:tc>
          <w:tcPr>
            <w:tcW w:w="722" w:type="dxa"/>
            <w:tcBorders>
              <w:top w:val="single" w:sz="4" w:space="0" w:color="000000"/>
              <w:left w:val="single" w:sz="4" w:space="0" w:color="000000"/>
              <w:bottom w:val="single" w:sz="4" w:space="0" w:color="000000"/>
              <w:right w:val="single" w:sz="4" w:space="0" w:color="000000"/>
            </w:tcBorders>
          </w:tcPr>
          <w:p w14:paraId="2D5B984F" w14:textId="77777777" w:rsidR="00030CBD" w:rsidRDefault="00030CBD" w:rsidP="005F1017">
            <w:pPr>
              <w:pStyle w:val="Brezrazmikov"/>
              <w:jc w:val="center"/>
              <w:rPr>
                <w:sz w:val="18"/>
                <w:szCs w:val="18"/>
              </w:rPr>
            </w:pPr>
            <w:r>
              <w:rPr>
                <w:sz w:val="18"/>
                <w:szCs w:val="18"/>
              </w:rPr>
              <w:t>ZA</w:t>
            </w:r>
          </w:p>
        </w:tc>
        <w:tc>
          <w:tcPr>
            <w:tcW w:w="909" w:type="dxa"/>
            <w:tcBorders>
              <w:top w:val="single" w:sz="4" w:space="0" w:color="000000"/>
              <w:left w:val="single" w:sz="4" w:space="0" w:color="000000"/>
              <w:bottom w:val="single" w:sz="4" w:space="0" w:color="000000"/>
              <w:right w:val="single" w:sz="4" w:space="0" w:color="000000"/>
            </w:tcBorders>
          </w:tcPr>
          <w:p w14:paraId="2DEEC8B2" w14:textId="77777777" w:rsidR="00030CBD" w:rsidRDefault="00030CBD" w:rsidP="005F1017">
            <w:pPr>
              <w:pStyle w:val="Brezrazmikov"/>
              <w:jc w:val="center"/>
              <w:rPr>
                <w:sz w:val="18"/>
                <w:szCs w:val="18"/>
              </w:rPr>
            </w:pPr>
            <w:r>
              <w:rPr>
                <w:sz w:val="18"/>
                <w:szCs w:val="18"/>
              </w:rPr>
              <w:t>PROTI</w:t>
            </w:r>
          </w:p>
        </w:tc>
      </w:tr>
      <w:tr w:rsidR="00030CBD" w14:paraId="3C558187"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662737B1" w14:textId="77777777" w:rsidR="00030CBD" w:rsidRDefault="00030CBD" w:rsidP="005779FD">
            <w:pPr>
              <w:pStyle w:val="Brezrazmikov"/>
              <w:rPr>
                <w:sz w:val="18"/>
                <w:szCs w:val="18"/>
              </w:rPr>
            </w:pPr>
            <w:r>
              <w:rPr>
                <w:sz w:val="18"/>
                <w:szCs w:val="18"/>
              </w:rPr>
              <w:t>Urban Martinuč</w:t>
            </w:r>
          </w:p>
        </w:tc>
        <w:tc>
          <w:tcPr>
            <w:tcW w:w="722" w:type="dxa"/>
            <w:tcBorders>
              <w:top w:val="single" w:sz="4" w:space="0" w:color="000000"/>
              <w:left w:val="single" w:sz="4" w:space="0" w:color="000000"/>
              <w:bottom w:val="single" w:sz="4" w:space="0" w:color="000000"/>
              <w:right w:val="single" w:sz="4" w:space="0" w:color="000000"/>
            </w:tcBorders>
          </w:tcPr>
          <w:p w14:paraId="09907020"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052A218B" w14:textId="77777777" w:rsidR="00030CBD" w:rsidRDefault="00030CBD" w:rsidP="005F1017">
            <w:pPr>
              <w:pStyle w:val="Brezrazmikov"/>
              <w:jc w:val="center"/>
              <w:rPr>
                <w:rFonts w:ascii="Times New Roman" w:hAnsi="Times New Roman" w:cs="Times New Roman"/>
                <w:sz w:val="14"/>
                <w:szCs w:val="14"/>
              </w:rPr>
            </w:pPr>
          </w:p>
        </w:tc>
      </w:tr>
      <w:tr w:rsidR="00030CBD" w14:paraId="0D5F5A03"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3756DC14" w14:textId="77777777" w:rsidR="00030CBD" w:rsidRDefault="00030CBD" w:rsidP="005779FD">
            <w:pPr>
              <w:pStyle w:val="Brezrazmikov"/>
              <w:rPr>
                <w:sz w:val="18"/>
                <w:szCs w:val="18"/>
              </w:rPr>
            </w:pPr>
            <w:r>
              <w:rPr>
                <w:sz w:val="18"/>
                <w:szCs w:val="18"/>
              </w:rPr>
              <w:t>Andraž Furlan</w:t>
            </w:r>
          </w:p>
        </w:tc>
        <w:tc>
          <w:tcPr>
            <w:tcW w:w="722" w:type="dxa"/>
            <w:tcBorders>
              <w:top w:val="single" w:sz="4" w:space="0" w:color="000000"/>
              <w:left w:val="single" w:sz="4" w:space="0" w:color="000000"/>
              <w:bottom w:val="single" w:sz="4" w:space="0" w:color="000000"/>
              <w:right w:val="single" w:sz="4" w:space="0" w:color="000000"/>
            </w:tcBorders>
          </w:tcPr>
          <w:p w14:paraId="1A45C269" w14:textId="77777777" w:rsidR="00030CBD" w:rsidRDefault="00390C32" w:rsidP="005F1017">
            <w:pPr>
              <w:pStyle w:val="Brezrazmikov"/>
              <w:jc w:val="center"/>
              <w:rPr>
                <w:rFonts w:ascii="Times New Roman" w:hAnsi="Times New Roman" w:cs="Times New Roman"/>
                <w:sz w:val="14"/>
                <w:szCs w:val="14"/>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013FF324" w14:textId="77777777" w:rsidR="00030CBD" w:rsidRDefault="00030CBD" w:rsidP="005F1017">
            <w:pPr>
              <w:pStyle w:val="Brezrazmikov"/>
              <w:jc w:val="center"/>
              <w:rPr>
                <w:rFonts w:ascii="Times New Roman" w:hAnsi="Times New Roman" w:cs="Times New Roman"/>
                <w:sz w:val="14"/>
                <w:szCs w:val="14"/>
              </w:rPr>
            </w:pPr>
          </w:p>
        </w:tc>
      </w:tr>
      <w:tr w:rsidR="00030CBD" w14:paraId="281DB094" w14:textId="77777777">
        <w:tblPrEx>
          <w:tblCellMar>
            <w:top w:w="0" w:type="dxa"/>
            <w:left w:w="0" w:type="dxa"/>
            <w:bottom w:w="0" w:type="dxa"/>
            <w:right w:w="0" w:type="dxa"/>
          </w:tblCellMar>
        </w:tblPrEx>
        <w:trPr>
          <w:trHeight w:val="205"/>
        </w:trPr>
        <w:tc>
          <w:tcPr>
            <w:tcW w:w="1980" w:type="dxa"/>
            <w:tcBorders>
              <w:top w:val="single" w:sz="4" w:space="0" w:color="000000"/>
              <w:left w:val="single" w:sz="4" w:space="0" w:color="000000"/>
              <w:bottom w:val="single" w:sz="4" w:space="0" w:color="000000"/>
              <w:right w:val="single" w:sz="4" w:space="0" w:color="000000"/>
            </w:tcBorders>
          </w:tcPr>
          <w:p w14:paraId="1E0CE5D5" w14:textId="77777777" w:rsidR="00030CBD" w:rsidRDefault="00030CBD" w:rsidP="005779FD">
            <w:pPr>
              <w:pStyle w:val="Brezrazmikov"/>
              <w:rPr>
                <w:sz w:val="18"/>
                <w:szCs w:val="18"/>
              </w:rPr>
            </w:pPr>
            <w:r>
              <w:rPr>
                <w:sz w:val="18"/>
                <w:szCs w:val="18"/>
              </w:rPr>
              <w:t>Tanja Zorn Stepančič</w:t>
            </w:r>
          </w:p>
        </w:tc>
        <w:tc>
          <w:tcPr>
            <w:tcW w:w="722" w:type="dxa"/>
            <w:tcBorders>
              <w:top w:val="single" w:sz="4" w:space="0" w:color="000000"/>
              <w:left w:val="single" w:sz="4" w:space="0" w:color="000000"/>
              <w:bottom w:val="single" w:sz="4" w:space="0" w:color="000000"/>
              <w:right w:val="single" w:sz="4" w:space="0" w:color="000000"/>
            </w:tcBorders>
          </w:tcPr>
          <w:p w14:paraId="6FD9D8F5"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13651685" w14:textId="77777777" w:rsidR="00030CBD" w:rsidRDefault="00030CBD" w:rsidP="005F1017">
            <w:pPr>
              <w:pStyle w:val="Brezrazmikov"/>
              <w:jc w:val="center"/>
              <w:rPr>
                <w:rFonts w:ascii="Times New Roman" w:hAnsi="Times New Roman" w:cs="Times New Roman"/>
                <w:sz w:val="14"/>
                <w:szCs w:val="14"/>
              </w:rPr>
            </w:pPr>
          </w:p>
        </w:tc>
      </w:tr>
      <w:tr w:rsidR="00030CBD" w14:paraId="7F6AE314"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160BE374" w14:textId="77777777" w:rsidR="00030CBD" w:rsidRDefault="00030CBD" w:rsidP="005779FD">
            <w:pPr>
              <w:pStyle w:val="Brezrazmikov"/>
              <w:rPr>
                <w:sz w:val="18"/>
                <w:szCs w:val="18"/>
              </w:rPr>
            </w:pPr>
            <w:r>
              <w:rPr>
                <w:sz w:val="18"/>
                <w:szCs w:val="18"/>
              </w:rPr>
              <w:t>Stanka Abramič</w:t>
            </w:r>
          </w:p>
        </w:tc>
        <w:tc>
          <w:tcPr>
            <w:tcW w:w="722" w:type="dxa"/>
            <w:tcBorders>
              <w:top w:val="single" w:sz="4" w:space="0" w:color="000000"/>
              <w:left w:val="single" w:sz="4" w:space="0" w:color="000000"/>
              <w:bottom w:val="single" w:sz="4" w:space="0" w:color="000000"/>
              <w:right w:val="single" w:sz="4" w:space="0" w:color="000000"/>
            </w:tcBorders>
          </w:tcPr>
          <w:p w14:paraId="612189C4"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5EAF1FFC" w14:textId="77777777" w:rsidR="00030CBD" w:rsidRDefault="00030CBD" w:rsidP="005F1017">
            <w:pPr>
              <w:pStyle w:val="Brezrazmikov"/>
              <w:jc w:val="center"/>
              <w:rPr>
                <w:rFonts w:ascii="Times New Roman" w:hAnsi="Times New Roman" w:cs="Times New Roman"/>
                <w:sz w:val="14"/>
                <w:szCs w:val="14"/>
              </w:rPr>
            </w:pPr>
          </w:p>
        </w:tc>
      </w:tr>
      <w:tr w:rsidR="00030CBD" w14:paraId="77E87196"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429682FB" w14:textId="77777777" w:rsidR="00030CBD" w:rsidRDefault="00030CBD" w:rsidP="005779FD">
            <w:pPr>
              <w:pStyle w:val="Brezrazmikov"/>
              <w:rPr>
                <w:sz w:val="18"/>
                <w:szCs w:val="18"/>
              </w:rPr>
            </w:pPr>
            <w:r>
              <w:rPr>
                <w:sz w:val="18"/>
                <w:szCs w:val="18"/>
              </w:rPr>
              <w:t>Alan Rijavec</w:t>
            </w:r>
          </w:p>
        </w:tc>
        <w:tc>
          <w:tcPr>
            <w:tcW w:w="722" w:type="dxa"/>
            <w:tcBorders>
              <w:top w:val="single" w:sz="4" w:space="0" w:color="000000"/>
              <w:left w:val="single" w:sz="4" w:space="0" w:color="000000"/>
              <w:bottom w:val="single" w:sz="4" w:space="0" w:color="000000"/>
              <w:right w:val="single" w:sz="4" w:space="0" w:color="000000"/>
            </w:tcBorders>
          </w:tcPr>
          <w:p w14:paraId="232BB5D2"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5EEAFC93" w14:textId="77777777" w:rsidR="00030CBD" w:rsidRDefault="00030CBD" w:rsidP="005F1017">
            <w:pPr>
              <w:pStyle w:val="Brezrazmikov"/>
              <w:jc w:val="center"/>
              <w:rPr>
                <w:rFonts w:ascii="Times New Roman" w:hAnsi="Times New Roman" w:cs="Times New Roman"/>
                <w:sz w:val="14"/>
                <w:szCs w:val="14"/>
              </w:rPr>
            </w:pPr>
          </w:p>
        </w:tc>
      </w:tr>
      <w:tr w:rsidR="00030CBD" w14:paraId="203A3BB8"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2B5A6DB2" w14:textId="77777777" w:rsidR="00030CBD" w:rsidRDefault="00030CBD" w:rsidP="005779FD">
            <w:pPr>
              <w:pStyle w:val="Brezrazmikov"/>
              <w:rPr>
                <w:sz w:val="18"/>
                <w:szCs w:val="18"/>
              </w:rPr>
            </w:pPr>
            <w:r>
              <w:rPr>
                <w:sz w:val="18"/>
                <w:szCs w:val="18"/>
              </w:rPr>
              <w:t>Tamara Rusjan</w:t>
            </w:r>
          </w:p>
        </w:tc>
        <w:tc>
          <w:tcPr>
            <w:tcW w:w="722" w:type="dxa"/>
            <w:tcBorders>
              <w:top w:val="single" w:sz="4" w:space="0" w:color="000000"/>
              <w:left w:val="single" w:sz="4" w:space="0" w:color="000000"/>
              <w:bottom w:val="single" w:sz="4" w:space="0" w:color="000000"/>
              <w:right w:val="single" w:sz="4" w:space="0" w:color="000000"/>
            </w:tcBorders>
          </w:tcPr>
          <w:p w14:paraId="472F1636" w14:textId="77777777" w:rsidR="00030CBD" w:rsidRDefault="00390C32" w:rsidP="005F1017">
            <w:pPr>
              <w:pStyle w:val="Brezrazmikov"/>
              <w:jc w:val="center"/>
              <w:rPr>
                <w:rFonts w:ascii="Times New Roman" w:hAnsi="Times New Roman" w:cs="Times New Roman"/>
                <w:sz w:val="14"/>
                <w:szCs w:val="14"/>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7473F992" w14:textId="77777777" w:rsidR="00030CBD" w:rsidRDefault="00030CBD" w:rsidP="005F1017">
            <w:pPr>
              <w:pStyle w:val="Brezrazmikov"/>
              <w:jc w:val="center"/>
              <w:rPr>
                <w:rFonts w:ascii="Times New Roman" w:hAnsi="Times New Roman" w:cs="Times New Roman"/>
                <w:sz w:val="14"/>
                <w:szCs w:val="14"/>
              </w:rPr>
            </w:pPr>
          </w:p>
        </w:tc>
      </w:tr>
      <w:tr w:rsidR="00030CBD" w14:paraId="784A28E4"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7511C80C" w14:textId="77777777" w:rsidR="00030CBD" w:rsidRDefault="00030CBD" w:rsidP="005779FD">
            <w:pPr>
              <w:pStyle w:val="Brezrazmikov"/>
              <w:rPr>
                <w:sz w:val="18"/>
                <w:szCs w:val="18"/>
              </w:rPr>
            </w:pPr>
            <w:r>
              <w:rPr>
                <w:sz w:val="18"/>
                <w:szCs w:val="18"/>
              </w:rPr>
              <w:t>Vinko Jarc</w:t>
            </w:r>
          </w:p>
        </w:tc>
        <w:tc>
          <w:tcPr>
            <w:tcW w:w="722" w:type="dxa"/>
            <w:tcBorders>
              <w:top w:val="single" w:sz="4" w:space="0" w:color="000000"/>
              <w:left w:val="single" w:sz="4" w:space="0" w:color="000000"/>
              <w:bottom w:val="single" w:sz="4" w:space="0" w:color="000000"/>
              <w:right w:val="single" w:sz="4" w:space="0" w:color="000000"/>
            </w:tcBorders>
          </w:tcPr>
          <w:p w14:paraId="46347C21" w14:textId="77777777" w:rsidR="00030CBD" w:rsidRDefault="00390C32" w:rsidP="005F1017">
            <w:pPr>
              <w:pStyle w:val="Brezrazmikov"/>
              <w:jc w:val="center"/>
              <w:rPr>
                <w:rFonts w:ascii="Times New Roman" w:hAnsi="Times New Roman" w:cs="Times New Roman"/>
                <w:sz w:val="14"/>
                <w:szCs w:val="14"/>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668ADCEC" w14:textId="77777777" w:rsidR="00030CBD" w:rsidRDefault="00030CBD" w:rsidP="005F1017">
            <w:pPr>
              <w:pStyle w:val="Brezrazmikov"/>
              <w:jc w:val="center"/>
              <w:rPr>
                <w:rFonts w:ascii="Times New Roman" w:hAnsi="Times New Roman" w:cs="Times New Roman"/>
                <w:sz w:val="14"/>
                <w:szCs w:val="14"/>
              </w:rPr>
            </w:pPr>
          </w:p>
        </w:tc>
      </w:tr>
      <w:tr w:rsidR="00030CBD" w14:paraId="71EDA3CC" w14:textId="77777777">
        <w:tblPrEx>
          <w:tblCellMar>
            <w:top w:w="0" w:type="dxa"/>
            <w:left w:w="0" w:type="dxa"/>
            <w:bottom w:w="0" w:type="dxa"/>
            <w:right w:w="0" w:type="dxa"/>
          </w:tblCellMar>
        </w:tblPrEx>
        <w:trPr>
          <w:trHeight w:val="205"/>
        </w:trPr>
        <w:tc>
          <w:tcPr>
            <w:tcW w:w="1980" w:type="dxa"/>
            <w:tcBorders>
              <w:top w:val="single" w:sz="4" w:space="0" w:color="000000"/>
              <w:left w:val="single" w:sz="4" w:space="0" w:color="000000"/>
              <w:bottom w:val="single" w:sz="4" w:space="0" w:color="000000"/>
              <w:right w:val="single" w:sz="4" w:space="0" w:color="000000"/>
            </w:tcBorders>
          </w:tcPr>
          <w:p w14:paraId="500FA6E4" w14:textId="77777777" w:rsidR="00030CBD" w:rsidRDefault="00030CBD" w:rsidP="005779FD">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Borders>
              <w:top w:val="single" w:sz="4" w:space="0" w:color="000000"/>
              <w:left w:val="single" w:sz="4" w:space="0" w:color="000000"/>
              <w:bottom w:val="single" w:sz="4" w:space="0" w:color="000000"/>
              <w:right w:val="single" w:sz="4" w:space="0" w:color="000000"/>
            </w:tcBorders>
          </w:tcPr>
          <w:p w14:paraId="0382609C"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3BC0E3BD" w14:textId="77777777" w:rsidR="00030CBD" w:rsidRDefault="00030CBD" w:rsidP="005F1017">
            <w:pPr>
              <w:pStyle w:val="Brezrazmikov"/>
              <w:jc w:val="center"/>
              <w:rPr>
                <w:rFonts w:ascii="Times New Roman" w:hAnsi="Times New Roman" w:cs="Times New Roman"/>
                <w:sz w:val="14"/>
                <w:szCs w:val="14"/>
              </w:rPr>
            </w:pPr>
          </w:p>
        </w:tc>
      </w:tr>
      <w:tr w:rsidR="00030CBD" w14:paraId="672F7B9A"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44B1B6A8" w14:textId="77777777" w:rsidR="00030CBD" w:rsidRDefault="00030CBD" w:rsidP="005779FD">
            <w:pPr>
              <w:pStyle w:val="Brezrazmikov"/>
              <w:rPr>
                <w:sz w:val="18"/>
                <w:szCs w:val="18"/>
              </w:rPr>
            </w:pPr>
            <w:r>
              <w:rPr>
                <w:sz w:val="18"/>
                <w:szCs w:val="18"/>
              </w:rPr>
              <w:t>Marko Švara</w:t>
            </w:r>
          </w:p>
        </w:tc>
        <w:tc>
          <w:tcPr>
            <w:tcW w:w="722" w:type="dxa"/>
            <w:tcBorders>
              <w:top w:val="single" w:sz="4" w:space="0" w:color="000000"/>
              <w:left w:val="single" w:sz="4" w:space="0" w:color="000000"/>
              <w:bottom w:val="single" w:sz="4" w:space="0" w:color="000000"/>
              <w:right w:val="single" w:sz="4" w:space="0" w:color="000000"/>
            </w:tcBorders>
          </w:tcPr>
          <w:p w14:paraId="70B91415"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07446DA8" w14:textId="77777777" w:rsidR="00030CBD" w:rsidRDefault="00030CBD" w:rsidP="005F1017">
            <w:pPr>
              <w:pStyle w:val="Brezrazmikov"/>
              <w:jc w:val="center"/>
              <w:rPr>
                <w:rFonts w:ascii="Times New Roman" w:hAnsi="Times New Roman" w:cs="Times New Roman"/>
                <w:sz w:val="14"/>
                <w:szCs w:val="14"/>
              </w:rPr>
            </w:pPr>
          </w:p>
        </w:tc>
      </w:tr>
      <w:tr w:rsidR="00030CBD" w14:paraId="52D15E29"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23A5BE48" w14:textId="77777777" w:rsidR="00030CBD" w:rsidRDefault="00030CBD" w:rsidP="005779FD">
            <w:pPr>
              <w:pStyle w:val="Brezrazmikov"/>
              <w:rPr>
                <w:sz w:val="18"/>
                <w:szCs w:val="18"/>
              </w:rPr>
            </w:pPr>
            <w:r>
              <w:rPr>
                <w:sz w:val="18"/>
                <w:szCs w:val="18"/>
              </w:rPr>
              <w:t>Marko Furlan</w:t>
            </w:r>
          </w:p>
        </w:tc>
        <w:tc>
          <w:tcPr>
            <w:tcW w:w="722" w:type="dxa"/>
            <w:tcBorders>
              <w:top w:val="single" w:sz="4" w:space="0" w:color="000000"/>
              <w:left w:val="single" w:sz="4" w:space="0" w:color="000000"/>
              <w:bottom w:val="single" w:sz="4" w:space="0" w:color="000000"/>
              <w:right w:val="single" w:sz="4" w:space="0" w:color="000000"/>
            </w:tcBorders>
          </w:tcPr>
          <w:p w14:paraId="288182E2" w14:textId="77777777" w:rsidR="00030CBD" w:rsidRDefault="00390C32" w:rsidP="005F1017">
            <w:pPr>
              <w:pStyle w:val="Brezrazmikov"/>
              <w:jc w:val="center"/>
              <w:rPr>
                <w:rFonts w:ascii="Times New Roman" w:hAnsi="Times New Roman" w:cs="Times New Roman"/>
                <w:sz w:val="14"/>
                <w:szCs w:val="14"/>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0B86F0D2" w14:textId="77777777" w:rsidR="00030CBD" w:rsidRDefault="00030CBD" w:rsidP="005F1017">
            <w:pPr>
              <w:pStyle w:val="Brezrazmikov"/>
              <w:jc w:val="center"/>
              <w:rPr>
                <w:rFonts w:ascii="Times New Roman" w:hAnsi="Times New Roman" w:cs="Times New Roman"/>
                <w:sz w:val="14"/>
                <w:szCs w:val="14"/>
              </w:rPr>
            </w:pPr>
          </w:p>
        </w:tc>
      </w:tr>
      <w:tr w:rsidR="00030CBD" w14:paraId="07C70187"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45163BBD" w14:textId="77777777" w:rsidR="00030CBD" w:rsidRDefault="00030CBD" w:rsidP="005779FD">
            <w:pPr>
              <w:pStyle w:val="Brezrazmikov"/>
              <w:rPr>
                <w:sz w:val="18"/>
                <w:szCs w:val="18"/>
              </w:rPr>
            </w:pPr>
            <w:r>
              <w:rPr>
                <w:sz w:val="18"/>
                <w:szCs w:val="18"/>
              </w:rPr>
              <w:t>Aleš Furlan</w:t>
            </w:r>
          </w:p>
        </w:tc>
        <w:tc>
          <w:tcPr>
            <w:tcW w:w="722" w:type="dxa"/>
            <w:tcBorders>
              <w:top w:val="single" w:sz="4" w:space="0" w:color="000000"/>
              <w:left w:val="single" w:sz="4" w:space="0" w:color="000000"/>
              <w:bottom w:val="single" w:sz="4" w:space="0" w:color="000000"/>
              <w:right w:val="single" w:sz="4" w:space="0" w:color="000000"/>
            </w:tcBorders>
          </w:tcPr>
          <w:p w14:paraId="00FE8A45"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400B2CEB" w14:textId="77777777" w:rsidR="00030CBD" w:rsidRDefault="00030CBD" w:rsidP="005F1017">
            <w:pPr>
              <w:pStyle w:val="Brezrazmikov"/>
              <w:jc w:val="center"/>
              <w:rPr>
                <w:rFonts w:ascii="Times New Roman" w:hAnsi="Times New Roman" w:cs="Times New Roman"/>
                <w:sz w:val="14"/>
                <w:szCs w:val="14"/>
              </w:rPr>
            </w:pPr>
          </w:p>
        </w:tc>
      </w:tr>
      <w:tr w:rsidR="00030CBD" w14:paraId="508542FC" w14:textId="77777777">
        <w:tblPrEx>
          <w:tblCellMar>
            <w:top w:w="0" w:type="dxa"/>
            <w:left w:w="0" w:type="dxa"/>
            <w:bottom w:w="0" w:type="dxa"/>
            <w:right w:w="0" w:type="dxa"/>
          </w:tblCellMar>
        </w:tblPrEx>
        <w:trPr>
          <w:trHeight w:val="205"/>
        </w:trPr>
        <w:tc>
          <w:tcPr>
            <w:tcW w:w="1980" w:type="dxa"/>
            <w:tcBorders>
              <w:top w:val="single" w:sz="4" w:space="0" w:color="000000"/>
              <w:left w:val="single" w:sz="4" w:space="0" w:color="000000"/>
              <w:bottom w:val="single" w:sz="4" w:space="0" w:color="000000"/>
              <w:right w:val="single" w:sz="4" w:space="0" w:color="000000"/>
            </w:tcBorders>
          </w:tcPr>
          <w:p w14:paraId="789241ED" w14:textId="77777777" w:rsidR="00030CBD" w:rsidRDefault="00030CBD" w:rsidP="005779FD">
            <w:pPr>
              <w:pStyle w:val="Brezrazmikov"/>
              <w:rPr>
                <w:sz w:val="18"/>
                <w:szCs w:val="18"/>
              </w:rPr>
            </w:pPr>
            <w:r>
              <w:rPr>
                <w:sz w:val="18"/>
                <w:szCs w:val="18"/>
              </w:rPr>
              <w:t>Nedeljko Gregorič</w:t>
            </w:r>
          </w:p>
        </w:tc>
        <w:tc>
          <w:tcPr>
            <w:tcW w:w="722" w:type="dxa"/>
            <w:tcBorders>
              <w:top w:val="single" w:sz="4" w:space="0" w:color="000000"/>
              <w:left w:val="single" w:sz="4" w:space="0" w:color="000000"/>
              <w:bottom w:val="single" w:sz="4" w:space="0" w:color="000000"/>
              <w:right w:val="single" w:sz="4" w:space="0" w:color="000000"/>
            </w:tcBorders>
          </w:tcPr>
          <w:p w14:paraId="1DF80F8B" w14:textId="5A49BAB9" w:rsidR="00030CBD" w:rsidRDefault="0070664E"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50791772" w14:textId="77777777" w:rsidR="00030CBD" w:rsidRDefault="00030CBD" w:rsidP="005F1017">
            <w:pPr>
              <w:pStyle w:val="Brezrazmikov"/>
              <w:jc w:val="center"/>
              <w:rPr>
                <w:rFonts w:ascii="Times New Roman" w:hAnsi="Times New Roman" w:cs="Times New Roman"/>
                <w:sz w:val="14"/>
                <w:szCs w:val="14"/>
              </w:rPr>
            </w:pPr>
          </w:p>
        </w:tc>
      </w:tr>
      <w:tr w:rsidR="00030CBD" w14:paraId="7BB479F8"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23679DD5" w14:textId="77777777" w:rsidR="00030CBD" w:rsidRDefault="00030CBD" w:rsidP="005779FD">
            <w:pPr>
              <w:pStyle w:val="Brezrazmikov"/>
              <w:rPr>
                <w:sz w:val="18"/>
                <w:szCs w:val="18"/>
              </w:rPr>
            </w:pPr>
            <w:r>
              <w:rPr>
                <w:sz w:val="18"/>
                <w:szCs w:val="18"/>
              </w:rPr>
              <w:t>Borut Zorn</w:t>
            </w:r>
          </w:p>
        </w:tc>
        <w:tc>
          <w:tcPr>
            <w:tcW w:w="722" w:type="dxa"/>
            <w:tcBorders>
              <w:top w:val="single" w:sz="4" w:space="0" w:color="000000"/>
              <w:left w:val="single" w:sz="4" w:space="0" w:color="000000"/>
              <w:bottom w:val="single" w:sz="4" w:space="0" w:color="000000"/>
              <w:right w:val="single" w:sz="4" w:space="0" w:color="000000"/>
            </w:tcBorders>
          </w:tcPr>
          <w:p w14:paraId="591EB783" w14:textId="598D39E0" w:rsidR="00030CBD" w:rsidRDefault="0070664E"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0A731334" w14:textId="77777777" w:rsidR="00030CBD" w:rsidRDefault="00030CBD" w:rsidP="005F1017">
            <w:pPr>
              <w:pStyle w:val="Brezrazmikov"/>
              <w:jc w:val="center"/>
              <w:rPr>
                <w:rFonts w:ascii="Times New Roman" w:hAnsi="Times New Roman" w:cs="Times New Roman"/>
                <w:sz w:val="14"/>
                <w:szCs w:val="14"/>
              </w:rPr>
            </w:pPr>
          </w:p>
        </w:tc>
      </w:tr>
      <w:tr w:rsidR="00030CBD" w14:paraId="6B31A6CD" w14:textId="77777777">
        <w:tblPrEx>
          <w:tblCellMar>
            <w:top w:w="0" w:type="dxa"/>
            <w:left w:w="0" w:type="dxa"/>
            <w:bottom w:w="0" w:type="dxa"/>
            <w:right w:w="0" w:type="dxa"/>
          </w:tblCellMar>
        </w:tblPrEx>
        <w:trPr>
          <w:trHeight w:val="205"/>
        </w:trPr>
        <w:tc>
          <w:tcPr>
            <w:tcW w:w="1980" w:type="dxa"/>
            <w:tcBorders>
              <w:top w:val="single" w:sz="4" w:space="0" w:color="000000"/>
              <w:left w:val="single" w:sz="4" w:space="0" w:color="000000"/>
              <w:bottom w:val="single" w:sz="4" w:space="0" w:color="000000"/>
              <w:right w:val="single" w:sz="4" w:space="0" w:color="000000"/>
            </w:tcBorders>
          </w:tcPr>
          <w:p w14:paraId="55B81541" w14:textId="77777777" w:rsidR="00030CBD" w:rsidRDefault="00030CBD" w:rsidP="005779FD">
            <w:pPr>
              <w:pStyle w:val="Brezrazmikov"/>
              <w:rPr>
                <w:sz w:val="18"/>
                <w:szCs w:val="18"/>
              </w:rPr>
            </w:pPr>
            <w:r>
              <w:rPr>
                <w:sz w:val="18"/>
                <w:szCs w:val="18"/>
              </w:rPr>
              <w:t>Benjamina Mikuž</w:t>
            </w:r>
          </w:p>
        </w:tc>
        <w:tc>
          <w:tcPr>
            <w:tcW w:w="722" w:type="dxa"/>
            <w:tcBorders>
              <w:top w:val="single" w:sz="4" w:space="0" w:color="000000"/>
              <w:left w:val="single" w:sz="4" w:space="0" w:color="000000"/>
              <w:bottom w:val="single" w:sz="4" w:space="0" w:color="000000"/>
              <w:right w:val="single" w:sz="4" w:space="0" w:color="000000"/>
            </w:tcBorders>
          </w:tcPr>
          <w:p w14:paraId="121449B0"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2F5BAE12" w14:textId="77777777" w:rsidR="00030CBD" w:rsidRDefault="00030CBD" w:rsidP="005F1017">
            <w:pPr>
              <w:pStyle w:val="Brezrazmikov"/>
              <w:jc w:val="center"/>
              <w:rPr>
                <w:rFonts w:ascii="Times New Roman" w:hAnsi="Times New Roman" w:cs="Times New Roman"/>
                <w:sz w:val="14"/>
                <w:szCs w:val="14"/>
              </w:rPr>
            </w:pPr>
          </w:p>
        </w:tc>
      </w:tr>
      <w:tr w:rsidR="00030CBD" w14:paraId="132322C1" w14:textId="77777777">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000000"/>
            </w:tcBorders>
          </w:tcPr>
          <w:p w14:paraId="6AD90480" w14:textId="77777777" w:rsidR="00030CBD" w:rsidRDefault="00030CBD" w:rsidP="005779FD">
            <w:pPr>
              <w:pStyle w:val="Brezrazmikov"/>
              <w:rPr>
                <w:sz w:val="18"/>
                <w:szCs w:val="18"/>
              </w:rPr>
            </w:pPr>
            <w:r>
              <w:rPr>
                <w:sz w:val="18"/>
                <w:szCs w:val="18"/>
              </w:rPr>
              <w:t>Ava Rajh</w:t>
            </w:r>
          </w:p>
        </w:tc>
        <w:tc>
          <w:tcPr>
            <w:tcW w:w="722" w:type="dxa"/>
            <w:tcBorders>
              <w:top w:val="single" w:sz="4" w:space="0" w:color="000000"/>
              <w:left w:val="single" w:sz="4" w:space="0" w:color="000000"/>
              <w:bottom w:val="single" w:sz="4" w:space="0" w:color="000000"/>
              <w:right w:val="single" w:sz="4" w:space="0" w:color="000000"/>
            </w:tcBorders>
          </w:tcPr>
          <w:p w14:paraId="228E906C" w14:textId="77777777" w:rsidR="00030CBD" w:rsidRDefault="00030CBD" w:rsidP="005F1017">
            <w:pPr>
              <w:pStyle w:val="Brezrazmikov"/>
              <w:jc w:val="center"/>
              <w:rPr>
                <w:sz w:val="18"/>
                <w:szCs w:val="18"/>
              </w:rPr>
            </w:pPr>
            <w:r>
              <w:rPr>
                <w:sz w:val="18"/>
                <w:szCs w:val="18"/>
              </w:rPr>
              <w:t>X</w:t>
            </w:r>
          </w:p>
        </w:tc>
        <w:tc>
          <w:tcPr>
            <w:tcW w:w="909" w:type="dxa"/>
            <w:tcBorders>
              <w:top w:val="single" w:sz="4" w:space="0" w:color="000000"/>
              <w:left w:val="single" w:sz="4" w:space="0" w:color="000000"/>
              <w:bottom w:val="single" w:sz="4" w:space="0" w:color="000000"/>
              <w:right w:val="single" w:sz="4" w:space="0" w:color="000000"/>
            </w:tcBorders>
          </w:tcPr>
          <w:p w14:paraId="524744B1" w14:textId="77777777" w:rsidR="00030CBD" w:rsidRDefault="00030CBD" w:rsidP="005F1017">
            <w:pPr>
              <w:pStyle w:val="Brezrazmikov"/>
              <w:jc w:val="center"/>
              <w:rPr>
                <w:rFonts w:ascii="Times New Roman" w:hAnsi="Times New Roman" w:cs="Times New Roman"/>
                <w:sz w:val="14"/>
                <w:szCs w:val="14"/>
              </w:rPr>
            </w:pPr>
          </w:p>
        </w:tc>
      </w:tr>
    </w:tbl>
    <w:p w14:paraId="45F90188" w14:textId="77777777" w:rsidR="00030CBD" w:rsidRDefault="00030CBD" w:rsidP="005779FD">
      <w:pPr>
        <w:pStyle w:val="Brezrazmikov"/>
        <w:rPr>
          <w:i/>
          <w:iCs/>
        </w:rPr>
      </w:pPr>
      <w:r>
        <w:rPr>
          <w:i/>
          <w:iCs/>
        </w:rPr>
        <w:t>Sklep je sprejet.</w:t>
      </w:r>
    </w:p>
    <w:p w14:paraId="7CBC99D1" w14:textId="77777777" w:rsidR="00030CBD" w:rsidRDefault="00030CBD" w:rsidP="005779FD">
      <w:pPr>
        <w:pStyle w:val="Brezrazmikov"/>
        <w:rPr>
          <w:i/>
          <w:iCs/>
          <w:sz w:val="24"/>
          <w:szCs w:val="24"/>
        </w:rPr>
      </w:pPr>
    </w:p>
    <w:p w14:paraId="6A65D7D7" w14:textId="77777777" w:rsidR="00030CBD" w:rsidRDefault="00030CBD">
      <w:pPr>
        <w:pStyle w:val="Telobesedila"/>
        <w:kinsoku w:val="0"/>
        <w:overflowPunct w:val="0"/>
        <w:spacing w:before="1"/>
        <w:rPr>
          <w:i/>
          <w:iCs/>
          <w:sz w:val="20"/>
          <w:szCs w:val="20"/>
        </w:rPr>
      </w:pPr>
    </w:p>
    <w:p w14:paraId="6016491E" w14:textId="77777777" w:rsidR="00030CBD" w:rsidRPr="005F1017" w:rsidRDefault="00030CBD" w:rsidP="005F1017">
      <w:pPr>
        <w:pStyle w:val="Brezrazmikov"/>
        <w:rPr>
          <w:b/>
          <w:bCs/>
          <w:u w:val="single"/>
        </w:rPr>
      </w:pPr>
      <w:r w:rsidRPr="005F1017">
        <w:rPr>
          <w:b/>
          <w:bCs/>
          <w:u w:val="single" w:color="000000"/>
        </w:rPr>
        <w:t xml:space="preserve">K 8) </w:t>
      </w:r>
      <w:r w:rsidR="002D2C7B" w:rsidRPr="005F1017">
        <w:rPr>
          <w:b/>
          <w:bCs/>
          <w:u w:val="single" w:color="000000"/>
        </w:rPr>
        <w:t>Odlok o volitvah članov v svete krajevnih skupnosti na območju Občine Renče-Vogrsko – prva obravnava.</w:t>
      </w:r>
    </w:p>
    <w:p w14:paraId="51FFE0F5" w14:textId="77777777" w:rsidR="00030CBD" w:rsidRDefault="00030CBD" w:rsidP="005F1017">
      <w:pPr>
        <w:pStyle w:val="Brezrazmikov"/>
        <w:rPr>
          <w:b/>
          <w:bCs/>
          <w:sz w:val="15"/>
          <w:szCs w:val="15"/>
        </w:rPr>
      </w:pPr>
    </w:p>
    <w:p w14:paraId="606607C5" w14:textId="1D7ABD4B" w:rsidR="00030CBD" w:rsidRDefault="00030CBD" w:rsidP="0070664E">
      <w:pPr>
        <w:pStyle w:val="Brezrazmikov"/>
        <w:jc w:val="both"/>
      </w:pPr>
      <w:r>
        <w:rPr>
          <w:u w:val="single" w:color="000000"/>
        </w:rPr>
        <w:t>Župan</w:t>
      </w:r>
      <w:r>
        <w:rPr>
          <w:spacing w:val="-17"/>
        </w:rPr>
        <w:t xml:space="preserve"> </w:t>
      </w:r>
      <w:r>
        <w:t>preide</w:t>
      </w:r>
      <w:r>
        <w:rPr>
          <w:spacing w:val="-18"/>
        </w:rPr>
        <w:t xml:space="preserve"> </w:t>
      </w:r>
      <w:r>
        <w:t>na</w:t>
      </w:r>
      <w:r>
        <w:rPr>
          <w:spacing w:val="-18"/>
        </w:rPr>
        <w:t xml:space="preserve"> </w:t>
      </w:r>
      <w:r>
        <w:t>osmo</w:t>
      </w:r>
      <w:r>
        <w:rPr>
          <w:spacing w:val="-18"/>
        </w:rPr>
        <w:t xml:space="preserve"> </w:t>
      </w:r>
      <w:r>
        <w:t>točko</w:t>
      </w:r>
      <w:r>
        <w:rPr>
          <w:spacing w:val="-16"/>
        </w:rPr>
        <w:t xml:space="preserve"> </w:t>
      </w:r>
      <w:r>
        <w:t>dnevnega</w:t>
      </w:r>
      <w:r>
        <w:rPr>
          <w:spacing w:val="-21"/>
        </w:rPr>
        <w:t xml:space="preserve"> </w:t>
      </w:r>
      <w:r>
        <w:t>reda,</w:t>
      </w:r>
      <w:r>
        <w:rPr>
          <w:spacing w:val="-17"/>
        </w:rPr>
        <w:t xml:space="preserve"> </w:t>
      </w:r>
      <w:r>
        <w:t>ki</w:t>
      </w:r>
      <w:r>
        <w:rPr>
          <w:spacing w:val="-19"/>
        </w:rPr>
        <w:t xml:space="preserve"> </w:t>
      </w:r>
      <w:r>
        <w:t>obravnava</w:t>
      </w:r>
      <w:r>
        <w:rPr>
          <w:spacing w:val="-17"/>
        </w:rPr>
        <w:t xml:space="preserve"> </w:t>
      </w:r>
      <w:r w:rsidR="002D2C7B">
        <w:t xml:space="preserve">Odlok o volitvah članov v svete krajevnih skupnosti na območju Občine Renče-Vogrsko – prva obravnava. </w:t>
      </w:r>
      <w:r>
        <w:t>Besedo preda</w:t>
      </w:r>
      <w:r w:rsidR="002D2C7B">
        <w:t xml:space="preserve"> poročevalki Špeli Glušič, podsekre</w:t>
      </w:r>
      <w:r w:rsidR="0070664E">
        <w:t xml:space="preserve">tarki na področju </w:t>
      </w:r>
      <w:r w:rsidR="002D2C7B">
        <w:t>prav</w:t>
      </w:r>
      <w:r w:rsidR="0070664E">
        <w:t>a</w:t>
      </w:r>
      <w:r w:rsidR="002D2C7B">
        <w:t xml:space="preserve"> </w:t>
      </w:r>
      <w:r w:rsidR="0070664E">
        <w:t>na</w:t>
      </w:r>
      <w:r w:rsidR="002D2C7B">
        <w:t xml:space="preserve"> občini.</w:t>
      </w:r>
    </w:p>
    <w:p w14:paraId="4544F891" w14:textId="77777777" w:rsidR="002D2C7B" w:rsidRDefault="002D2C7B" w:rsidP="0070664E">
      <w:pPr>
        <w:pStyle w:val="Brezrazmikov"/>
        <w:jc w:val="both"/>
      </w:pPr>
    </w:p>
    <w:p w14:paraId="0200B104" w14:textId="3F6E1A53" w:rsidR="002D2C7B" w:rsidRDefault="002D2C7B" w:rsidP="0070664E">
      <w:pPr>
        <w:pStyle w:val="Brezrazmikov"/>
        <w:jc w:val="both"/>
      </w:pPr>
      <w:r w:rsidRPr="002D2C7B">
        <w:rPr>
          <w:u w:val="single"/>
        </w:rPr>
        <w:t>Špela Glušič</w:t>
      </w:r>
      <w:r>
        <w:t xml:space="preserve"> </w:t>
      </w:r>
      <w:r w:rsidR="0070664E">
        <w:t xml:space="preserve">povzame, da se odlok spreminja zaradi spremembe Zakona o volitvah, s katerim se spreminjajo volilne enote. Ohranja se število članov. Ostale določbe so spremenjene v točki sklica prve seje ter v točki o volitvah predsednika in njegovega namestnika. </w:t>
      </w:r>
    </w:p>
    <w:p w14:paraId="317AE9D5" w14:textId="77777777" w:rsidR="00210681" w:rsidRDefault="00210681" w:rsidP="0070664E">
      <w:pPr>
        <w:pStyle w:val="Brezrazmikov"/>
        <w:jc w:val="both"/>
      </w:pPr>
    </w:p>
    <w:p w14:paraId="0E957296" w14:textId="0E675510" w:rsidR="00210681" w:rsidRDefault="00210681" w:rsidP="0070664E">
      <w:pPr>
        <w:pStyle w:val="Brezrazmikov"/>
        <w:jc w:val="both"/>
      </w:pPr>
      <w:r>
        <w:rPr>
          <w:u w:val="single"/>
        </w:rPr>
        <w:t>Župan</w:t>
      </w:r>
      <w:r w:rsidRPr="00210681">
        <w:t xml:space="preserve"> </w:t>
      </w:r>
      <w:r>
        <w:t>pove, da je gradivo obravnavala Statutarno prava komisija, zato preda besedo njenemu predsedniku.</w:t>
      </w:r>
    </w:p>
    <w:p w14:paraId="2F862D91" w14:textId="77777777" w:rsidR="00210681" w:rsidRDefault="00210681" w:rsidP="0070664E">
      <w:pPr>
        <w:pStyle w:val="Brezrazmikov"/>
        <w:jc w:val="both"/>
      </w:pPr>
    </w:p>
    <w:p w14:paraId="31076EE3" w14:textId="6FC6DFC4" w:rsidR="007839C8" w:rsidRDefault="00210681" w:rsidP="007839C8">
      <w:pPr>
        <w:pStyle w:val="Brezrazmikov"/>
        <w:jc w:val="both"/>
      </w:pPr>
      <w:r w:rsidRPr="007839C8">
        <w:rPr>
          <w:u w:val="single"/>
        </w:rPr>
        <w:t>Andraž Furlan</w:t>
      </w:r>
      <w:r w:rsidRPr="007839C8">
        <w:t xml:space="preserve"> potrdi, da je odlok primeren za obravnavo v občinskem svetu. KS Bukovica-Volčja Draga predlaga spremembo števila članov iz 6 na 8</w:t>
      </w:r>
      <w:r w:rsidR="007839C8" w:rsidRPr="007839C8">
        <w:t xml:space="preserve"> članov, po štiri iz vsakega kraja. Sprememba bo obravnavana kot amandma za drugo obravnavo. </w:t>
      </w:r>
    </w:p>
    <w:p w14:paraId="3A7A007E" w14:textId="77777777" w:rsidR="007839C8" w:rsidRDefault="007839C8" w:rsidP="007839C8">
      <w:pPr>
        <w:pStyle w:val="Brezrazmikov"/>
        <w:jc w:val="both"/>
      </w:pPr>
    </w:p>
    <w:p w14:paraId="29005325" w14:textId="7DFCC2C1" w:rsidR="007839C8" w:rsidRDefault="007839C8" w:rsidP="007839C8">
      <w:pPr>
        <w:pStyle w:val="Brezrazmikov"/>
        <w:jc w:val="both"/>
      </w:pPr>
      <w:r>
        <w:rPr>
          <w:u w:val="single"/>
        </w:rPr>
        <w:t>Župan</w:t>
      </w:r>
      <w:r w:rsidRPr="007839C8">
        <w:t xml:space="preserve"> </w:t>
      </w:r>
      <w:r>
        <w:t>odpre razpravo.</w:t>
      </w:r>
    </w:p>
    <w:p w14:paraId="2F2AD9FC" w14:textId="77777777" w:rsidR="007839C8" w:rsidRDefault="007839C8" w:rsidP="007839C8">
      <w:pPr>
        <w:pStyle w:val="Brezrazmikov"/>
        <w:jc w:val="both"/>
      </w:pPr>
    </w:p>
    <w:p w14:paraId="0F0B2FA5" w14:textId="044EB0DE" w:rsidR="007839C8" w:rsidRDefault="007839C8" w:rsidP="007839C8">
      <w:pPr>
        <w:pStyle w:val="Brezrazmikov"/>
        <w:jc w:val="both"/>
      </w:pPr>
      <w:r w:rsidRPr="007839C8">
        <w:rPr>
          <w:u w:val="single"/>
        </w:rPr>
        <w:t>Ava Rajh</w:t>
      </w:r>
      <w:r w:rsidRPr="007839C8">
        <w:t xml:space="preserve">  </w:t>
      </w:r>
      <w:r>
        <w:t xml:space="preserve">vpraša, ali spremembe odloka stopijo v veljavo z novimi volitvami. </w:t>
      </w:r>
    </w:p>
    <w:p w14:paraId="19638D3F" w14:textId="7BCF96DC" w:rsidR="007839C8" w:rsidRDefault="007839C8" w:rsidP="007839C8">
      <w:pPr>
        <w:pStyle w:val="Brezrazmikov"/>
        <w:numPr>
          <w:ilvl w:val="0"/>
          <w:numId w:val="14"/>
        </w:numPr>
        <w:jc w:val="both"/>
      </w:pPr>
      <w:r>
        <w:rPr>
          <w:u w:val="single"/>
        </w:rPr>
        <w:t>Župan</w:t>
      </w:r>
      <w:r w:rsidRPr="007839C8">
        <w:t xml:space="preserve"> </w:t>
      </w:r>
      <w:r>
        <w:t>potrdi.</w:t>
      </w:r>
    </w:p>
    <w:p w14:paraId="1D812789" w14:textId="4F5FD619" w:rsidR="007839C8" w:rsidRDefault="007839C8" w:rsidP="007839C8">
      <w:pPr>
        <w:pStyle w:val="Brezrazmikov"/>
        <w:numPr>
          <w:ilvl w:val="0"/>
          <w:numId w:val="14"/>
        </w:numPr>
        <w:jc w:val="both"/>
      </w:pPr>
      <w:r w:rsidRPr="002D2C7B">
        <w:rPr>
          <w:u w:val="single"/>
        </w:rPr>
        <w:t>Špela Glušič</w:t>
      </w:r>
      <w:r>
        <w:t xml:space="preserve"> še doda, da </w:t>
      </w:r>
      <w:r w:rsidR="006E36DB">
        <w:t xml:space="preserve">je </w:t>
      </w:r>
      <w:r>
        <w:t>to zapisano v 8. členu odloka.</w:t>
      </w:r>
    </w:p>
    <w:p w14:paraId="2A32CB7F" w14:textId="77777777" w:rsidR="007839C8" w:rsidRDefault="007839C8" w:rsidP="007839C8">
      <w:pPr>
        <w:pStyle w:val="Brezrazmikov"/>
        <w:jc w:val="both"/>
      </w:pPr>
    </w:p>
    <w:p w14:paraId="457504F2" w14:textId="0F944EB0" w:rsidR="007839C8" w:rsidRPr="007839C8" w:rsidRDefault="007839C8" w:rsidP="007839C8">
      <w:pPr>
        <w:pStyle w:val="Brezrazmikov"/>
        <w:jc w:val="both"/>
      </w:pPr>
      <w:r>
        <w:rPr>
          <w:u w:val="single"/>
        </w:rPr>
        <w:t>Nedeljko Gregorič</w:t>
      </w:r>
      <w:r w:rsidRPr="007839C8">
        <w:t xml:space="preserve"> </w:t>
      </w:r>
      <w:r>
        <w:t>pove, da se mu predlog KS Bukovica-Volčja Draga zdi utemeljen.</w:t>
      </w:r>
    </w:p>
    <w:p w14:paraId="06254222" w14:textId="77777777" w:rsidR="007839C8" w:rsidRPr="007839C8" w:rsidRDefault="007839C8" w:rsidP="007839C8">
      <w:pPr>
        <w:pStyle w:val="Brezrazmikov"/>
        <w:ind w:left="720"/>
        <w:jc w:val="both"/>
      </w:pPr>
    </w:p>
    <w:p w14:paraId="63B1184F" w14:textId="7ED68124" w:rsidR="007839C8" w:rsidRPr="007839C8" w:rsidRDefault="007839C8" w:rsidP="007839C8">
      <w:pPr>
        <w:pStyle w:val="Brezrazmikov"/>
        <w:jc w:val="both"/>
      </w:pPr>
      <w:r w:rsidRPr="007839C8">
        <w:rPr>
          <w:u w:val="single" w:color="000000"/>
        </w:rPr>
        <w:t>Župan</w:t>
      </w:r>
      <w:r w:rsidRPr="007839C8">
        <w:t xml:space="preserve"> da na glasovanje potrditev prve obravnave odloka.</w:t>
      </w:r>
    </w:p>
    <w:p w14:paraId="1BFE6D43" w14:textId="77777777" w:rsidR="007839C8" w:rsidRPr="007839C8" w:rsidRDefault="007839C8" w:rsidP="007839C8">
      <w:pPr>
        <w:kinsoku w:val="0"/>
        <w:overflowPunct w:val="0"/>
        <w:spacing w:before="10"/>
      </w:pPr>
    </w:p>
    <w:p w14:paraId="0AB25FA9" w14:textId="77777777" w:rsidR="007839C8" w:rsidRPr="007839C8" w:rsidRDefault="007839C8" w:rsidP="007839C8">
      <w:pPr>
        <w:pStyle w:val="Brezrazmikov"/>
        <w:rPr>
          <w:b/>
          <w:bCs/>
          <w:u w:val="single"/>
        </w:rPr>
      </w:pPr>
      <w:r w:rsidRPr="007839C8">
        <w:rPr>
          <w:b/>
          <w:bCs/>
          <w:u w:val="single"/>
        </w:rPr>
        <w:t>Rezultat glasovanja:</w:t>
      </w:r>
    </w:p>
    <w:p w14:paraId="780C9256" w14:textId="77777777" w:rsidR="007839C8" w:rsidRPr="007839C8" w:rsidRDefault="007839C8" w:rsidP="007839C8">
      <w:pPr>
        <w:pStyle w:val="Brezrazmikov"/>
      </w:pPr>
      <w:r w:rsidRPr="007839C8">
        <w:t>NAVZOČI: 15</w:t>
      </w:r>
    </w:p>
    <w:p w14:paraId="1556D313" w14:textId="77777777" w:rsidR="007839C8" w:rsidRPr="007839C8" w:rsidRDefault="007839C8" w:rsidP="007839C8">
      <w:pPr>
        <w:pStyle w:val="Brezrazmikov"/>
      </w:pPr>
      <w:r w:rsidRPr="007839C8">
        <w:t>ZA: 15</w:t>
      </w:r>
    </w:p>
    <w:p w14:paraId="3EEC2DAF" w14:textId="77777777" w:rsidR="007839C8" w:rsidRPr="007839C8" w:rsidRDefault="007839C8" w:rsidP="007839C8">
      <w:pPr>
        <w:pStyle w:val="Brezrazmikov"/>
      </w:pPr>
      <w:r w:rsidRPr="007839C8">
        <w:t>PROTI: 0</w:t>
      </w:r>
    </w:p>
    <w:p w14:paraId="05A16BBE" w14:textId="77777777" w:rsidR="007839C8" w:rsidRPr="007839C8" w:rsidRDefault="007839C8" w:rsidP="007839C8">
      <w:pPr>
        <w:pStyle w:val="Brezrazmikov"/>
      </w:pPr>
    </w:p>
    <w:tbl>
      <w:tblPr>
        <w:tblW w:w="0" w:type="auto"/>
        <w:tblInd w:w="187" w:type="dxa"/>
        <w:tblLayout w:type="fixed"/>
        <w:tblCellMar>
          <w:left w:w="0" w:type="dxa"/>
          <w:right w:w="0" w:type="dxa"/>
        </w:tblCellMar>
        <w:tblLook w:val="0000" w:firstRow="0" w:lastRow="0" w:firstColumn="0" w:lastColumn="0" w:noHBand="0" w:noVBand="0"/>
      </w:tblPr>
      <w:tblGrid>
        <w:gridCol w:w="1980"/>
        <w:gridCol w:w="722"/>
        <w:gridCol w:w="910"/>
      </w:tblGrid>
      <w:tr w:rsidR="007839C8" w:rsidRPr="007839C8" w14:paraId="2254E4EC"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1CAF1159" w14:textId="77777777" w:rsidR="007839C8" w:rsidRPr="007839C8" w:rsidRDefault="007839C8" w:rsidP="007839C8">
            <w:pPr>
              <w:pStyle w:val="Brezrazmikov"/>
              <w:rPr>
                <w:rFonts w:ascii="Times New Roman" w:hAnsi="Times New Roman" w:cs="Times New Roman"/>
                <w:sz w:val="14"/>
                <w:szCs w:val="14"/>
              </w:rPr>
            </w:pPr>
          </w:p>
        </w:tc>
        <w:tc>
          <w:tcPr>
            <w:tcW w:w="722" w:type="dxa"/>
            <w:tcBorders>
              <w:top w:val="single" w:sz="4" w:space="0" w:color="auto"/>
              <w:left w:val="single" w:sz="4" w:space="0" w:color="auto"/>
              <w:bottom w:val="single" w:sz="4" w:space="0" w:color="auto"/>
              <w:right w:val="single" w:sz="4" w:space="0" w:color="auto"/>
            </w:tcBorders>
          </w:tcPr>
          <w:p w14:paraId="03393517" w14:textId="77777777" w:rsidR="007839C8" w:rsidRPr="007839C8" w:rsidRDefault="007839C8" w:rsidP="007839C8">
            <w:pPr>
              <w:pStyle w:val="Brezrazmikov"/>
              <w:jc w:val="center"/>
              <w:rPr>
                <w:sz w:val="18"/>
                <w:szCs w:val="18"/>
              </w:rPr>
            </w:pPr>
            <w:r w:rsidRPr="007839C8">
              <w:rPr>
                <w:sz w:val="18"/>
                <w:szCs w:val="18"/>
              </w:rPr>
              <w:t>ZA</w:t>
            </w:r>
          </w:p>
        </w:tc>
        <w:tc>
          <w:tcPr>
            <w:tcW w:w="910" w:type="dxa"/>
            <w:tcBorders>
              <w:top w:val="single" w:sz="4" w:space="0" w:color="auto"/>
              <w:left w:val="single" w:sz="4" w:space="0" w:color="auto"/>
              <w:bottom w:val="single" w:sz="4" w:space="0" w:color="auto"/>
              <w:right w:val="single" w:sz="4" w:space="0" w:color="auto"/>
            </w:tcBorders>
          </w:tcPr>
          <w:p w14:paraId="44B657D8" w14:textId="77777777" w:rsidR="007839C8" w:rsidRPr="007839C8" w:rsidRDefault="007839C8" w:rsidP="007839C8">
            <w:pPr>
              <w:pStyle w:val="Brezrazmikov"/>
              <w:jc w:val="center"/>
              <w:rPr>
                <w:sz w:val="18"/>
                <w:szCs w:val="18"/>
              </w:rPr>
            </w:pPr>
            <w:r w:rsidRPr="007839C8">
              <w:rPr>
                <w:sz w:val="18"/>
                <w:szCs w:val="18"/>
              </w:rPr>
              <w:t>PROTI</w:t>
            </w:r>
          </w:p>
        </w:tc>
      </w:tr>
      <w:tr w:rsidR="007839C8" w:rsidRPr="007839C8" w14:paraId="4C237D28"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DDEE7FC" w14:textId="77777777" w:rsidR="007839C8" w:rsidRPr="007839C8" w:rsidRDefault="007839C8" w:rsidP="007839C8">
            <w:pPr>
              <w:pStyle w:val="Brezrazmikov"/>
              <w:rPr>
                <w:sz w:val="18"/>
                <w:szCs w:val="18"/>
              </w:rPr>
            </w:pPr>
            <w:r w:rsidRPr="007839C8">
              <w:rPr>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B767581"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86B039"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0038A325"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08854A71" w14:textId="77777777" w:rsidR="007839C8" w:rsidRPr="007839C8" w:rsidRDefault="007839C8" w:rsidP="007839C8">
            <w:pPr>
              <w:pStyle w:val="Brezrazmikov"/>
              <w:rPr>
                <w:sz w:val="18"/>
                <w:szCs w:val="18"/>
              </w:rPr>
            </w:pPr>
            <w:r w:rsidRPr="007839C8">
              <w:rPr>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C857B88"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E1103C"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1C5C74DB"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17D771A6" w14:textId="77777777" w:rsidR="007839C8" w:rsidRPr="007839C8" w:rsidRDefault="007839C8" w:rsidP="007839C8">
            <w:pPr>
              <w:pStyle w:val="Brezrazmikov"/>
              <w:rPr>
                <w:sz w:val="18"/>
                <w:szCs w:val="18"/>
              </w:rPr>
            </w:pPr>
            <w:r w:rsidRPr="007839C8">
              <w:rPr>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F2FB16B"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B61BFD"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6A43B137"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1FBB506" w14:textId="77777777" w:rsidR="007839C8" w:rsidRPr="007839C8" w:rsidRDefault="007839C8" w:rsidP="007839C8">
            <w:pPr>
              <w:pStyle w:val="Brezrazmikov"/>
              <w:rPr>
                <w:sz w:val="18"/>
                <w:szCs w:val="18"/>
              </w:rPr>
            </w:pPr>
            <w:r w:rsidRPr="007839C8">
              <w:rPr>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05C7B40"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F11873"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2C0AE5D8"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41F28916" w14:textId="77777777" w:rsidR="007839C8" w:rsidRPr="007839C8" w:rsidRDefault="007839C8" w:rsidP="007839C8">
            <w:pPr>
              <w:pStyle w:val="Brezrazmikov"/>
              <w:rPr>
                <w:sz w:val="18"/>
                <w:szCs w:val="18"/>
              </w:rPr>
            </w:pPr>
            <w:r w:rsidRPr="007839C8">
              <w:rPr>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081DF5F"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62F2D6"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04922F6B"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39204ABD" w14:textId="77777777" w:rsidR="007839C8" w:rsidRPr="007839C8" w:rsidRDefault="007839C8" w:rsidP="007839C8">
            <w:pPr>
              <w:pStyle w:val="Brezrazmikov"/>
              <w:rPr>
                <w:sz w:val="18"/>
                <w:szCs w:val="18"/>
              </w:rPr>
            </w:pPr>
            <w:r w:rsidRPr="007839C8">
              <w:rPr>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6E00223"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BECB82"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37A25901"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7731D2A4" w14:textId="77777777" w:rsidR="007839C8" w:rsidRPr="007839C8" w:rsidRDefault="007839C8" w:rsidP="007839C8">
            <w:pPr>
              <w:pStyle w:val="Brezrazmikov"/>
              <w:rPr>
                <w:sz w:val="18"/>
                <w:szCs w:val="18"/>
              </w:rPr>
            </w:pPr>
            <w:r w:rsidRPr="007839C8">
              <w:rPr>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D6AD550"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864218"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6500E522"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6A3D3D5F" w14:textId="77777777" w:rsidR="007839C8" w:rsidRPr="007839C8" w:rsidRDefault="007839C8" w:rsidP="007839C8">
            <w:pPr>
              <w:pStyle w:val="Brezrazmikov"/>
              <w:rPr>
                <w:sz w:val="18"/>
                <w:szCs w:val="18"/>
              </w:rPr>
            </w:pPr>
            <w:r w:rsidRPr="007839C8">
              <w:rPr>
                <w:sz w:val="18"/>
                <w:szCs w:val="18"/>
              </w:rPr>
              <w:t xml:space="preserve">Viktor </w:t>
            </w:r>
            <w:proofErr w:type="spellStart"/>
            <w:r w:rsidRPr="007839C8">
              <w:rPr>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4A6866B0"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384D79"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2ECA6933"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6E6342CF" w14:textId="77777777" w:rsidR="007839C8" w:rsidRPr="007839C8" w:rsidRDefault="007839C8" w:rsidP="007839C8">
            <w:pPr>
              <w:pStyle w:val="Brezrazmikov"/>
              <w:rPr>
                <w:sz w:val="18"/>
                <w:szCs w:val="18"/>
              </w:rPr>
            </w:pPr>
            <w:r w:rsidRPr="007839C8">
              <w:rPr>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106E9E5"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47E935"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33E61459"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632A64A" w14:textId="77777777" w:rsidR="007839C8" w:rsidRPr="007839C8" w:rsidRDefault="007839C8" w:rsidP="007839C8">
            <w:pPr>
              <w:pStyle w:val="Brezrazmikov"/>
              <w:rPr>
                <w:sz w:val="18"/>
                <w:szCs w:val="18"/>
              </w:rPr>
            </w:pPr>
            <w:r w:rsidRPr="007839C8">
              <w:rPr>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02239C8"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0F596A"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4221150D"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1CA75E38" w14:textId="77777777" w:rsidR="007839C8" w:rsidRPr="007839C8" w:rsidRDefault="007839C8" w:rsidP="007839C8">
            <w:pPr>
              <w:pStyle w:val="Brezrazmikov"/>
              <w:rPr>
                <w:sz w:val="18"/>
                <w:szCs w:val="18"/>
              </w:rPr>
            </w:pPr>
            <w:r w:rsidRPr="007839C8">
              <w:rPr>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BD6538C"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500D75"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19955E8C"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0A315B82" w14:textId="77777777" w:rsidR="007839C8" w:rsidRPr="007839C8" w:rsidRDefault="007839C8" w:rsidP="007839C8">
            <w:pPr>
              <w:pStyle w:val="Brezrazmikov"/>
              <w:rPr>
                <w:sz w:val="18"/>
                <w:szCs w:val="18"/>
              </w:rPr>
            </w:pPr>
            <w:r w:rsidRPr="007839C8">
              <w:rPr>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2903E27"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AD334A"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1F0BCFC1"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1258F156" w14:textId="77777777" w:rsidR="007839C8" w:rsidRPr="007839C8" w:rsidRDefault="007839C8" w:rsidP="007839C8">
            <w:pPr>
              <w:pStyle w:val="Brezrazmikov"/>
              <w:rPr>
                <w:sz w:val="18"/>
                <w:szCs w:val="18"/>
              </w:rPr>
            </w:pPr>
            <w:r w:rsidRPr="007839C8">
              <w:rPr>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92F26DD"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F2D616"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2E728BB4"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32DD6B6" w14:textId="77777777" w:rsidR="007839C8" w:rsidRPr="007839C8" w:rsidRDefault="007839C8" w:rsidP="007839C8">
            <w:pPr>
              <w:pStyle w:val="Brezrazmikov"/>
              <w:rPr>
                <w:sz w:val="18"/>
                <w:szCs w:val="18"/>
              </w:rPr>
            </w:pPr>
            <w:r w:rsidRPr="007839C8">
              <w:rPr>
                <w:sz w:val="18"/>
                <w:szCs w:val="18"/>
              </w:rPr>
              <w:t>Benjamina Mikuž</w:t>
            </w:r>
          </w:p>
        </w:tc>
        <w:tc>
          <w:tcPr>
            <w:tcW w:w="722" w:type="dxa"/>
            <w:tcBorders>
              <w:top w:val="single" w:sz="4" w:space="0" w:color="auto"/>
              <w:left w:val="single" w:sz="4" w:space="0" w:color="auto"/>
              <w:bottom w:val="single" w:sz="4" w:space="0" w:color="auto"/>
              <w:right w:val="single" w:sz="4" w:space="0" w:color="auto"/>
            </w:tcBorders>
          </w:tcPr>
          <w:p w14:paraId="3092D56A"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12206C"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7B90136E" w14:textId="77777777" w:rsidTr="007839C8">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7B664244" w14:textId="77777777" w:rsidR="007839C8" w:rsidRPr="007839C8" w:rsidRDefault="007839C8" w:rsidP="007839C8">
            <w:pPr>
              <w:pStyle w:val="Brezrazmikov"/>
              <w:rPr>
                <w:sz w:val="18"/>
                <w:szCs w:val="18"/>
              </w:rPr>
            </w:pPr>
            <w:r w:rsidRPr="007839C8">
              <w:rPr>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D092EA8" w14:textId="77777777" w:rsidR="007839C8" w:rsidRPr="007839C8" w:rsidRDefault="007839C8" w:rsidP="007839C8">
            <w:pPr>
              <w:pStyle w:val="Brezrazmikov"/>
              <w:jc w:val="center"/>
              <w:rPr>
                <w:sz w:val="18"/>
                <w:szCs w:val="18"/>
              </w:rPr>
            </w:pPr>
            <w:r w:rsidRPr="007839C8">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4F9191" w14:textId="77777777" w:rsidR="007839C8" w:rsidRPr="007839C8" w:rsidRDefault="007839C8" w:rsidP="007839C8">
            <w:pPr>
              <w:pStyle w:val="Brezrazmikov"/>
              <w:jc w:val="center"/>
              <w:rPr>
                <w:rFonts w:ascii="Times New Roman" w:hAnsi="Times New Roman" w:cs="Times New Roman"/>
                <w:sz w:val="14"/>
                <w:szCs w:val="14"/>
              </w:rPr>
            </w:pPr>
          </w:p>
        </w:tc>
      </w:tr>
    </w:tbl>
    <w:p w14:paraId="61466629" w14:textId="77777777" w:rsidR="007839C8" w:rsidRPr="007839C8" w:rsidRDefault="007839C8" w:rsidP="007839C8">
      <w:pPr>
        <w:pStyle w:val="Brezrazmikov"/>
        <w:rPr>
          <w:i/>
          <w:iCs/>
        </w:rPr>
      </w:pPr>
      <w:r w:rsidRPr="007839C8">
        <w:rPr>
          <w:i/>
          <w:iCs/>
        </w:rPr>
        <w:t>Prva obravnava je sprejeta.</w:t>
      </w:r>
    </w:p>
    <w:p w14:paraId="64CA0ED4" w14:textId="77777777" w:rsidR="007839C8" w:rsidRPr="007839C8" w:rsidRDefault="007839C8" w:rsidP="007839C8">
      <w:pPr>
        <w:pStyle w:val="Brezrazmikov"/>
        <w:rPr>
          <w:i/>
          <w:iCs/>
          <w:sz w:val="24"/>
          <w:szCs w:val="24"/>
        </w:rPr>
      </w:pPr>
    </w:p>
    <w:p w14:paraId="36A7D659" w14:textId="77777777" w:rsidR="007839C8" w:rsidRPr="007839C8" w:rsidRDefault="007839C8" w:rsidP="007839C8">
      <w:pPr>
        <w:pStyle w:val="Brezrazmikov"/>
        <w:rPr>
          <w:i/>
          <w:iCs/>
          <w:sz w:val="20"/>
          <w:szCs w:val="20"/>
        </w:rPr>
      </w:pPr>
    </w:p>
    <w:p w14:paraId="535F20F3" w14:textId="33BB0404" w:rsidR="007839C8" w:rsidRPr="007839C8" w:rsidRDefault="007839C8" w:rsidP="00EC1D5E">
      <w:pPr>
        <w:pStyle w:val="Brezrazmikov"/>
        <w:jc w:val="both"/>
      </w:pPr>
      <w:r w:rsidRPr="007839C8">
        <w:rPr>
          <w:u w:val="single" w:color="000000"/>
        </w:rPr>
        <w:t>Župan</w:t>
      </w:r>
      <w:r w:rsidRPr="007839C8">
        <w:rPr>
          <w:spacing w:val="-16"/>
        </w:rPr>
        <w:t xml:space="preserve"> </w:t>
      </w:r>
      <w:r w:rsidRPr="007839C8">
        <w:t>da</w:t>
      </w:r>
      <w:r w:rsidRPr="007839C8">
        <w:rPr>
          <w:spacing w:val="-15"/>
        </w:rPr>
        <w:t xml:space="preserve"> </w:t>
      </w:r>
      <w:r w:rsidRPr="007839C8">
        <w:t>na</w:t>
      </w:r>
      <w:r w:rsidRPr="007839C8">
        <w:rPr>
          <w:spacing w:val="-15"/>
        </w:rPr>
        <w:t xml:space="preserve"> </w:t>
      </w:r>
      <w:r w:rsidRPr="007839C8">
        <w:t>glasovanje</w:t>
      </w:r>
      <w:r w:rsidRPr="007839C8">
        <w:rPr>
          <w:spacing w:val="-16"/>
        </w:rPr>
        <w:t xml:space="preserve"> </w:t>
      </w:r>
      <w:r w:rsidRPr="007839C8">
        <w:t>sklep</w:t>
      </w:r>
      <w:r w:rsidRPr="007839C8">
        <w:rPr>
          <w:spacing w:val="-15"/>
        </w:rPr>
        <w:t xml:space="preserve"> </w:t>
      </w:r>
      <w:r w:rsidRPr="007839C8">
        <w:t>o</w:t>
      </w:r>
      <w:r w:rsidRPr="007839C8">
        <w:rPr>
          <w:spacing w:val="-15"/>
        </w:rPr>
        <w:t xml:space="preserve"> </w:t>
      </w:r>
      <w:r w:rsidRPr="007839C8">
        <w:t>umestitvi</w:t>
      </w:r>
      <w:r w:rsidRPr="007839C8">
        <w:rPr>
          <w:spacing w:val="-15"/>
        </w:rPr>
        <w:t xml:space="preserve"> </w:t>
      </w:r>
      <w:r w:rsidRPr="007839C8">
        <w:t>predloga</w:t>
      </w:r>
      <w:r w:rsidRPr="007839C8">
        <w:rPr>
          <w:spacing w:val="-15"/>
        </w:rPr>
        <w:t xml:space="preserve"> </w:t>
      </w:r>
      <w:r w:rsidRPr="007839C8">
        <w:t>KS</w:t>
      </w:r>
      <w:r w:rsidRPr="007839C8">
        <w:rPr>
          <w:spacing w:val="-1"/>
        </w:rPr>
        <w:t xml:space="preserve"> </w:t>
      </w:r>
      <w:r w:rsidRPr="007839C8">
        <w:t>Bukovica-Volčja</w:t>
      </w:r>
      <w:r w:rsidRPr="007839C8">
        <w:rPr>
          <w:spacing w:val="-16"/>
        </w:rPr>
        <w:t xml:space="preserve"> </w:t>
      </w:r>
      <w:r w:rsidRPr="007839C8">
        <w:t>Draga</w:t>
      </w:r>
      <w:r w:rsidRPr="007839C8">
        <w:rPr>
          <w:spacing w:val="-15"/>
        </w:rPr>
        <w:t xml:space="preserve"> </w:t>
      </w:r>
      <w:r w:rsidRPr="007839C8">
        <w:t>o</w:t>
      </w:r>
      <w:r w:rsidRPr="007839C8">
        <w:rPr>
          <w:spacing w:val="-2"/>
        </w:rPr>
        <w:t xml:space="preserve"> </w:t>
      </w:r>
      <w:r w:rsidRPr="007839C8">
        <w:t>povečanju</w:t>
      </w:r>
      <w:r w:rsidRPr="007839C8">
        <w:rPr>
          <w:spacing w:val="-16"/>
        </w:rPr>
        <w:t xml:space="preserve"> </w:t>
      </w:r>
      <w:r w:rsidRPr="007839C8">
        <w:t>števila</w:t>
      </w:r>
      <w:r>
        <w:t xml:space="preserve"> </w:t>
      </w:r>
      <w:r w:rsidRPr="007839C8">
        <w:t>članov sveta na 8 v drugo branje.</w:t>
      </w:r>
    </w:p>
    <w:p w14:paraId="037FE685" w14:textId="77777777" w:rsidR="007839C8" w:rsidRPr="007839C8" w:rsidRDefault="007839C8" w:rsidP="007839C8">
      <w:pPr>
        <w:pStyle w:val="Brezrazmikov"/>
      </w:pPr>
    </w:p>
    <w:p w14:paraId="5CBB206E" w14:textId="77777777" w:rsidR="007839C8" w:rsidRPr="007839C8" w:rsidRDefault="007839C8" w:rsidP="007839C8">
      <w:pPr>
        <w:pStyle w:val="Brezrazmikov"/>
        <w:rPr>
          <w:b/>
          <w:bCs/>
          <w:u w:val="single"/>
        </w:rPr>
      </w:pPr>
      <w:r w:rsidRPr="007839C8">
        <w:rPr>
          <w:b/>
          <w:bCs/>
          <w:u w:val="single"/>
        </w:rPr>
        <w:t>Rezultat glasovanja:</w:t>
      </w:r>
    </w:p>
    <w:p w14:paraId="11D80AEF" w14:textId="77777777" w:rsidR="007839C8" w:rsidRPr="007839C8" w:rsidRDefault="007839C8" w:rsidP="007839C8">
      <w:pPr>
        <w:pStyle w:val="Brezrazmikov"/>
      </w:pPr>
      <w:r w:rsidRPr="007839C8">
        <w:t>NAVZOČI: 15</w:t>
      </w:r>
    </w:p>
    <w:p w14:paraId="282826AD" w14:textId="77777777" w:rsidR="007839C8" w:rsidRPr="007839C8" w:rsidRDefault="007839C8" w:rsidP="007839C8">
      <w:pPr>
        <w:pStyle w:val="Brezrazmikov"/>
      </w:pPr>
      <w:r w:rsidRPr="007839C8">
        <w:t>ZA: 13</w:t>
      </w:r>
    </w:p>
    <w:p w14:paraId="27608900" w14:textId="77777777" w:rsidR="007839C8" w:rsidRPr="007839C8" w:rsidRDefault="007839C8" w:rsidP="007839C8">
      <w:pPr>
        <w:pStyle w:val="Brezrazmikov"/>
      </w:pPr>
      <w:r w:rsidRPr="007839C8">
        <w:t>PROTI: 0</w:t>
      </w:r>
    </w:p>
    <w:p w14:paraId="3D7489C9" w14:textId="77777777" w:rsidR="007839C8" w:rsidRPr="007839C8" w:rsidRDefault="007839C8" w:rsidP="007839C8">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7839C8" w:rsidRPr="007839C8" w14:paraId="60461689" w14:textId="77777777" w:rsidTr="007839C8">
        <w:tblPrEx>
          <w:tblCellMar>
            <w:top w:w="0" w:type="dxa"/>
            <w:left w:w="0" w:type="dxa"/>
            <w:bottom w:w="0" w:type="dxa"/>
            <w:right w:w="0" w:type="dxa"/>
          </w:tblCellMar>
        </w:tblPrEx>
        <w:trPr>
          <w:trHeight w:val="206"/>
        </w:trPr>
        <w:tc>
          <w:tcPr>
            <w:tcW w:w="1980" w:type="dxa"/>
          </w:tcPr>
          <w:p w14:paraId="3AD6B41E" w14:textId="77777777" w:rsidR="007839C8" w:rsidRPr="007839C8" w:rsidRDefault="007839C8" w:rsidP="007839C8">
            <w:pPr>
              <w:pStyle w:val="Brezrazmikov"/>
              <w:rPr>
                <w:rFonts w:ascii="Times New Roman" w:hAnsi="Times New Roman" w:cs="Times New Roman"/>
                <w:sz w:val="14"/>
                <w:szCs w:val="14"/>
              </w:rPr>
            </w:pPr>
          </w:p>
        </w:tc>
        <w:tc>
          <w:tcPr>
            <w:tcW w:w="722" w:type="dxa"/>
          </w:tcPr>
          <w:p w14:paraId="59C8C368" w14:textId="77777777" w:rsidR="007839C8" w:rsidRPr="007839C8" w:rsidRDefault="007839C8" w:rsidP="007839C8">
            <w:pPr>
              <w:pStyle w:val="Brezrazmikov"/>
              <w:jc w:val="center"/>
              <w:rPr>
                <w:sz w:val="18"/>
                <w:szCs w:val="18"/>
              </w:rPr>
            </w:pPr>
            <w:r w:rsidRPr="007839C8">
              <w:rPr>
                <w:sz w:val="18"/>
                <w:szCs w:val="18"/>
              </w:rPr>
              <w:t>ZA</w:t>
            </w:r>
          </w:p>
        </w:tc>
        <w:tc>
          <w:tcPr>
            <w:tcW w:w="910" w:type="dxa"/>
          </w:tcPr>
          <w:p w14:paraId="05FD44D3" w14:textId="77777777" w:rsidR="007839C8" w:rsidRPr="007839C8" w:rsidRDefault="007839C8" w:rsidP="007839C8">
            <w:pPr>
              <w:pStyle w:val="Brezrazmikov"/>
              <w:jc w:val="center"/>
              <w:rPr>
                <w:sz w:val="18"/>
                <w:szCs w:val="18"/>
              </w:rPr>
            </w:pPr>
            <w:r w:rsidRPr="007839C8">
              <w:rPr>
                <w:sz w:val="18"/>
                <w:szCs w:val="18"/>
              </w:rPr>
              <w:t>PROTI</w:t>
            </w:r>
          </w:p>
        </w:tc>
      </w:tr>
      <w:tr w:rsidR="007839C8" w:rsidRPr="007839C8" w14:paraId="7E2ED472" w14:textId="77777777" w:rsidTr="007839C8">
        <w:tblPrEx>
          <w:tblCellMar>
            <w:top w:w="0" w:type="dxa"/>
            <w:left w:w="0" w:type="dxa"/>
            <w:bottom w:w="0" w:type="dxa"/>
            <w:right w:w="0" w:type="dxa"/>
          </w:tblCellMar>
        </w:tblPrEx>
        <w:trPr>
          <w:trHeight w:val="206"/>
        </w:trPr>
        <w:tc>
          <w:tcPr>
            <w:tcW w:w="1980" w:type="dxa"/>
          </w:tcPr>
          <w:p w14:paraId="7BDB7556" w14:textId="77777777" w:rsidR="007839C8" w:rsidRPr="007839C8" w:rsidRDefault="007839C8" w:rsidP="007839C8">
            <w:pPr>
              <w:pStyle w:val="Brezrazmikov"/>
              <w:rPr>
                <w:sz w:val="18"/>
                <w:szCs w:val="18"/>
              </w:rPr>
            </w:pPr>
            <w:r w:rsidRPr="007839C8">
              <w:rPr>
                <w:sz w:val="18"/>
                <w:szCs w:val="18"/>
              </w:rPr>
              <w:t>Urban Martinuč</w:t>
            </w:r>
          </w:p>
        </w:tc>
        <w:tc>
          <w:tcPr>
            <w:tcW w:w="722" w:type="dxa"/>
          </w:tcPr>
          <w:p w14:paraId="2D314FD7"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57D0BEA6"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757876CA" w14:textId="77777777" w:rsidTr="007839C8">
        <w:tblPrEx>
          <w:tblCellMar>
            <w:top w:w="0" w:type="dxa"/>
            <w:left w:w="0" w:type="dxa"/>
            <w:bottom w:w="0" w:type="dxa"/>
            <w:right w:w="0" w:type="dxa"/>
          </w:tblCellMar>
        </w:tblPrEx>
        <w:trPr>
          <w:trHeight w:val="206"/>
        </w:trPr>
        <w:tc>
          <w:tcPr>
            <w:tcW w:w="1980" w:type="dxa"/>
          </w:tcPr>
          <w:p w14:paraId="65991A10" w14:textId="77777777" w:rsidR="007839C8" w:rsidRPr="007839C8" w:rsidRDefault="007839C8" w:rsidP="007839C8">
            <w:pPr>
              <w:pStyle w:val="Brezrazmikov"/>
              <w:rPr>
                <w:sz w:val="18"/>
                <w:szCs w:val="18"/>
              </w:rPr>
            </w:pPr>
            <w:r w:rsidRPr="007839C8">
              <w:rPr>
                <w:sz w:val="18"/>
                <w:szCs w:val="18"/>
              </w:rPr>
              <w:t>Andraž Furlan</w:t>
            </w:r>
          </w:p>
        </w:tc>
        <w:tc>
          <w:tcPr>
            <w:tcW w:w="722" w:type="dxa"/>
          </w:tcPr>
          <w:p w14:paraId="3D89D35F"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6B7EAB24"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3A6C9127" w14:textId="77777777" w:rsidTr="007839C8">
        <w:tblPrEx>
          <w:tblCellMar>
            <w:top w:w="0" w:type="dxa"/>
            <w:left w:w="0" w:type="dxa"/>
            <w:bottom w:w="0" w:type="dxa"/>
            <w:right w:w="0" w:type="dxa"/>
          </w:tblCellMar>
        </w:tblPrEx>
        <w:trPr>
          <w:trHeight w:val="206"/>
        </w:trPr>
        <w:tc>
          <w:tcPr>
            <w:tcW w:w="1980" w:type="dxa"/>
          </w:tcPr>
          <w:p w14:paraId="2972272F" w14:textId="77777777" w:rsidR="007839C8" w:rsidRPr="007839C8" w:rsidRDefault="007839C8" w:rsidP="007839C8">
            <w:pPr>
              <w:pStyle w:val="Brezrazmikov"/>
              <w:rPr>
                <w:sz w:val="18"/>
                <w:szCs w:val="18"/>
              </w:rPr>
            </w:pPr>
            <w:r w:rsidRPr="007839C8">
              <w:rPr>
                <w:sz w:val="18"/>
                <w:szCs w:val="18"/>
              </w:rPr>
              <w:t>Tanja Zorn Stepančič</w:t>
            </w:r>
          </w:p>
        </w:tc>
        <w:tc>
          <w:tcPr>
            <w:tcW w:w="722" w:type="dxa"/>
          </w:tcPr>
          <w:p w14:paraId="1B55FD09"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4CD8F645"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58506F1E" w14:textId="77777777" w:rsidTr="007839C8">
        <w:tblPrEx>
          <w:tblCellMar>
            <w:top w:w="0" w:type="dxa"/>
            <w:left w:w="0" w:type="dxa"/>
            <w:bottom w:w="0" w:type="dxa"/>
            <w:right w:w="0" w:type="dxa"/>
          </w:tblCellMar>
        </w:tblPrEx>
        <w:trPr>
          <w:trHeight w:val="206"/>
        </w:trPr>
        <w:tc>
          <w:tcPr>
            <w:tcW w:w="1980" w:type="dxa"/>
          </w:tcPr>
          <w:p w14:paraId="72096812" w14:textId="77777777" w:rsidR="007839C8" w:rsidRPr="007839C8" w:rsidRDefault="007839C8" w:rsidP="007839C8">
            <w:pPr>
              <w:pStyle w:val="Brezrazmikov"/>
              <w:rPr>
                <w:sz w:val="18"/>
                <w:szCs w:val="18"/>
              </w:rPr>
            </w:pPr>
            <w:r w:rsidRPr="007839C8">
              <w:rPr>
                <w:sz w:val="18"/>
                <w:szCs w:val="18"/>
              </w:rPr>
              <w:t>Stanka Abramič</w:t>
            </w:r>
          </w:p>
        </w:tc>
        <w:tc>
          <w:tcPr>
            <w:tcW w:w="722" w:type="dxa"/>
          </w:tcPr>
          <w:p w14:paraId="6DEA71BF"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561AAC4A"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35766C8B" w14:textId="77777777" w:rsidTr="007839C8">
        <w:tblPrEx>
          <w:tblCellMar>
            <w:top w:w="0" w:type="dxa"/>
            <w:left w:w="0" w:type="dxa"/>
            <w:bottom w:w="0" w:type="dxa"/>
            <w:right w:w="0" w:type="dxa"/>
          </w:tblCellMar>
        </w:tblPrEx>
        <w:trPr>
          <w:trHeight w:val="206"/>
        </w:trPr>
        <w:tc>
          <w:tcPr>
            <w:tcW w:w="1980" w:type="dxa"/>
          </w:tcPr>
          <w:p w14:paraId="20C3C2BE" w14:textId="77777777" w:rsidR="007839C8" w:rsidRPr="007839C8" w:rsidRDefault="007839C8" w:rsidP="007839C8">
            <w:pPr>
              <w:pStyle w:val="Brezrazmikov"/>
              <w:rPr>
                <w:sz w:val="18"/>
                <w:szCs w:val="18"/>
              </w:rPr>
            </w:pPr>
            <w:r w:rsidRPr="007839C8">
              <w:rPr>
                <w:sz w:val="18"/>
                <w:szCs w:val="18"/>
              </w:rPr>
              <w:t>Alan Rijavec</w:t>
            </w:r>
          </w:p>
        </w:tc>
        <w:tc>
          <w:tcPr>
            <w:tcW w:w="722" w:type="dxa"/>
          </w:tcPr>
          <w:p w14:paraId="1112BBA2"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16B4E9B4"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1348F64E" w14:textId="77777777" w:rsidTr="007839C8">
        <w:tblPrEx>
          <w:tblCellMar>
            <w:top w:w="0" w:type="dxa"/>
            <w:left w:w="0" w:type="dxa"/>
            <w:bottom w:w="0" w:type="dxa"/>
            <w:right w:w="0" w:type="dxa"/>
          </w:tblCellMar>
        </w:tblPrEx>
        <w:trPr>
          <w:trHeight w:val="206"/>
        </w:trPr>
        <w:tc>
          <w:tcPr>
            <w:tcW w:w="1980" w:type="dxa"/>
          </w:tcPr>
          <w:p w14:paraId="1B2ED548" w14:textId="77777777" w:rsidR="007839C8" w:rsidRPr="007839C8" w:rsidRDefault="007839C8" w:rsidP="007839C8">
            <w:pPr>
              <w:pStyle w:val="Brezrazmikov"/>
              <w:rPr>
                <w:sz w:val="18"/>
                <w:szCs w:val="18"/>
              </w:rPr>
            </w:pPr>
            <w:r w:rsidRPr="007839C8">
              <w:rPr>
                <w:sz w:val="18"/>
                <w:szCs w:val="18"/>
              </w:rPr>
              <w:t>Tamara Rusjan</w:t>
            </w:r>
          </w:p>
        </w:tc>
        <w:tc>
          <w:tcPr>
            <w:tcW w:w="722" w:type="dxa"/>
          </w:tcPr>
          <w:p w14:paraId="6EB8FB41" w14:textId="77777777" w:rsidR="007839C8" w:rsidRPr="007839C8" w:rsidRDefault="007839C8" w:rsidP="007839C8">
            <w:pPr>
              <w:pStyle w:val="Brezrazmikov"/>
              <w:jc w:val="center"/>
              <w:rPr>
                <w:rFonts w:ascii="Times New Roman" w:hAnsi="Times New Roman" w:cs="Times New Roman"/>
                <w:sz w:val="14"/>
                <w:szCs w:val="14"/>
              </w:rPr>
            </w:pPr>
          </w:p>
        </w:tc>
        <w:tc>
          <w:tcPr>
            <w:tcW w:w="910" w:type="dxa"/>
          </w:tcPr>
          <w:p w14:paraId="498BCD1F"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1BE800F1" w14:textId="77777777" w:rsidTr="007839C8">
        <w:tblPrEx>
          <w:tblCellMar>
            <w:top w:w="0" w:type="dxa"/>
            <w:left w:w="0" w:type="dxa"/>
            <w:bottom w:w="0" w:type="dxa"/>
            <w:right w:w="0" w:type="dxa"/>
          </w:tblCellMar>
        </w:tblPrEx>
        <w:trPr>
          <w:trHeight w:val="206"/>
        </w:trPr>
        <w:tc>
          <w:tcPr>
            <w:tcW w:w="1980" w:type="dxa"/>
          </w:tcPr>
          <w:p w14:paraId="711DD238" w14:textId="77777777" w:rsidR="007839C8" w:rsidRPr="007839C8" w:rsidRDefault="007839C8" w:rsidP="007839C8">
            <w:pPr>
              <w:pStyle w:val="Brezrazmikov"/>
              <w:rPr>
                <w:sz w:val="18"/>
                <w:szCs w:val="18"/>
              </w:rPr>
            </w:pPr>
            <w:r w:rsidRPr="007839C8">
              <w:rPr>
                <w:sz w:val="18"/>
                <w:szCs w:val="18"/>
              </w:rPr>
              <w:t>Vinko Jarc</w:t>
            </w:r>
          </w:p>
        </w:tc>
        <w:tc>
          <w:tcPr>
            <w:tcW w:w="722" w:type="dxa"/>
          </w:tcPr>
          <w:p w14:paraId="20169DEA"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1EB4DF52"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06FF749D" w14:textId="77777777" w:rsidTr="007839C8">
        <w:tblPrEx>
          <w:tblCellMar>
            <w:top w:w="0" w:type="dxa"/>
            <w:left w:w="0" w:type="dxa"/>
            <w:bottom w:w="0" w:type="dxa"/>
            <w:right w:w="0" w:type="dxa"/>
          </w:tblCellMar>
        </w:tblPrEx>
        <w:trPr>
          <w:trHeight w:val="206"/>
        </w:trPr>
        <w:tc>
          <w:tcPr>
            <w:tcW w:w="1980" w:type="dxa"/>
          </w:tcPr>
          <w:p w14:paraId="2E78E136" w14:textId="77777777" w:rsidR="007839C8" w:rsidRPr="007839C8" w:rsidRDefault="007839C8" w:rsidP="007839C8">
            <w:pPr>
              <w:pStyle w:val="Brezrazmikov"/>
              <w:rPr>
                <w:sz w:val="18"/>
                <w:szCs w:val="18"/>
              </w:rPr>
            </w:pPr>
            <w:r w:rsidRPr="007839C8">
              <w:rPr>
                <w:sz w:val="18"/>
                <w:szCs w:val="18"/>
              </w:rPr>
              <w:t xml:space="preserve">Viktor </w:t>
            </w:r>
            <w:proofErr w:type="spellStart"/>
            <w:r w:rsidRPr="007839C8">
              <w:rPr>
                <w:sz w:val="18"/>
                <w:szCs w:val="18"/>
              </w:rPr>
              <w:t>Trojer</w:t>
            </w:r>
            <w:proofErr w:type="spellEnd"/>
          </w:p>
        </w:tc>
        <w:tc>
          <w:tcPr>
            <w:tcW w:w="722" w:type="dxa"/>
          </w:tcPr>
          <w:p w14:paraId="6E64AF47" w14:textId="77777777" w:rsidR="007839C8" w:rsidRPr="007839C8" w:rsidRDefault="007839C8" w:rsidP="007839C8">
            <w:pPr>
              <w:pStyle w:val="Brezrazmikov"/>
              <w:jc w:val="center"/>
              <w:rPr>
                <w:rFonts w:ascii="Times New Roman" w:hAnsi="Times New Roman" w:cs="Times New Roman"/>
                <w:sz w:val="14"/>
                <w:szCs w:val="14"/>
              </w:rPr>
            </w:pPr>
          </w:p>
        </w:tc>
        <w:tc>
          <w:tcPr>
            <w:tcW w:w="910" w:type="dxa"/>
          </w:tcPr>
          <w:p w14:paraId="27A52EC1"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70B53AE3" w14:textId="77777777" w:rsidTr="007839C8">
        <w:tblPrEx>
          <w:tblCellMar>
            <w:top w:w="0" w:type="dxa"/>
            <w:left w:w="0" w:type="dxa"/>
            <w:bottom w:w="0" w:type="dxa"/>
            <w:right w:w="0" w:type="dxa"/>
          </w:tblCellMar>
        </w:tblPrEx>
        <w:trPr>
          <w:trHeight w:val="206"/>
        </w:trPr>
        <w:tc>
          <w:tcPr>
            <w:tcW w:w="1980" w:type="dxa"/>
          </w:tcPr>
          <w:p w14:paraId="11295DFD" w14:textId="77777777" w:rsidR="007839C8" w:rsidRPr="007839C8" w:rsidRDefault="007839C8" w:rsidP="007839C8">
            <w:pPr>
              <w:pStyle w:val="Brezrazmikov"/>
              <w:rPr>
                <w:sz w:val="18"/>
                <w:szCs w:val="18"/>
              </w:rPr>
            </w:pPr>
            <w:r w:rsidRPr="007839C8">
              <w:rPr>
                <w:sz w:val="18"/>
                <w:szCs w:val="18"/>
              </w:rPr>
              <w:t>Marko Švara</w:t>
            </w:r>
          </w:p>
        </w:tc>
        <w:tc>
          <w:tcPr>
            <w:tcW w:w="722" w:type="dxa"/>
          </w:tcPr>
          <w:p w14:paraId="7B077A2A"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68E6937E"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1F630315" w14:textId="77777777" w:rsidTr="007839C8">
        <w:tblPrEx>
          <w:tblCellMar>
            <w:top w:w="0" w:type="dxa"/>
            <w:left w:w="0" w:type="dxa"/>
            <w:bottom w:w="0" w:type="dxa"/>
            <w:right w:w="0" w:type="dxa"/>
          </w:tblCellMar>
        </w:tblPrEx>
        <w:trPr>
          <w:trHeight w:val="206"/>
        </w:trPr>
        <w:tc>
          <w:tcPr>
            <w:tcW w:w="1980" w:type="dxa"/>
          </w:tcPr>
          <w:p w14:paraId="73A108CD" w14:textId="77777777" w:rsidR="007839C8" w:rsidRPr="007839C8" w:rsidRDefault="007839C8" w:rsidP="007839C8">
            <w:pPr>
              <w:pStyle w:val="Brezrazmikov"/>
              <w:rPr>
                <w:sz w:val="18"/>
                <w:szCs w:val="18"/>
              </w:rPr>
            </w:pPr>
            <w:r w:rsidRPr="007839C8">
              <w:rPr>
                <w:sz w:val="18"/>
                <w:szCs w:val="18"/>
              </w:rPr>
              <w:t>Marko Furlan</w:t>
            </w:r>
          </w:p>
        </w:tc>
        <w:tc>
          <w:tcPr>
            <w:tcW w:w="722" w:type="dxa"/>
          </w:tcPr>
          <w:p w14:paraId="03DBA7DF"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1CC3D22E"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44E19AE0" w14:textId="77777777" w:rsidTr="007839C8">
        <w:tblPrEx>
          <w:tblCellMar>
            <w:top w:w="0" w:type="dxa"/>
            <w:left w:w="0" w:type="dxa"/>
            <w:bottom w:w="0" w:type="dxa"/>
            <w:right w:w="0" w:type="dxa"/>
          </w:tblCellMar>
        </w:tblPrEx>
        <w:trPr>
          <w:trHeight w:val="206"/>
        </w:trPr>
        <w:tc>
          <w:tcPr>
            <w:tcW w:w="1980" w:type="dxa"/>
          </w:tcPr>
          <w:p w14:paraId="347A0456" w14:textId="77777777" w:rsidR="007839C8" w:rsidRPr="007839C8" w:rsidRDefault="007839C8" w:rsidP="007839C8">
            <w:pPr>
              <w:pStyle w:val="Brezrazmikov"/>
              <w:rPr>
                <w:sz w:val="18"/>
                <w:szCs w:val="18"/>
              </w:rPr>
            </w:pPr>
            <w:r w:rsidRPr="007839C8">
              <w:rPr>
                <w:sz w:val="18"/>
                <w:szCs w:val="18"/>
              </w:rPr>
              <w:t>Aleš Furlan</w:t>
            </w:r>
          </w:p>
        </w:tc>
        <w:tc>
          <w:tcPr>
            <w:tcW w:w="722" w:type="dxa"/>
          </w:tcPr>
          <w:p w14:paraId="48052A90"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093EAF8E"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541195DC" w14:textId="77777777" w:rsidTr="007839C8">
        <w:tblPrEx>
          <w:tblCellMar>
            <w:top w:w="0" w:type="dxa"/>
            <w:left w:w="0" w:type="dxa"/>
            <w:bottom w:w="0" w:type="dxa"/>
            <w:right w:w="0" w:type="dxa"/>
          </w:tblCellMar>
        </w:tblPrEx>
        <w:trPr>
          <w:trHeight w:val="206"/>
        </w:trPr>
        <w:tc>
          <w:tcPr>
            <w:tcW w:w="1980" w:type="dxa"/>
          </w:tcPr>
          <w:p w14:paraId="1DFF575F" w14:textId="77777777" w:rsidR="007839C8" w:rsidRPr="007839C8" w:rsidRDefault="007839C8" w:rsidP="007839C8">
            <w:pPr>
              <w:pStyle w:val="Brezrazmikov"/>
              <w:rPr>
                <w:sz w:val="18"/>
                <w:szCs w:val="18"/>
              </w:rPr>
            </w:pPr>
            <w:r w:rsidRPr="007839C8">
              <w:rPr>
                <w:sz w:val="18"/>
                <w:szCs w:val="18"/>
              </w:rPr>
              <w:t>Nedeljko Gregorič</w:t>
            </w:r>
          </w:p>
        </w:tc>
        <w:tc>
          <w:tcPr>
            <w:tcW w:w="722" w:type="dxa"/>
          </w:tcPr>
          <w:p w14:paraId="67C7A2BD"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70BB1495"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2FF8BC66" w14:textId="77777777" w:rsidTr="007839C8">
        <w:tblPrEx>
          <w:tblCellMar>
            <w:top w:w="0" w:type="dxa"/>
            <w:left w:w="0" w:type="dxa"/>
            <w:bottom w:w="0" w:type="dxa"/>
            <w:right w:w="0" w:type="dxa"/>
          </w:tblCellMar>
        </w:tblPrEx>
        <w:trPr>
          <w:trHeight w:val="206"/>
        </w:trPr>
        <w:tc>
          <w:tcPr>
            <w:tcW w:w="1980" w:type="dxa"/>
          </w:tcPr>
          <w:p w14:paraId="41AEEAF8" w14:textId="77777777" w:rsidR="007839C8" w:rsidRPr="007839C8" w:rsidRDefault="007839C8" w:rsidP="007839C8">
            <w:pPr>
              <w:pStyle w:val="Brezrazmikov"/>
              <w:rPr>
                <w:sz w:val="18"/>
                <w:szCs w:val="18"/>
              </w:rPr>
            </w:pPr>
            <w:r w:rsidRPr="007839C8">
              <w:rPr>
                <w:sz w:val="18"/>
                <w:szCs w:val="18"/>
              </w:rPr>
              <w:t>Borut Zorn</w:t>
            </w:r>
          </w:p>
        </w:tc>
        <w:tc>
          <w:tcPr>
            <w:tcW w:w="722" w:type="dxa"/>
          </w:tcPr>
          <w:p w14:paraId="6E7901F6"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334D1A5A"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5EF9BBA3" w14:textId="77777777" w:rsidTr="007839C8">
        <w:tblPrEx>
          <w:tblCellMar>
            <w:top w:w="0" w:type="dxa"/>
            <w:left w:w="0" w:type="dxa"/>
            <w:bottom w:w="0" w:type="dxa"/>
            <w:right w:w="0" w:type="dxa"/>
          </w:tblCellMar>
        </w:tblPrEx>
        <w:trPr>
          <w:trHeight w:val="206"/>
        </w:trPr>
        <w:tc>
          <w:tcPr>
            <w:tcW w:w="1980" w:type="dxa"/>
          </w:tcPr>
          <w:p w14:paraId="74605664" w14:textId="77777777" w:rsidR="007839C8" w:rsidRPr="007839C8" w:rsidRDefault="007839C8" w:rsidP="007839C8">
            <w:pPr>
              <w:pStyle w:val="Brezrazmikov"/>
              <w:rPr>
                <w:sz w:val="18"/>
                <w:szCs w:val="18"/>
              </w:rPr>
            </w:pPr>
            <w:r w:rsidRPr="007839C8">
              <w:rPr>
                <w:sz w:val="18"/>
                <w:szCs w:val="18"/>
              </w:rPr>
              <w:t>Benjamina Mikuž</w:t>
            </w:r>
          </w:p>
        </w:tc>
        <w:tc>
          <w:tcPr>
            <w:tcW w:w="722" w:type="dxa"/>
          </w:tcPr>
          <w:p w14:paraId="2EDF2327"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41546D81" w14:textId="77777777" w:rsidR="007839C8" w:rsidRPr="007839C8" w:rsidRDefault="007839C8" w:rsidP="007839C8">
            <w:pPr>
              <w:pStyle w:val="Brezrazmikov"/>
              <w:jc w:val="center"/>
              <w:rPr>
                <w:rFonts w:ascii="Times New Roman" w:hAnsi="Times New Roman" w:cs="Times New Roman"/>
                <w:sz w:val="14"/>
                <w:szCs w:val="14"/>
              </w:rPr>
            </w:pPr>
          </w:p>
        </w:tc>
      </w:tr>
      <w:tr w:rsidR="007839C8" w:rsidRPr="007839C8" w14:paraId="2EF25252" w14:textId="77777777" w:rsidTr="007839C8">
        <w:tblPrEx>
          <w:tblCellMar>
            <w:top w:w="0" w:type="dxa"/>
            <w:left w:w="0" w:type="dxa"/>
            <w:bottom w:w="0" w:type="dxa"/>
            <w:right w:w="0" w:type="dxa"/>
          </w:tblCellMar>
        </w:tblPrEx>
        <w:trPr>
          <w:trHeight w:val="206"/>
        </w:trPr>
        <w:tc>
          <w:tcPr>
            <w:tcW w:w="1980" w:type="dxa"/>
          </w:tcPr>
          <w:p w14:paraId="2DA04AE3" w14:textId="77777777" w:rsidR="007839C8" w:rsidRPr="007839C8" w:rsidRDefault="007839C8" w:rsidP="007839C8">
            <w:pPr>
              <w:pStyle w:val="Brezrazmikov"/>
              <w:rPr>
                <w:sz w:val="18"/>
                <w:szCs w:val="18"/>
              </w:rPr>
            </w:pPr>
            <w:r w:rsidRPr="007839C8">
              <w:rPr>
                <w:sz w:val="18"/>
                <w:szCs w:val="18"/>
              </w:rPr>
              <w:t>Ava Rajh</w:t>
            </w:r>
          </w:p>
        </w:tc>
        <w:tc>
          <w:tcPr>
            <w:tcW w:w="722" w:type="dxa"/>
          </w:tcPr>
          <w:p w14:paraId="7965A4CD" w14:textId="77777777" w:rsidR="007839C8" w:rsidRPr="007839C8" w:rsidRDefault="007839C8" w:rsidP="007839C8">
            <w:pPr>
              <w:pStyle w:val="Brezrazmikov"/>
              <w:jc w:val="center"/>
              <w:rPr>
                <w:sz w:val="18"/>
                <w:szCs w:val="18"/>
              </w:rPr>
            </w:pPr>
            <w:r w:rsidRPr="007839C8">
              <w:rPr>
                <w:sz w:val="18"/>
                <w:szCs w:val="18"/>
              </w:rPr>
              <w:t>X</w:t>
            </w:r>
          </w:p>
        </w:tc>
        <w:tc>
          <w:tcPr>
            <w:tcW w:w="910" w:type="dxa"/>
          </w:tcPr>
          <w:p w14:paraId="4B705178" w14:textId="77777777" w:rsidR="007839C8" w:rsidRPr="007839C8" w:rsidRDefault="007839C8" w:rsidP="007839C8">
            <w:pPr>
              <w:pStyle w:val="Brezrazmikov"/>
              <w:jc w:val="center"/>
              <w:rPr>
                <w:rFonts w:ascii="Times New Roman" w:hAnsi="Times New Roman" w:cs="Times New Roman"/>
                <w:sz w:val="14"/>
                <w:szCs w:val="14"/>
              </w:rPr>
            </w:pPr>
          </w:p>
        </w:tc>
      </w:tr>
    </w:tbl>
    <w:p w14:paraId="214CD295" w14:textId="77777777" w:rsidR="007839C8" w:rsidRPr="007839C8" w:rsidRDefault="007839C8" w:rsidP="007839C8">
      <w:pPr>
        <w:pStyle w:val="Brezrazmikov"/>
        <w:rPr>
          <w:i/>
          <w:iCs/>
        </w:rPr>
      </w:pPr>
      <w:r w:rsidRPr="007839C8">
        <w:rPr>
          <w:i/>
          <w:iCs/>
        </w:rPr>
        <w:t>Sklep je sprejet.</w:t>
      </w:r>
    </w:p>
    <w:p w14:paraId="24323335" w14:textId="77777777" w:rsidR="00030CBD" w:rsidRDefault="00030CBD" w:rsidP="007839C8">
      <w:pPr>
        <w:pStyle w:val="Brezrazmikov"/>
        <w:rPr>
          <w:i/>
          <w:iCs/>
          <w:sz w:val="24"/>
          <w:szCs w:val="24"/>
        </w:rPr>
      </w:pPr>
    </w:p>
    <w:p w14:paraId="09FFBBAE" w14:textId="77777777" w:rsidR="007839C8" w:rsidRDefault="007839C8" w:rsidP="00EC1D5E">
      <w:pPr>
        <w:pStyle w:val="Telobesedila"/>
        <w:kinsoku w:val="0"/>
        <w:overflowPunct w:val="0"/>
        <w:jc w:val="both"/>
        <w:rPr>
          <w:i/>
          <w:iCs/>
          <w:sz w:val="24"/>
          <w:szCs w:val="24"/>
        </w:rPr>
      </w:pPr>
    </w:p>
    <w:p w14:paraId="5B20A093" w14:textId="69324FB3" w:rsidR="007839C8" w:rsidRPr="00EC1D5E" w:rsidRDefault="00EC1D5E" w:rsidP="00EC1D5E">
      <w:pPr>
        <w:tabs>
          <w:tab w:val="left" w:pos="830"/>
        </w:tabs>
        <w:kinsoku w:val="0"/>
        <w:overflowPunct w:val="0"/>
        <w:ind w:right="112"/>
        <w:jc w:val="both"/>
        <w:rPr>
          <w:b/>
          <w:bCs/>
          <w:u w:val="single"/>
        </w:rPr>
      </w:pPr>
      <w:r w:rsidRPr="00EC1D5E">
        <w:rPr>
          <w:b/>
          <w:bCs/>
          <w:u w:val="single"/>
        </w:rPr>
        <w:t xml:space="preserve">K 9) </w:t>
      </w:r>
      <w:bookmarkStart w:id="8" w:name="_Hlk198023306"/>
      <w:r w:rsidR="007839C8" w:rsidRPr="00EC1D5E">
        <w:rPr>
          <w:b/>
          <w:bCs/>
          <w:u w:val="single"/>
        </w:rPr>
        <w:t>Sklep o lokacijski preveritvi za določanje obsega stavbnega zemljišča pri posamični poselitvi na delu EUP VG197</w:t>
      </w:r>
      <w:bookmarkEnd w:id="8"/>
      <w:r w:rsidRPr="00EC1D5E">
        <w:rPr>
          <w:b/>
          <w:bCs/>
          <w:u w:val="single"/>
        </w:rPr>
        <w:t>.</w:t>
      </w:r>
    </w:p>
    <w:p w14:paraId="7216B850" w14:textId="77777777" w:rsidR="00EC1D5E" w:rsidRDefault="00EC1D5E" w:rsidP="00EC1D5E">
      <w:pPr>
        <w:tabs>
          <w:tab w:val="left" w:pos="830"/>
        </w:tabs>
        <w:kinsoku w:val="0"/>
        <w:overflowPunct w:val="0"/>
        <w:ind w:right="112"/>
      </w:pPr>
    </w:p>
    <w:p w14:paraId="475C666C" w14:textId="6ECD4554" w:rsidR="00EC1D5E" w:rsidRDefault="00EC1D5E" w:rsidP="00EC1D5E">
      <w:pPr>
        <w:pStyle w:val="Brezrazmikov"/>
        <w:jc w:val="both"/>
      </w:pPr>
      <w:r>
        <w:rPr>
          <w:u w:val="single"/>
        </w:rPr>
        <w:t>Župan</w:t>
      </w:r>
      <w:r w:rsidRPr="00AA6DF1">
        <w:t xml:space="preserve"> </w:t>
      </w:r>
      <w:r>
        <w:t xml:space="preserve">preide na naslednjo točko dnevnega reda, ki obravnava </w:t>
      </w:r>
      <w:r w:rsidRPr="00EC1D5E">
        <w:t>Sklep o lokacijski preveritvi za določanje obsega stavbnega zemljišča pri posamični poselitvi na delu EUP VG197</w:t>
      </w:r>
      <w:r>
        <w:t>. Besedo preda Jani Bavdaž, Višji svetovalki na področju okolja in prostora.</w:t>
      </w:r>
    </w:p>
    <w:p w14:paraId="415C0310" w14:textId="77777777" w:rsidR="00EC1D5E" w:rsidRDefault="00EC1D5E" w:rsidP="00EC1D5E">
      <w:pPr>
        <w:pStyle w:val="Brezrazmikov"/>
        <w:jc w:val="both"/>
      </w:pPr>
    </w:p>
    <w:p w14:paraId="2F0EFB63" w14:textId="0597ADEB" w:rsidR="00EC1D5E" w:rsidRPr="00EC1D5E" w:rsidRDefault="00EC1D5E" w:rsidP="00EC1D5E">
      <w:pPr>
        <w:pStyle w:val="Brezrazmikov"/>
        <w:jc w:val="both"/>
        <w:rPr>
          <w:u w:val="single"/>
        </w:rPr>
      </w:pPr>
      <w:r w:rsidRPr="00EC1D5E">
        <w:rPr>
          <w:u w:val="single"/>
        </w:rPr>
        <w:t>Jana Bavdaž</w:t>
      </w:r>
      <w:r w:rsidRPr="00EC1D5E">
        <w:t xml:space="preserve"> </w:t>
      </w:r>
      <w:r>
        <w:t xml:space="preserve">povzame, da gre za spremembo obsega zemljišča posamične poselitve. Elaborat je bil javno objavljen Razvidno je, da gre za zamik zemljišča. Pridobljena so bila ustrezna mnenja nosilcev prostora.  </w:t>
      </w:r>
    </w:p>
    <w:p w14:paraId="1D617EDA" w14:textId="77777777" w:rsidR="00EC1D5E" w:rsidRDefault="00EC1D5E" w:rsidP="00EC1D5E">
      <w:pPr>
        <w:pStyle w:val="Brezrazmikov"/>
        <w:jc w:val="both"/>
      </w:pPr>
    </w:p>
    <w:p w14:paraId="4ECE5869" w14:textId="77777777" w:rsidR="00AA6DF1" w:rsidRDefault="00EC1D5E" w:rsidP="00EC1D5E">
      <w:pPr>
        <w:pStyle w:val="Brezrazmikov"/>
        <w:jc w:val="both"/>
      </w:pPr>
      <w:r w:rsidRPr="00EC1D5E">
        <w:rPr>
          <w:u w:val="single"/>
        </w:rPr>
        <w:lastRenderedPageBreak/>
        <w:t>Župan</w:t>
      </w:r>
      <w:r w:rsidRPr="00EC1D5E">
        <w:t xml:space="preserve"> </w:t>
      </w:r>
      <w:r>
        <w:t xml:space="preserve">pove, da je gradivo </w:t>
      </w:r>
      <w:r w:rsidR="00AA6DF1">
        <w:t>obravnaval Odbor za okolje in prostor, zato preda besedo njegovemu predsedniku.</w:t>
      </w:r>
    </w:p>
    <w:p w14:paraId="10495E42" w14:textId="77777777" w:rsidR="00AA6DF1" w:rsidRDefault="00AA6DF1" w:rsidP="00EC1D5E">
      <w:pPr>
        <w:pStyle w:val="Brezrazmikov"/>
        <w:jc w:val="both"/>
      </w:pPr>
    </w:p>
    <w:p w14:paraId="4DD5531A" w14:textId="77777777" w:rsidR="00AA6DF1" w:rsidRDefault="00AA6DF1" w:rsidP="00EC1D5E">
      <w:pPr>
        <w:pStyle w:val="Brezrazmikov"/>
        <w:jc w:val="both"/>
      </w:pPr>
      <w:r>
        <w:rPr>
          <w:u w:val="single"/>
        </w:rPr>
        <w:t>Vinko Jarc</w:t>
      </w:r>
      <w:r>
        <w:t xml:space="preserve"> povzame, da se je odbor strinjal s predlaganim sklepom. </w:t>
      </w:r>
    </w:p>
    <w:p w14:paraId="74B0EBA9" w14:textId="77777777" w:rsidR="00AA6DF1" w:rsidRDefault="00AA6DF1" w:rsidP="00EC1D5E">
      <w:pPr>
        <w:pStyle w:val="Brezrazmikov"/>
        <w:jc w:val="both"/>
      </w:pPr>
    </w:p>
    <w:p w14:paraId="0C51B44A" w14:textId="3E544CAA" w:rsidR="00EC1D5E" w:rsidRDefault="00AA6DF1" w:rsidP="00EC1D5E">
      <w:pPr>
        <w:pStyle w:val="Brezrazmikov"/>
        <w:jc w:val="both"/>
      </w:pPr>
      <w:r>
        <w:rPr>
          <w:u w:val="single"/>
        </w:rPr>
        <w:t>Župan</w:t>
      </w:r>
      <w:r w:rsidRPr="00AA6DF1">
        <w:t xml:space="preserve"> </w:t>
      </w:r>
      <w:r>
        <w:t xml:space="preserve">še doda, da OPN in Zakon o urejanju prostora omogočata tovrstne spremembe. Odpre razpravo. Razprave ni. </w:t>
      </w:r>
    </w:p>
    <w:p w14:paraId="060FD064" w14:textId="77777777" w:rsidR="00AA6DF1" w:rsidRDefault="00AA6DF1" w:rsidP="00EC1D5E">
      <w:pPr>
        <w:pStyle w:val="Brezrazmikov"/>
        <w:jc w:val="both"/>
      </w:pPr>
    </w:p>
    <w:p w14:paraId="222EAE83" w14:textId="77777777" w:rsidR="00AA6DF1" w:rsidRDefault="00AA6DF1" w:rsidP="00AA6DF1">
      <w:pPr>
        <w:pStyle w:val="Telobesedila"/>
        <w:kinsoku w:val="0"/>
        <w:overflowPunct w:val="0"/>
        <w:spacing w:before="93"/>
      </w:pPr>
      <w:r>
        <w:rPr>
          <w:u w:val="single" w:color="000000"/>
        </w:rPr>
        <w:t>Župan</w:t>
      </w:r>
      <w:r>
        <w:t xml:space="preserve"> da na glasovanje sklep o potrditvi lokacijske preveritve za določanje obsega stavbnega</w:t>
      </w:r>
    </w:p>
    <w:p w14:paraId="73E9A690" w14:textId="77777777" w:rsidR="00AA6DF1" w:rsidRDefault="00AA6DF1" w:rsidP="00AA6DF1">
      <w:pPr>
        <w:pStyle w:val="Telobesedila"/>
        <w:kinsoku w:val="0"/>
        <w:overflowPunct w:val="0"/>
      </w:pPr>
      <w:r>
        <w:t>zemljišča pri posamični poselitvi na delu EUP VG197.</w:t>
      </w:r>
    </w:p>
    <w:p w14:paraId="65A7CD62" w14:textId="77777777" w:rsidR="00AA6DF1" w:rsidRDefault="00AA6DF1" w:rsidP="00AA6DF1">
      <w:pPr>
        <w:pStyle w:val="Telobesedila"/>
        <w:kinsoku w:val="0"/>
        <w:overflowPunct w:val="0"/>
      </w:pPr>
    </w:p>
    <w:p w14:paraId="717F182B" w14:textId="77777777" w:rsidR="00AA6DF1" w:rsidRPr="00AA6DF1" w:rsidRDefault="00AA6DF1" w:rsidP="00AA6DF1">
      <w:pPr>
        <w:pStyle w:val="Brezrazmikov"/>
        <w:rPr>
          <w:b/>
          <w:bCs/>
          <w:u w:val="single"/>
        </w:rPr>
      </w:pPr>
      <w:r w:rsidRPr="00AA6DF1">
        <w:rPr>
          <w:b/>
          <w:bCs/>
          <w:u w:val="single"/>
        </w:rPr>
        <w:t>Rezultat glasovanja:</w:t>
      </w:r>
    </w:p>
    <w:p w14:paraId="33CF1538" w14:textId="77777777" w:rsidR="00AA6DF1" w:rsidRDefault="00AA6DF1" w:rsidP="00AA6DF1">
      <w:pPr>
        <w:pStyle w:val="Brezrazmikov"/>
      </w:pPr>
      <w:r>
        <w:t>NAVZOČI: 15</w:t>
      </w:r>
    </w:p>
    <w:p w14:paraId="2A6DD8E4" w14:textId="77777777" w:rsidR="00AA6DF1" w:rsidRDefault="00AA6DF1" w:rsidP="00AA6DF1">
      <w:pPr>
        <w:pStyle w:val="Brezrazmikov"/>
      </w:pPr>
      <w:r>
        <w:t>ZA: 15</w:t>
      </w:r>
    </w:p>
    <w:p w14:paraId="53266A9C" w14:textId="77777777" w:rsidR="00AA6DF1" w:rsidRDefault="00AA6DF1" w:rsidP="00AA6DF1">
      <w:pPr>
        <w:pStyle w:val="Brezrazmikov"/>
      </w:pPr>
      <w:r>
        <w:t>PROTI: 0</w:t>
      </w:r>
    </w:p>
    <w:p w14:paraId="03D4BCF7" w14:textId="77777777" w:rsidR="00AA6DF1" w:rsidRDefault="00AA6DF1" w:rsidP="00AA6DF1">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AA6DF1" w14:paraId="1A7FF6DD" w14:textId="77777777" w:rsidTr="00736252">
        <w:tblPrEx>
          <w:tblCellMar>
            <w:top w:w="0" w:type="dxa"/>
            <w:left w:w="0" w:type="dxa"/>
            <w:bottom w:w="0" w:type="dxa"/>
            <w:right w:w="0" w:type="dxa"/>
          </w:tblCellMar>
        </w:tblPrEx>
        <w:trPr>
          <w:trHeight w:val="206"/>
        </w:trPr>
        <w:tc>
          <w:tcPr>
            <w:tcW w:w="1980" w:type="dxa"/>
          </w:tcPr>
          <w:p w14:paraId="1361FE7D" w14:textId="77777777" w:rsidR="00AA6DF1" w:rsidRDefault="00AA6DF1" w:rsidP="00AA6DF1">
            <w:pPr>
              <w:pStyle w:val="Brezrazmikov"/>
              <w:rPr>
                <w:rFonts w:ascii="Times New Roman" w:hAnsi="Times New Roman" w:cs="Times New Roman"/>
                <w:sz w:val="14"/>
                <w:szCs w:val="14"/>
              </w:rPr>
            </w:pPr>
          </w:p>
        </w:tc>
        <w:tc>
          <w:tcPr>
            <w:tcW w:w="722" w:type="dxa"/>
          </w:tcPr>
          <w:p w14:paraId="316CC213" w14:textId="77777777" w:rsidR="00AA6DF1" w:rsidRDefault="00AA6DF1" w:rsidP="00AA6DF1">
            <w:pPr>
              <w:pStyle w:val="Brezrazmikov"/>
              <w:jc w:val="center"/>
              <w:rPr>
                <w:sz w:val="18"/>
                <w:szCs w:val="18"/>
              </w:rPr>
            </w:pPr>
            <w:r>
              <w:rPr>
                <w:sz w:val="18"/>
                <w:szCs w:val="18"/>
              </w:rPr>
              <w:t>ZA</w:t>
            </w:r>
          </w:p>
        </w:tc>
        <w:tc>
          <w:tcPr>
            <w:tcW w:w="910" w:type="dxa"/>
          </w:tcPr>
          <w:p w14:paraId="345E2360" w14:textId="77777777" w:rsidR="00AA6DF1" w:rsidRDefault="00AA6DF1" w:rsidP="00AA6DF1">
            <w:pPr>
              <w:pStyle w:val="Brezrazmikov"/>
              <w:jc w:val="center"/>
              <w:rPr>
                <w:sz w:val="18"/>
                <w:szCs w:val="18"/>
              </w:rPr>
            </w:pPr>
            <w:r>
              <w:rPr>
                <w:sz w:val="18"/>
                <w:szCs w:val="18"/>
              </w:rPr>
              <w:t>PROTI</w:t>
            </w:r>
          </w:p>
        </w:tc>
      </w:tr>
      <w:tr w:rsidR="00AA6DF1" w14:paraId="4E9C3D99" w14:textId="77777777" w:rsidTr="00736252">
        <w:tblPrEx>
          <w:tblCellMar>
            <w:top w:w="0" w:type="dxa"/>
            <w:left w:w="0" w:type="dxa"/>
            <w:bottom w:w="0" w:type="dxa"/>
            <w:right w:w="0" w:type="dxa"/>
          </w:tblCellMar>
        </w:tblPrEx>
        <w:trPr>
          <w:trHeight w:val="206"/>
        </w:trPr>
        <w:tc>
          <w:tcPr>
            <w:tcW w:w="1980" w:type="dxa"/>
          </w:tcPr>
          <w:p w14:paraId="3A2E3FB9" w14:textId="77777777" w:rsidR="00AA6DF1" w:rsidRDefault="00AA6DF1" w:rsidP="00AA6DF1">
            <w:pPr>
              <w:pStyle w:val="Brezrazmikov"/>
              <w:rPr>
                <w:sz w:val="18"/>
                <w:szCs w:val="18"/>
              </w:rPr>
            </w:pPr>
            <w:r>
              <w:rPr>
                <w:sz w:val="18"/>
                <w:szCs w:val="18"/>
              </w:rPr>
              <w:t>Urban Martinuč</w:t>
            </w:r>
          </w:p>
        </w:tc>
        <w:tc>
          <w:tcPr>
            <w:tcW w:w="722" w:type="dxa"/>
          </w:tcPr>
          <w:p w14:paraId="1B4F61F8" w14:textId="77777777" w:rsidR="00AA6DF1" w:rsidRDefault="00AA6DF1" w:rsidP="00AA6DF1">
            <w:pPr>
              <w:pStyle w:val="Brezrazmikov"/>
              <w:jc w:val="center"/>
              <w:rPr>
                <w:sz w:val="18"/>
                <w:szCs w:val="18"/>
              </w:rPr>
            </w:pPr>
            <w:r>
              <w:rPr>
                <w:sz w:val="18"/>
                <w:szCs w:val="18"/>
              </w:rPr>
              <w:t>X</w:t>
            </w:r>
          </w:p>
        </w:tc>
        <w:tc>
          <w:tcPr>
            <w:tcW w:w="910" w:type="dxa"/>
          </w:tcPr>
          <w:p w14:paraId="4F6E1EB1" w14:textId="77777777" w:rsidR="00AA6DF1" w:rsidRDefault="00AA6DF1" w:rsidP="00AA6DF1">
            <w:pPr>
              <w:pStyle w:val="Brezrazmikov"/>
              <w:jc w:val="center"/>
              <w:rPr>
                <w:rFonts w:ascii="Times New Roman" w:hAnsi="Times New Roman" w:cs="Times New Roman"/>
                <w:sz w:val="14"/>
                <w:szCs w:val="14"/>
              </w:rPr>
            </w:pPr>
          </w:p>
        </w:tc>
      </w:tr>
      <w:tr w:rsidR="00AA6DF1" w14:paraId="71022605" w14:textId="77777777" w:rsidTr="00736252">
        <w:tblPrEx>
          <w:tblCellMar>
            <w:top w:w="0" w:type="dxa"/>
            <w:left w:w="0" w:type="dxa"/>
            <w:bottom w:w="0" w:type="dxa"/>
            <w:right w:w="0" w:type="dxa"/>
          </w:tblCellMar>
        </w:tblPrEx>
        <w:trPr>
          <w:trHeight w:val="206"/>
        </w:trPr>
        <w:tc>
          <w:tcPr>
            <w:tcW w:w="1980" w:type="dxa"/>
          </w:tcPr>
          <w:p w14:paraId="5AF3F37E" w14:textId="77777777" w:rsidR="00AA6DF1" w:rsidRDefault="00AA6DF1" w:rsidP="00AA6DF1">
            <w:pPr>
              <w:pStyle w:val="Brezrazmikov"/>
              <w:rPr>
                <w:sz w:val="18"/>
                <w:szCs w:val="18"/>
              </w:rPr>
            </w:pPr>
            <w:r>
              <w:rPr>
                <w:sz w:val="18"/>
                <w:szCs w:val="18"/>
              </w:rPr>
              <w:t>Andraž Furlan</w:t>
            </w:r>
          </w:p>
        </w:tc>
        <w:tc>
          <w:tcPr>
            <w:tcW w:w="722" w:type="dxa"/>
          </w:tcPr>
          <w:p w14:paraId="5BD10B9A" w14:textId="77777777" w:rsidR="00AA6DF1" w:rsidRDefault="00AA6DF1" w:rsidP="00AA6DF1">
            <w:pPr>
              <w:pStyle w:val="Brezrazmikov"/>
              <w:jc w:val="center"/>
              <w:rPr>
                <w:sz w:val="18"/>
                <w:szCs w:val="18"/>
              </w:rPr>
            </w:pPr>
            <w:r>
              <w:rPr>
                <w:sz w:val="18"/>
                <w:szCs w:val="18"/>
              </w:rPr>
              <w:t>X</w:t>
            </w:r>
          </w:p>
        </w:tc>
        <w:tc>
          <w:tcPr>
            <w:tcW w:w="910" w:type="dxa"/>
          </w:tcPr>
          <w:p w14:paraId="7DB7032F" w14:textId="77777777" w:rsidR="00AA6DF1" w:rsidRDefault="00AA6DF1" w:rsidP="00AA6DF1">
            <w:pPr>
              <w:pStyle w:val="Brezrazmikov"/>
              <w:jc w:val="center"/>
              <w:rPr>
                <w:rFonts w:ascii="Times New Roman" w:hAnsi="Times New Roman" w:cs="Times New Roman"/>
                <w:sz w:val="14"/>
                <w:szCs w:val="14"/>
              </w:rPr>
            </w:pPr>
          </w:p>
        </w:tc>
      </w:tr>
      <w:tr w:rsidR="00AA6DF1" w14:paraId="103C8614" w14:textId="77777777" w:rsidTr="00736252">
        <w:tblPrEx>
          <w:tblCellMar>
            <w:top w:w="0" w:type="dxa"/>
            <w:left w:w="0" w:type="dxa"/>
            <w:bottom w:w="0" w:type="dxa"/>
            <w:right w:w="0" w:type="dxa"/>
          </w:tblCellMar>
        </w:tblPrEx>
        <w:trPr>
          <w:trHeight w:val="206"/>
        </w:trPr>
        <w:tc>
          <w:tcPr>
            <w:tcW w:w="1980" w:type="dxa"/>
          </w:tcPr>
          <w:p w14:paraId="7A798912" w14:textId="77777777" w:rsidR="00AA6DF1" w:rsidRDefault="00AA6DF1" w:rsidP="00AA6DF1">
            <w:pPr>
              <w:pStyle w:val="Brezrazmikov"/>
              <w:rPr>
                <w:sz w:val="18"/>
                <w:szCs w:val="18"/>
              </w:rPr>
            </w:pPr>
            <w:r>
              <w:rPr>
                <w:sz w:val="18"/>
                <w:szCs w:val="18"/>
              </w:rPr>
              <w:t>Tanja Zorn Stepančič</w:t>
            </w:r>
          </w:p>
        </w:tc>
        <w:tc>
          <w:tcPr>
            <w:tcW w:w="722" w:type="dxa"/>
          </w:tcPr>
          <w:p w14:paraId="238C701A" w14:textId="77777777" w:rsidR="00AA6DF1" w:rsidRDefault="00AA6DF1" w:rsidP="00AA6DF1">
            <w:pPr>
              <w:pStyle w:val="Brezrazmikov"/>
              <w:jc w:val="center"/>
              <w:rPr>
                <w:sz w:val="18"/>
                <w:szCs w:val="18"/>
              </w:rPr>
            </w:pPr>
            <w:r>
              <w:rPr>
                <w:sz w:val="18"/>
                <w:szCs w:val="18"/>
              </w:rPr>
              <w:t>X</w:t>
            </w:r>
          </w:p>
        </w:tc>
        <w:tc>
          <w:tcPr>
            <w:tcW w:w="910" w:type="dxa"/>
          </w:tcPr>
          <w:p w14:paraId="5DB552F6" w14:textId="77777777" w:rsidR="00AA6DF1" w:rsidRDefault="00AA6DF1" w:rsidP="00AA6DF1">
            <w:pPr>
              <w:pStyle w:val="Brezrazmikov"/>
              <w:jc w:val="center"/>
              <w:rPr>
                <w:rFonts w:ascii="Times New Roman" w:hAnsi="Times New Roman" w:cs="Times New Roman"/>
                <w:sz w:val="14"/>
                <w:szCs w:val="14"/>
              </w:rPr>
            </w:pPr>
          </w:p>
        </w:tc>
      </w:tr>
      <w:tr w:rsidR="00AA6DF1" w14:paraId="21B28CB2" w14:textId="77777777" w:rsidTr="00736252">
        <w:tblPrEx>
          <w:tblCellMar>
            <w:top w:w="0" w:type="dxa"/>
            <w:left w:w="0" w:type="dxa"/>
            <w:bottom w:w="0" w:type="dxa"/>
            <w:right w:w="0" w:type="dxa"/>
          </w:tblCellMar>
        </w:tblPrEx>
        <w:trPr>
          <w:trHeight w:val="206"/>
        </w:trPr>
        <w:tc>
          <w:tcPr>
            <w:tcW w:w="1980" w:type="dxa"/>
          </w:tcPr>
          <w:p w14:paraId="7CF07784" w14:textId="77777777" w:rsidR="00AA6DF1" w:rsidRDefault="00AA6DF1" w:rsidP="00AA6DF1">
            <w:pPr>
              <w:pStyle w:val="Brezrazmikov"/>
              <w:rPr>
                <w:sz w:val="18"/>
                <w:szCs w:val="18"/>
              </w:rPr>
            </w:pPr>
            <w:r>
              <w:rPr>
                <w:sz w:val="18"/>
                <w:szCs w:val="18"/>
              </w:rPr>
              <w:t>Stanka Abramič</w:t>
            </w:r>
          </w:p>
        </w:tc>
        <w:tc>
          <w:tcPr>
            <w:tcW w:w="722" w:type="dxa"/>
          </w:tcPr>
          <w:p w14:paraId="30260362" w14:textId="77777777" w:rsidR="00AA6DF1" w:rsidRDefault="00AA6DF1" w:rsidP="00AA6DF1">
            <w:pPr>
              <w:pStyle w:val="Brezrazmikov"/>
              <w:jc w:val="center"/>
              <w:rPr>
                <w:sz w:val="18"/>
                <w:szCs w:val="18"/>
              </w:rPr>
            </w:pPr>
            <w:r>
              <w:rPr>
                <w:sz w:val="18"/>
                <w:szCs w:val="18"/>
              </w:rPr>
              <w:t>X</w:t>
            </w:r>
          </w:p>
        </w:tc>
        <w:tc>
          <w:tcPr>
            <w:tcW w:w="910" w:type="dxa"/>
          </w:tcPr>
          <w:p w14:paraId="3D5C86F7" w14:textId="77777777" w:rsidR="00AA6DF1" w:rsidRDefault="00AA6DF1" w:rsidP="00AA6DF1">
            <w:pPr>
              <w:pStyle w:val="Brezrazmikov"/>
              <w:jc w:val="center"/>
              <w:rPr>
                <w:rFonts w:ascii="Times New Roman" w:hAnsi="Times New Roman" w:cs="Times New Roman"/>
                <w:sz w:val="14"/>
                <w:szCs w:val="14"/>
              </w:rPr>
            </w:pPr>
          </w:p>
        </w:tc>
      </w:tr>
      <w:tr w:rsidR="00AA6DF1" w14:paraId="47EC9D6E" w14:textId="77777777" w:rsidTr="00736252">
        <w:tblPrEx>
          <w:tblCellMar>
            <w:top w:w="0" w:type="dxa"/>
            <w:left w:w="0" w:type="dxa"/>
            <w:bottom w:w="0" w:type="dxa"/>
            <w:right w:w="0" w:type="dxa"/>
          </w:tblCellMar>
        </w:tblPrEx>
        <w:trPr>
          <w:trHeight w:val="206"/>
        </w:trPr>
        <w:tc>
          <w:tcPr>
            <w:tcW w:w="1980" w:type="dxa"/>
          </w:tcPr>
          <w:p w14:paraId="59CC4FC5" w14:textId="77777777" w:rsidR="00AA6DF1" w:rsidRDefault="00AA6DF1" w:rsidP="00AA6DF1">
            <w:pPr>
              <w:pStyle w:val="Brezrazmikov"/>
              <w:rPr>
                <w:sz w:val="18"/>
                <w:szCs w:val="18"/>
              </w:rPr>
            </w:pPr>
            <w:r>
              <w:rPr>
                <w:sz w:val="18"/>
                <w:szCs w:val="18"/>
              </w:rPr>
              <w:t>Alan Rijavec</w:t>
            </w:r>
          </w:p>
        </w:tc>
        <w:tc>
          <w:tcPr>
            <w:tcW w:w="722" w:type="dxa"/>
          </w:tcPr>
          <w:p w14:paraId="0E1D20DF" w14:textId="77777777" w:rsidR="00AA6DF1" w:rsidRDefault="00AA6DF1" w:rsidP="00AA6DF1">
            <w:pPr>
              <w:pStyle w:val="Brezrazmikov"/>
              <w:jc w:val="center"/>
              <w:rPr>
                <w:sz w:val="18"/>
                <w:szCs w:val="18"/>
              </w:rPr>
            </w:pPr>
            <w:r>
              <w:rPr>
                <w:sz w:val="18"/>
                <w:szCs w:val="18"/>
              </w:rPr>
              <w:t>X</w:t>
            </w:r>
          </w:p>
        </w:tc>
        <w:tc>
          <w:tcPr>
            <w:tcW w:w="910" w:type="dxa"/>
          </w:tcPr>
          <w:p w14:paraId="0E82B87F" w14:textId="77777777" w:rsidR="00AA6DF1" w:rsidRDefault="00AA6DF1" w:rsidP="00AA6DF1">
            <w:pPr>
              <w:pStyle w:val="Brezrazmikov"/>
              <w:jc w:val="center"/>
              <w:rPr>
                <w:rFonts w:ascii="Times New Roman" w:hAnsi="Times New Roman" w:cs="Times New Roman"/>
                <w:sz w:val="14"/>
                <w:szCs w:val="14"/>
              </w:rPr>
            </w:pPr>
          </w:p>
        </w:tc>
      </w:tr>
      <w:tr w:rsidR="00AA6DF1" w14:paraId="664B3236" w14:textId="77777777" w:rsidTr="00736252">
        <w:tblPrEx>
          <w:tblCellMar>
            <w:top w:w="0" w:type="dxa"/>
            <w:left w:w="0" w:type="dxa"/>
            <w:bottom w:w="0" w:type="dxa"/>
            <w:right w:w="0" w:type="dxa"/>
          </w:tblCellMar>
        </w:tblPrEx>
        <w:trPr>
          <w:trHeight w:val="206"/>
        </w:trPr>
        <w:tc>
          <w:tcPr>
            <w:tcW w:w="1980" w:type="dxa"/>
          </w:tcPr>
          <w:p w14:paraId="5B604EC4" w14:textId="77777777" w:rsidR="00AA6DF1" w:rsidRDefault="00AA6DF1" w:rsidP="00AA6DF1">
            <w:pPr>
              <w:pStyle w:val="Brezrazmikov"/>
              <w:rPr>
                <w:sz w:val="18"/>
                <w:szCs w:val="18"/>
              </w:rPr>
            </w:pPr>
            <w:r>
              <w:rPr>
                <w:sz w:val="18"/>
                <w:szCs w:val="18"/>
              </w:rPr>
              <w:t>Tamara Rusjan</w:t>
            </w:r>
          </w:p>
        </w:tc>
        <w:tc>
          <w:tcPr>
            <w:tcW w:w="722" w:type="dxa"/>
          </w:tcPr>
          <w:p w14:paraId="18BA8BD3" w14:textId="77777777" w:rsidR="00AA6DF1" w:rsidRDefault="00AA6DF1" w:rsidP="00AA6DF1">
            <w:pPr>
              <w:pStyle w:val="Brezrazmikov"/>
              <w:jc w:val="center"/>
              <w:rPr>
                <w:sz w:val="18"/>
                <w:szCs w:val="18"/>
              </w:rPr>
            </w:pPr>
            <w:r>
              <w:rPr>
                <w:sz w:val="18"/>
                <w:szCs w:val="18"/>
              </w:rPr>
              <w:t>X</w:t>
            </w:r>
          </w:p>
        </w:tc>
        <w:tc>
          <w:tcPr>
            <w:tcW w:w="910" w:type="dxa"/>
          </w:tcPr>
          <w:p w14:paraId="4792D03B" w14:textId="77777777" w:rsidR="00AA6DF1" w:rsidRDefault="00AA6DF1" w:rsidP="00AA6DF1">
            <w:pPr>
              <w:pStyle w:val="Brezrazmikov"/>
              <w:jc w:val="center"/>
              <w:rPr>
                <w:rFonts w:ascii="Times New Roman" w:hAnsi="Times New Roman" w:cs="Times New Roman"/>
                <w:sz w:val="14"/>
                <w:szCs w:val="14"/>
              </w:rPr>
            </w:pPr>
          </w:p>
        </w:tc>
      </w:tr>
      <w:tr w:rsidR="00AA6DF1" w14:paraId="127EA9AE" w14:textId="77777777" w:rsidTr="00736252">
        <w:tblPrEx>
          <w:tblCellMar>
            <w:top w:w="0" w:type="dxa"/>
            <w:left w:w="0" w:type="dxa"/>
            <w:bottom w:w="0" w:type="dxa"/>
            <w:right w:w="0" w:type="dxa"/>
          </w:tblCellMar>
        </w:tblPrEx>
        <w:trPr>
          <w:trHeight w:val="206"/>
        </w:trPr>
        <w:tc>
          <w:tcPr>
            <w:tcW w:w="1980" w:type="dxa"/>
          </w:tcPr>
          <w:p w14:paraId="6DD22618" w14:textId="77777777" w:rsidR="00AA6DF1" w:rsidRDefault="00AA6DF1" w:rsidP="00AA6DF1">
            <w:pPr>
              <w:pStyle w:val="Brezrazmikov"/>
              <w:rPr>
                <w:sz w:val="18"/>
                <w:szCs w:val="18"/>
              </w:rPr>
            </w:pPr>
            <w:r>
              <w:rPr>
                <w:sz w:val="18"/>
                <w:szCs w:val="18"/>
              </w:rPr>
              <w:t>Vinko Jarc</w:t>
            </w:r>
          </w:p>
        </w:tc>
        <w:tc>
          <w:tcPr>
            <w:tcW w:w="722" w:type="dxa"/>
          </w:tcPr>
          <w:p w14:paraId="320C56D0" w14:textId="77777777" w:rsidR="00AA6DF1" w:rsidRDefault="00AA6DF1" w:rsidP="00AA6DF1">
            <w:pPr>
              <w:pStyle w:val="Brezrazmikov"/>
              <w:jc w:val="center"/>
              <w:rPr>
                <w:sz w:val="18"/>
                <w:szCs w:val="18"/>
              </w:rPr>
            </w:pPr>
            <w:r>
              <w:rPr>
                <w:sz w:val="18"/>
                <w:szCs w:val="18"/>
              </w:rPr>
              <w:t>X</w:t>
            </w:r>
          </w:p>
        </w:tc>
        <w:tc>
          <w:tcPr>
            <w:tcW w:w="910" w:type="dxa"/>
          </w:tcPr>
          <w:p w14:paraId="1E6B3937" w14:textId="77777777" w:rsidR="00AA6DF1" w:rsidRDefault="00AA6DF1" w:rsidP="00AA6DF1">
            <w:pPr>
              <w:pStyle w:val="Brezrazmikov"/>
              <w:jc w:val="center"/>
              <w:rPr>
                <w:rFonts w:ascii="Times New Roman" w:hAnsi="Times New Roman" w:cs="Times New Roman"/>
                <w:sz w:val="14"/>
                <w:szCs w:val="14"/>
              </w:rPr>
            </w:pPr>
          </w:p>
        </w:tc>
      </w:tr>
      <w:tr w:rsidR="00AA6DF1" w14:paraId="4CD77415" w14:textId="77777777" w:rsidTr="00736252">
        <w:tblPrEx>
          <w:tblCellMar>
            <w:top w:w="0" w:type="dxa"/>
            <w:left w:w="0" w:type="dxa"/>
            <w:bottom w:w="0" w:type="dxa"/>
            <w:right w:w="0" w:type="dxa"/>
          </w:tblCellMar>
        </w:tblPrEx>
        <w:trPr>
          <w:trHeight w:val="206"/>
        </w:trPr>
        <w:tc>
          <w:tcPr>
            <w:tcW w:w="1980" w:type="dxa"/>
          </w:tcPr>
          <w:p w14:paraId="2040429E" w14:textId="77777777" w:rsidR="00AA6DF1" w:rsidRDefault="00AA6DF1" w:rsidP="00AA6DF1">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5C486909" w14:textId="77777777" w:rsidR="00AA6DF1" w:rsidRDefault="00AA6DF1" w:rsidP="00AA6DF1">
            <w:pPr>
              <w:pStyle w:val="Brezrazmikov"/>
              <w:jc w:val="center"/>
              <w:rPr>
                <w:sz w:val="18"/>
                <w:szCs w:val="18"/>
              </w:rPr>
            </w:pPr>
            <w:r>
              <w:rPr>
                <w:sz w:val="18"/>
                <w:szCs w:val="18"/>
              </w:rPr>
              <w:t>X</w:t>
            </w:r>
          </w:p>
        </w:tc>
        <w:tc>
          <w:tcPr>
            <w:tcW w:w="910" w:type="dxa"/>
          </w:tcPr>
          <w:p w14:paraId="60F25C9A" w14:textId="77777777" w:rsidR="00AA6DF1" w:rsidRDefault="00AA6DF1" w:rsidP="00AA6DF1">
            <w:pPr>
              <w:pStyle w:val="Brezrazmikov"/>
              <w:jc w:val="center"/>
              <w:rPr>
                <w:rFonts w:ascii="Times New Roman" w:hAnsi="Times New Roman" w:cs="Times New Roman"/>
                <w:sz w:val="14"/>
                <w:szCs w:val="14"/>
              </w:rPr>
            </w:pPr>
          </w:p>
        </w:tc>
      </w:tr>
      <w:tr w:rsidR="00AA6DF1" w14:paraId="0D6BD0C8" w14:textId="77777777" w:rsidTr="00736252">
        <w:tblPrEx>
          <w:tblCellMar>
            <w:top w:w="0" w:type="dxa"/>
            <w:left w:w="0" w:type="dxa"/>
            <w:bottom w:w="0" w:type="dxa"/>
            <w:right w:w="0" w:type="dxa"/>
          </w:tblCellMar>
        </w:tblPrEx>
        <w:trPr>
          <w:trHeight w:val="206"/>
        </w:trPr>
        <w:tc>
          <w:tcPr>
            <w:tcW w:w="1980" w:type="dxa"/>
          </w:tcPr>
          <w:p w14:paraId="008D384D" w14:textId="77777777" w:rsidR="00AA6DF1" w:rsidRDefault="00AA6DF1" w:rsidP="00AA6DF1">
            <w:pPr>
              <w:pStyle w:val="Brezrazmikov"/>
              <w:rPr>
                <w:sz w:val="18"/>
                <w:szCs w:val="18"/>
              </w:rPr>
            </w:pPr>
            <w:r>
              <w:rPr>
                <w:sz w:val="18"/>
                <w:szCs w:val="18"/>
              </w:rPr>
              <w:t>Marko Švara</w:t>
            </w:r>
          </w:p>
        </w:tc>
        <w:tc>
          <w:tcPr>
            <w:tcW w:w="722" w:type="dxa"/>
          </w:tcPr>
          <w:p w14:paraId="44B5A050" w14:textId="77777777" w:rsidR="00AA6DF1" w:rsidRDefault="00AA6DF1" w:rsidP="00AA6DF1">
            <w:pPr>
              <w:pStyle w:val="Brezrazmikov"/>
              <w:jc w:val="center"/>
              <w:rPr>
                <w:sz w:val="18"/>
                <w:szCs w:val="18"/>
              </w:rPr>
            </w:pPr>
            <w:r>
              <w:rPr>
                <w:sz w:val="18"/>
                <w:szCs w:val="18"/>
              </w:rPr>
              <w:t>X</w:t>
            </w:r>
          </w:p>
        </w:tc>
        <w:tc>
          <w:tcPr>
            <w:tcW w:w="910" w:type="dxa"/>
          </w:tcPr>
          <w:p w14:paraId="06D3FBB4" w14:textId="77777777" w:rsidR="00AA6DF1" w:rsidRDefault="00AA6DF1" w:rsidP="00AA6DF1">
            <w:pPr>
              <w:pStyle w:val="Brezrazmikov"/>
              <w:jc w:val="center"/>
              <w:rPr>
                <w:rFonts w:ascii="Times New Roman" w:hAnsi="Times New Roman" w:cs="Times New Roman"/>
                <w:sz w:val="14"/>
                <w:szCs w:val="14"/>
              </w:rPr>
            </w:pPr>
          </w:p>
        </w:tc>
      </w:tr>
      <w:tr w:rsidR="00AA6DF1" w14:paraId="609F7E33" w14:textId="77777777" w:rsidTr="00736252">
        <w:tblPrEx>
          <w:tblCellMar>
            <w:top w:w="0" w:type="dxa"/>
            <w:left w:w="0" w:type="dxa"/>
            <w:bottom w:w="0" w:type="dxa"/>
            <w:right w:w="0" w:type="dxa"/>
          </w:tblCellMar>
        </w:tblPrEx>
        <w:trPr>
          <w:trHeight w:val="206"/>
        </w:trPr>
        <w:tc>
          <w:tcPr>
            <w:tcW w:w="1980" w:type="dxa"/>
          </w:tcPr>
          <w:p w14:paraId="7C353875" w14:textId="77777777" w:rsidR="00AA6DF1" w:rsidRDefault="00AA6DF1" w:rsidP="00AA6DF1">
            <w:pPr>
              <w:pStyle w:val="Brezrazmikov"/>
              <w:rPr>
                <w:sz w:val="18"/>
                <w:szCs w:val="18"/>
              </w:rPr>
            </w:pPr>
            <w:r>
              <w:rPr>
                <w:sz w:val="18"/>
                <w:szCs w:val="18"/>
              </w:rPr>
              <w:t>Marko Furlan</w:t>
            </w:r>
          </w:p>
        </w:tc>
        <w:tc>
          <w:tcPr>
            <w:tcW w:w="722" w:type="dxa"/>
          </w:tcPr>
          <w:p w14:paraId="20C3DC5D" w14:textId="77777777" w:rsidR="00AA6DF1" w:rsidRDefault="00AA6DF1" w:rsidP="00AA6DF1">
            <w:pPr>
              <w:pStyle w:val="Brezrazmikov"/>
              <w:jc w:val="center"/>
              <w:rPr>
                <w:sz w:val="18"/>
                <w:szCs w:val="18"/>
              </w:rPr>
            </w:pPr>
            <w:r>
              <w:rPr>
                <w:sz w:val="18"/>
                <w:szCs w:val="18"/>
              </w:rPr>
              <w:t>X</w:t>
            </w:r>
          </w:p>
        </w:tc>
        <w:tc>
          <w:tcPr>
            <w:tcW w:w="910" w:type="dxa"/>
          </w:tcPr>
          <w:p w14:paraId="14E99901" w14:textId="77777777" w:rsidR="00AA6DF1" w:rsidRDefault="00AA6DF1" w:rsidP="00AA6DF1">
            <w:pPr>
              <w:pStyle w:val="Brezrazmikov"/>
              <w:jc w:val="center"/>
              <w:rPr>
                <w:rFonts w:ascii="Times New Roman" w:hAnsi="Times New Roman" w:cs="Times New Roman"/>
                <w:sz w:val="14"/>
                <w:szCs w:val="14"/>
              </w:rPr>
            </w:pPr>
          </w:p>
        </w:tc>
      </w:tr>
      <w:tr w:rsidR="00AA6DF1" w14:paraId="6542C3DE" w14:textId="77777777" w:rsidTr="00736252">
        <w:tblPrEx>
          <w:tblCellMar>
            <w:top w:w="0" w:type="dxa"/>
            <w:left w:w="0" w:type="dxa"/>
            <w:bottom w:w="0" w:type="dxa"/>
            <w:right w:w="0" w:type="dxa"/>
          </w:tblCellMar>
        </w:tblPrEx>
        <w:trPr>
          <w:trHeight w:val="206"/>
        </w:trPr>
        <w:tc>
          <w:tcPr>
            <w:tcW w:w="1980" w:type="dxa"/>
          </w:tcPr>
          <w:p w14:paraId="61B94544" w14:textId="77777777" w:rsidR="00AA6DF1" w:rsidRDefault="00AA6DF1" w:rsidP="00AA6DF1">
            <w:pPr>
              <w:pStyle w:val="Brezrazmikov"/>
              <w:rPr>
                <w:sz w:val="18"/>
                <w:szCs w:val="18"/>
              </w:rPr>
            </w:pPr>
            <w:r>
              <w:rPr>
                <w:sz w:val="18"/>
                <w:szCs w:val="18"/>
              </w:rPr>
              <w:t>Aleš Furlan</w:t>
            </w:r>
          </w:p>
        </w:tc>
        <w:tc>
          <w:tcPr>
            <w:tcW w:w="722" w:type="dxa"/>
          </w:tcPr>
          <w:p w14:paraId="1BA31A45" w14:textId="77777777" w:rsidR="00AA6DF1" w:rsidRDefault="00AA6DF1" w:rsidP="00AA6DF1">
            <w:pPr>
              <w:pStyle w:val="Brezrazmikov"/>
              <w:jc w:val="center"/>
              <w:rPr>
                <w:sz w:val="18"/>
                <w:szCs w:val="18"/>
              </w:rPr>
            </w:pPr>
            <w:r>
              <w:rPr>
                <w:sz w:val="18"/>
                <w:szCs w:val="18"/>
              </w:rPr>
              <w:t>X</w:t>
            </w:r>
          </w:p>
        </w:tc>
        <w:tc>
          <w:tcPr>
            <w:tcW w:w="910" w:type="dxa"/>
          </w:tcPr>
          <w:p w14:paraId="5B33975D" w14:textId="77777777" w:rsidR="00AA6DF1" w:rsidRDefault="00AA6DF1" w:rsidP="00AA6DF1">
            <w:pPr>
              <w:pStyle w:val="Brezrazmikov"/>
              <w:jc w:val="center"/>
              <w:rPr>
                <w:rFonts w:ascii="Times New Roman" w:hAnsi="Times New Roman" w:cs="Times New Roman"/>
                <w:sz w:val="14"/>
                <w:szCs w:val="14"/>
              </w:rPr>
            </w:pPr>
          </w:p>
        </w:tc>
      </w:tr>
      <w:tr w:rsidR="00AA6DF1" w14:paraId="4BF7E632" w14:textId="77777777" w:rsidTr="00736252">
        <w:tblPrEx>
          <w:tblCellMar>
            <w:top w:w="0" w:type="dxa"/>
            <w:left w:w="0" w:type="dxa"/>
            <w:bottom w:w="0" w:type="dxa"/>
            <w:right w:w="0" w:type="dxa"/>
          </w:tblCellMar>
        </w:tblPrEx>
        <w:trPr>
          <w:trHeight w:val="206"/>
        </w:trPr>
        <w:tc>
          <w:tcPr>
            <w:tcW w:w="1980" w:type="dxa"/>
          </w:tcPr>
          <w:p w14:paraId="4D6109DE" w14:textId="77777777" w:rsidR="00AA6DF1" w:rsidRDefault="00AA6DF1" w:rsidP="00AA6DF1">
            <w:pPr>
              <w:pStyle w:val="Brezrazmikov"/>
              <w:rPr>
                <w:sz w:val="18"/>
                <w:szCs w:val="18"/>
              </w:rPr>
            </w:pPr>
            <w:r>
              <w:rPr>
                <w:sz w:val="18"/>
                <w:szCs w:val="18"/>
              </w:rPr>
              <w:t>Nedeljko Gregorič</w:t>
            </w:r>
          </w:p>
        </w:tc>
        <w:tc>
          <w:tcPr>
            <w:tcW w:w="722" w:type="dxa"/>
          </w:tcPr>
          <w:p w14:paraId="1EC46AE8" w14:textId="77777777" w:rsidR="00AA6DF1" w:rsidRDefault="00AA6DF1" w:rsidP="00AA6DF1">
            <w:pPr>
              <w:pStyle w:val="Brezrazmikov"/>
              <w:jc w:val="center"/>
              <w:rPr>
                <w:sz w:val="18"/>
                <w:szCs w:val="18"/>
              </w:rPr>
            </w:pPr>
            <w:r>
              <w:rPr>
                <w:sz w:val="18"/>
                <w:szCs w:val="18"/>
              </w:rPr>
              <w:t>X</w:t>
            </w:r>
          </w:p>
        </w:tc>
        <w:tc>
          <w:tcPr>
            <w:tcW w:w="910" w:type="dxa"/>
          </w:tcPr>
          <w:p w14:paraId="70461747" w14:textId="77777777" w:rsidR="00AA6DF1" w:rsidRDefault="00AA6DF1" w:rsidP="00AA6DF1">
            <w:pPr>
              <w:pStyle w:val="Brezrazmikov"/>
              <w:jc w:val="center"/>
              <w:rPr>
                <w:rFonts w:ascii="Times New Roman" w:hAnsi="Times New Roman" w:cs="Times New Roman"/>
                <w:sz w:val="14"/>
                <w:szCs w:val="14"/>
              </w:rPr>
            </w:pPr>
          </w:p>
        </w:tc>
      </w:tr>
      <w:tr w:rsidR="00AA6DF1" w14:paraId="22CDAD22" w14:textId="77777777" w:rsidTr="00736252">
        <w:tblPrEx>
          <w:tblCellMar>
            <w:top w:w="0" w:type="dxa"/>
            <w:left w:w="0" w:type="dxa"/>
            <w:bottom w:w="0" w:type="dxa"/>
            <w:right w:w="0" w:type="dxa"/>
          </w:tblCellMar>
        </w:tblPrEx>
        <w:trPr>
          <w:trHeight w:val="206"/>
        </w:trPr>
        <w:tc>
          <w:tcPr>
            <w:tcW w:w="1980" w:type="dxa"/>
          </w:tcPr>
          <w:p w14:paraId="0046D91F" w14:textId="77777777" w:rsidR="00AA6DF1" w:rsidRDefault="00AA6DF1" w:rsidP="00AA6DF1">
            <w:pPr>
              <w:pStyle w:val="Brezrazmikov"/>
              <w:rPr>
                <w:sz w:val="18"/>
                <w:szCs w:val="18"/>
              </w:rPr>
            </w:pPr>
            <w:r>
              <w:rPr>
                <w:sz w:val="18"/>
                <w:szCs w:val="18"/>
              </w:rPr>
              <w:t>Borut Zorn</w:t>
            </w:r>
          </w:p>
        </w:tc>
        <w:tc>
          <w:tcPr>
            <w:tcW w:w="722" w:type="dxa"/>
          </w:tcPr>
          <w:p w14:paraId="39041C48" w14:textId="77777777" w:rsidR="00AA6DF1" w:rsidRDefault="00AA6DF1" w:rsidP="00AA6DF1">
            <w:pPr>
              <w:pStyle w:val="Brezrazmikov"/>
              <w:jc w:val="center"/>
              <w:rPr>
                <w:sz w:val="18"/>
                <w:szCs w:val="18"/>
              </w:rPr>
            </w:pPr>
            <w:r>
              <w:rPr>
                <w:sz w:val="18"/>
                <w:szCs w:val="18"/>
              </w:rPr>
              <w:t>X</w:t>
            </w:r>
          </w:p>
        </w:tc>
        <w:tc>
          <w:tcPr>
            <w:tcW w:w="910" w:type="dxa"/>
          </w:tcPr>
          <w:p w14:paraId="6DBDBB77" w14:textId="77777777" w:rsidR="00AA6DF1" w:rsidRDefault="00AA6DF1" w:rsidP="00AA6DF1">
            <w:pPr>
              <w:pStyle w:val="Brezrazmikov"/>
              <w:jc w:val="center"/>
              <w:rPr>
                <w:rFonts w:ascii="Times New Roman" w:hAnsi="Times New Roman" w:cs="Times New Roman"/>
                <w:sz w:val="14"/>
                <w:szCs w:val="14"/>
              </w:rPr>
            </w:pPr>
          </w:p>
        </w:tc>
      </w:tr>
      <w:tr w:rsidR="00AA6DF1" w14:paraId="7454B28F" w14:textId="77777777" w:rsidTr="00736252">
        <w:tblPrEx>
          <w:tblCellMar>
            <w:top w:w="0" w:type="dxa"/>
            <w:left w:w="0" w:type="dxa"/>
            <w:bottom w:w="0" w:type="dxa"/>
            <w:right w:w="0" w:type="dxa"/>
          </w:tblCellMar>
        </w:tblPrEx>
        <w:trPr>
          <w:trHeight w:val="206"/>
        </w:trPr>
        <w:tc>
          <w:tcPr>
            <w:tcW w:w="1980" w:type="dxa"/>
          </w:tcPr>
          <w:p w14:paraId="4777B037" w14:textId="77777777" w:rsidR="00AA6DF1" w:rsidRDefault="00AA6DF1" w:rsidP="00AA6DF1">
            <w:pPr>
              <w:pStyle w:val="Brezrazmikov"/>
              <w:rPr>
                <w:sz w:val="18"/>
                <w:szCs w:val="18"/>
              </w:rPr>
            </w:pPr>
            <w:r>
              <w:rPr>
                <w:sz w:val="18"/>
                <w:szCs w:val="18"/>
              </w:rPr>
              <w:t>Benjamina Mikuž</w:t>
            </w:r>
          </w:p>
        </w:tc>
        <w:tc>
          <w:tcPr>
            <w:tcW w:w="722" w:type="dxa"/>
          </w:tcPr>
          <w:p w14:paraId="55B01707" w14:textId="77777777" w:rsidR="00AA6DF1" w:rsidRDefault="00AA6DF1" w:rsidP="00AA6DF1">
            <w:pPr>
              <w:pStyle w:val="Brezrazmikov"/>
              <w:jc w:val="center"/>
              <w:rPr>
                <w:sz w:val="18"/>
                <w:szCs w:val="18"/>
              </w:rPr>
            </w:pPr>
            <w:r>
              <w:rPr>
                <w:sz w:val="18"/>
                <w:szCs w:val="18"/>
              </w:rPr>
              <w:t>X</w:t>
            </w:r>
          </w:p>
        </w:tc>
        <w:tc>
          <w:tcPr>
            <w:tcW w:w="910" w:type="dxa"/>
          </w:tcPr>
          <w:p w14:paraId="5F705AB5" w14:textId="77777777" w:rsidR="00AA6DF1" w:rsidRDefault="00AA6DF1" w:rsidP="00AA6DF1">
            <w:pPr>
              <w:pStyle w:val="Brezrazmikov"/>
              <w:jc w:val="center"/>
              <w:rPr>
                <w:rFonts w:ascii="Times New Roman" w:hAnsi="Times New Roman" w:cs="Times New Roman"/>
                <w:sz w:val="14"/>
                <w:szCs w:val="14"/>
              </w:rPr>
            </w:pPr>
          </w:p>
        </w:tc>
      </w:tr>
      <w:tr w:rsidR="00AA6DF1" w14:paraId="003614E0" w14:textId="77777777" w:rsidTr="00736252">
        <w:tblPrEx>
          <w:tblCellMar>
            <w:top w:w="0" w:type="dxa"/>
            <w:left w:w="0" w:type="dxa"/>
            <w:bottom w:w="0" w:type="dxa"/>
            <w:right w:w="0" w:type="dxa"/>
          </w:tblCellMar>
        </w:tblPrEx>
        <w:trPr>
          <w:trHeight w:val="206"/>
        </w:trPr>
        <w:tc>
          <w:tcPr>
            <w:tcW w:w="1980" w:type="dxa"/>
          </w:tcPr>
          <w:p w14:paraId="70530BDC" w14:textId="77777777" w:rsidR="00AA6DF1" w:rsidRDefault="00AA6DF1" w:rsidP="00AA6DF1">
            <w:pPr>
              <w:pStyle w:val="Brezrazmikov"/>
              <w:rPr>
                <w:sz w:val="18"/>
                <w:szCs w:val="18"/>
              </w:rPr>
            </w:pPr>
            <w:r>
              <w:rPr>
                <w:sz w:val="18"/>
                <w:szCs w:val="18"/>
              </w:rPr>
              <w:t>Ava Rajh</w:t>
            </w:r>
          </w:p>
        </w:tc>
        <w:tc>
          <w:tcPr>
            <w:tcW w:w="722" w:type="dxa"/>
          </w:tcPr>
          <w:p w14:paraId="3CFAF720" w14:textId="77777777" w:rsidR="00AA6DF1" w:rsidRDefault="00AA6DF1" w:rsidP="00AA6DF1">
            <w:pPr>
              <w:pStyle w:val="Brezrazmikov"/>
              <w:jc w:val="center"/>
              <w:rPr>
                <w:sz w:val="18"/>
                <w:szCs w:val="18"/>
              </w:rPr>
            </w:pPr>
            <w:r>
              <w:rPr>
                <w:sz w:val="18"/>
                <w:szCs w:val="18"/>
              </w:rPr>
              <w:t>X</w:t>
            </w:r>
          </w:p>
        </w:tc>
        <w:tc>
          <w:tcPr>
            <w:tcW w:w="910" w:type="dxa"/>
          </w:tcPr>
          <w:p w14:paraId="02E75860" w14:textId="77777777" w:rsidR="00AA6DF1" w:rsidRDefault="00AA6DF1" w:rsidP="00AA6DF1">
            <w:pPr>
              <w:pStyle w:val="Brezrazmikov"/>
              <w:jc w:val="center"/>
              <w:rPr>
                <w:rFonts w:ascii="Times New Roman" w:hAnsi="Times New Roman" w:cs="Times New Roman"/>
                <w:sz w:val="14"/>
                <w:szCs w:val="14"/>
              </w:rPr>
            </w:pPr>
          </w:p>
        </w:tc>
      </w:tr>
    </w:tbl>
    <w:p w14:paraId="35CB791E" w14:textId="77777777" w:rsidR="00AA6DF1" w:rsidRDefault="00AA6DF1" w:rsidP="00AA6DF1">
      <w:pPr>
        <w:pStyle w:val="Brezrazmikov"/>
        <w:rPr>
          <w:i/>
          <w:iCs/>
        </w:rPr>
      </w:pPr>
      <w:r>
        <w:rPr>
          <w:i/>
          <w:iCs/>
        </w:rPr>
        <w:t>Sklep je sprejet.</w:t>
      </w:r>
    </w:p>
    <w:p w14:paraId="0EAB400F" w14:textId="77777777" w:rsidR="00AA6DF1" w:rsidRDefault="00AA6DF1" w:rsidP="00EC1D5E">
      <w:pPr>
        <w:pStyle w:val="Brezrazmikov"/>
        <w:jc w:val="both"/>
      </w:pPr>
    </w:p>
    <w:p w14:paraId="22BE2D38" w14:textId="77777777" w:rsidR="00EC1D5E" w:rsidRPr="00EC1D5E" w:rsidRDefault="00EC1D5E" w:rsidP="00EC1D5E">
      <w:pPr>
        <w:pStyle w:val="Brezrazmikov"/>
        <w:jc w:val="both"/>
      </w:pPr>
    </w:p>
    <w:p w14:paraId="0DBCFFBF" w14:textId="67FFF68C" w:rsidR="007839C8" w:rsidRDefault="00EC1D5E" w:rsidP="00EC1D5E">
      <w:pPr>
        <w:pStyle w:val="Brezrazmikov"/>
        <w:jc w:val="both"/>
      </w:pPr>
      <w:r w:rsidRPr="00EC1D5E">
        <w:rPr>
          <w:b/>
          <w:bCs/>
          <w:u w:val="single"/>
        </w:rPr>
        <w:t xml:space="preserve">K 10) </w:t>
      </w:r>
      <w:bookmarkStart w:id="9" w:name="_Hlk198024090"/>
      <w:r w:rsidR="007839C8" w:rsidRPr="00EC1D5E">
        <w:rPr>
          <w:b/>
          <w:bCs/>
          <w:u w:val="single"/>
        </w:rPr>
        <w:t>Letni program športa v Občini Renče-Vogrsko v letu 2025</w:t>
      </w:r>
      <w:r>
        <w:t>.</w:t>
      </w:r>
      <w:r w:rsidR="007839C8" w:rsidRPr="00EC1D5E">
        <w:t xml:space="preserve"> </w:t>
      </w:r>
    </w:p>
    <w:bookmarkEnd w:id="9"/>
    <w:p w14:paraId="1F883DF3" w14:textId="77777777" w:rsidR="00AA6DF1" w:rsidRDefault="00AA6DF1" w:rsidP="00EC1D5E">
      <w:pPr>
        <w:pStyle w:val="Brezrazmikov"/>
        <w:jc w:val="both"/>
      </w:pPr>
    </w:p>
    <w:p w14:paraId="20E5A510" w14:textId="42BA7966" w:rsidR="00AA6DF1" w:rsidRDefault="00AA6DF1" w:rsidP="00EC1D5E">
      <w:pPr>
        <w:pStyle w:val="Brezrazmikov"/>
        <w:jc w:val="both"/>
      </w:pPr>
      <w:r>
        <w:rPr>
          <w:u w:val="single"/>
        </w:rPr>
        <w:t>Župan</w:t>
      </w:r>
      <w:r w:rsidRPr="00AA6DF1">
        <w:t xml:space="preserve"> </w:t>
      </w:r>
      <w:r>
        <w:t>preide na</w:t>
      </w:r>
      <w:r>
        <w:t xml:space="preserve"> deseto točko dnevnega reda, ki obravnava </w:t>
      </w:r>
      <w:r w:rsidRPr="00AA6DF1">
        <w:t>Letni program športa v Občini Renče-Vogrsko v letu 2025.</w:t>
      </w:r>
      <w:r>
        <w:t xml:space="preserve"> Besedo preda poročevalki, Vladki Gal </w:t>
      </w:r>
      <w:proofErr w:type="spellStart"/>
      <w:r>
        <w:t>Janeš</w:t>
      </w:r>
      <w:proofErr w:type="spellEnd"/>
      <w:r>
        <w:t>.</w:t>
      </w:r>
    </w:p>
    <w:p w14:paraId="78D2769E" w14:textId="77777777" w:rsidR="00AA6DF1" w:rsidRDefault="00AA6DF1" w:rsidP="00EC1D5E">
      <w:pPr>
        <w:pStyle w:val="Brezrazmikov"/>
        <w:jc w:val="both"/>
      </w:pPr>
    </w:p>
    <w:p w14:paraId="31592681" w14:textId="53CE103F" w:rsidR="00AA6DF1" w:rsidRDefault="00AA6DF1" w:rsidP="00EC1D5E">
      <w:pPr>
        <w:pStyle w:val="Brezrazmikov"/>
        <w:jc w:val="both"/>
      </w:pPr>
      <w:r w:rsidRPr="00AA6DF1">
        <w:rPr>
          <w:u w:val="single"/>
        </w:rPr>
        <w:t xml:space="preserve">Vladka Gal </w:t>
      </w:r>
      <w:proofErr w:type="spellStart"/>
      <w:r w:rsidRPr="00AA6DF1">
        <w:rPr>
          <w:u w:val="single"/>
        </w:rPr>
        <w:t>Janeš</w:t>
      </w:r>
      <w:proofErr w:type="spellEnd"/>
      <w:r w:rsidRPr="00AA6DF1">
        <w:t xml:space="preserve"> </w:t>
      </w:r>
      <w:r>
        <w:t xml:space="preserve">povzame, da gre za vsakoletni dokument, ki ga je potrebno sprejeti pred objavo razpisa. Določijo se programi, ki jih občina sofinancira in sredstva, ki so namenjena sofinanciranju. Letos je za področje razpisov na področju družbenih dejavnosti namenjenih 72.500 evrov. Društva se lahko prijavijo na tiste programe, ki jih izvajajo. Doda še, da je program športa obravnaval Sosvet za šport, kjer je vseh sedem članov podalo soglasje k LPŠ. </w:t>
      </w:r>
    </w:p>
    <w:p w14:paraId="1E4B7517" w14:textId="77777777" w:rsidR="00AA6DF1" w:rsidRDefault="00AA6DF1" w:rsidP="00EC1D5E">
      <w:pPr>
        <w:pStyle w:val="Brezrazmikov"/>
        <w:jc w:val="both"/>
      </w:pPr>
    </w:p>
    <w:p w14:paraId="23D3D541" w14:textId="77E38444" w:rsidR="00AA6DF1" w:rsidRDefault="00AA6DF1" w:rsidP="00EC1D5E">
      <w:pPr>
        <w:pStyle w:val="Brezrazmikov"/>
        <w:jc w:val="both"/>
      </w:pPr>
      <w:r>
        <w:rPr>
          <w:u w:val="single"/>
        </w:rPr>
        <w:t>Župan</w:t>
      </w:r>
      <w:r w:rsidRPr="00AA6DF1">
        <w:t xml:space="preserve"> </w:t>
      </w:r>
      <w:r>
        <w:t>pove, a je gradivo obravnaval tudi Odbor za družbene dejavnosti, zato preda besedo še predsedniku Marku Švari.</w:t>
      </w:r>
    </w:p>
    <w:p w14:paraId="77434783" w14:textId="77777777" w:rsidR="00AA6DF1" w:rsidRDefault="00AA6DF1" w:rsidP="00EC1D5E">
      <w:pPr>
        <w:pStyle w:val="Brezrazmikov"/>
        <w:jc w:val="both"/>
      </w:pPr>
    </w:p>
    <w:p w14:paraId="143B0FBD" w14:textId="31BB2FE2" w:rsidR="00AA6DF1" w:rsidRDefault="00AA6DF1" w:rsidP="00EC1D5E">
      <w:pPr>
        <w:pStyle w:val="Brezrazmikov"/>
        <w:jc w:val="both"/>
      </w:pPr>
      <w:r>
        <w:rPr>
          <w:u w:val="single"/>
        </w:rPr>
        <w:t>Marko Švara</w:t>
      </w:r>
      <w:r w:rsidRPr="00AA6DF1">
        <w:t xml:space="preserve"> </w:t>
      </w:r>
      <w:r>
        <w:t xml:space="preserve"> povzame, da ni bistvenih sprememb s prejšnjimi leti. Odbor je bil soglasen, da je Letni program športa primere</w:t>
      </w:r>
      <w:r w:rsidR="006B6C99">
        <w:t xml:space="preserve">n za nadaljnjo obravnavo. </w:t>
      </w:r>
    </w:p>
    <w:p w14:paraId="122063CE" w14:textId="77777777" w:rsidR="006B6C99" w:rsidRDefault="006B6C99" w:rsidP="00EC1D5E">
      <w:pPr>
        <w:pStyle w:val="Brezrazmikov"/>
        <w:jc w:val="both"/>
      </w:pPr>
    </w:p>
    <w:p w14:paraId="747F23D3" w14:textId="60A0A3D2" w:rsidR="006B6C99" w:rsidRPr="006B6C99" w:rsidRDefault="006B6C99" w:rsidP="00EC1D5E">
      <w:pPr>
        <w:pStyle w:val="Brezrazmikov"/>
        <w:jc w:val="both"/>
      </w:pPr>
      <w:r>
        <w:rPr>
          <w:u w:val="single"/>
        </w:rPr>
        <w:t>Župan</w:t>
      </w:r>
      <w:r w:rsidRPr="006B6C99">
        <w:t xml:space="preserve"> odpre razpravo. Razprave ni. </w:t>
      </w:r>
    </w:p>
    <w:p w14:paraId="29B9AFEA" w14:textId="77777777" w:rsidR="00AA6DF1" w:rsidRDefault="00AA6DF1" w:rsidP="00EC1D5E">
      <w:pPr>
        <w:pStyle w:val="Brezrazmikov"/>
        <w:jc w:val="both"/>
      </w:pPr>
    </w:p>
    <w:p w14:paraId="5C803B1C" w14:textId="77777777" w:rsidR="006B6C99" w:rsidRPr="006B6C99" w:rsidRDefault="006B6C99" w:rsidP="006B6C99">
      <w:pPr>
        <w:pStyle w:val="Brezrazmikov"/>
        <w:rPr>
          <w:b/>
          <w:bCs/>
          <w:u w:val="single"/>
        </w:rPr>
      </w:pPr>
      <w:r w:rsidRPr="006B6C99">
        <w:rPr>
          <w:b/>
          <w:bCs/>
          <w:u w:val="single"/>
        </w:rPr>
        <w:t>Rezultat glasovanja:</w:t>
      </w:r>
    </w:p>
    <w:p w14:paraId="3E689370" w14:textId="77777777" w:rsidR="006B6C99" w:rsidRDefault="006B6C99" w:rsidP="006B6C99">
      <w:pPr>
        <w:pStyle w:val="Brezrazmikov"/>
      </w:pPr>
      <w:r>
        <w:t>NAVZOČI: 15</w:t>
      </w:r>
    </w:p>
    <w:p w14:paraId="4CED099A" w14:textId="77777777" w:rsidR="006B6C99" w:rsidRDefault="006B6C99" w:rsidP="006B6C99">
      <w:pPr>
        <w:pStyle w:val="Brezrazmikov"/>
      </w:pPr>
      <w:r>
        <w:lastRenderedPageBreak/>
        <w:t>ZA: 15</w:t>
      </w:r>
    </w:p>
    <w:p w14:paraId="3C963196" w14:textId="77777777" w:rsidR="006B6C99" w:rsidRDefault="006B6C99" w:rsidP="006B6C99">
      <w:pPr>
        <w:pStyle w:val="Brezrazmikov"/>
      </w:pPr>
      <w:r>
        <w:t>PROTI: 0</w:t>
      </w:r>
    </w:p>
    <w:p w14:paraId="68F91CC2" w14:textId="77777777" w:rsidR="006B6C99" w:rsidRDefault="006B6C99" w:rsidP="006B6C99">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6B6C99" w14:paraId="48EE66A9" w14:textId="77777777" w:rsidTr="00736252">
        <w:tblPrEx>
          <w:tblCellMar>
            <w:top w:w="0" w:type="dxa"/>
            <w:left w:w="0" w:type="dxa"/>
            <w:bottom w:w="0" w:type="dxa"/>
            <w:right w:w="0" w:type="dxa"/>
          </w:tblCellMar>
        </w:tblPrEx>
        <w:trPr>
          <w:trHeight w:val="206"/>
        </w:trPr>
        <w:tc>
          <w:tcPr>
            <w:tcW w:w="1980" w:type="dxa"/>
          </w:tcPr>
          <w:p w14:paraId="37D13371" w14:textId="77777777" w:rsidR="006B6C99" w:rsidRDefault="006B6C99" w:rsidP="00736252">
            <w:pPr>
              <w:pStyle w:val="Brezrazmikov"/>
              <w:rPr>
                <w:rFonts w:ascii="Times New Roman" w:hAnsi="Times New Roman" w:cs="Times New Roman"/>
                <w:sz w:val="14"/>
                <w:szCs w:val="14"/>
              </w:rPr>
            </w:pPr>
          </w:p>
        </w:tc>
        <w:tc>
          <w:tcPr>
            <w:tcW w:w="722" w:type="dxa"/>
          </w:tcPr>
          <w:p w14:paraId="6FAF3E47" w14:textId="77777777" w:rsidR="006B6C99" w:rsidRDefault="006B6C99" w:rsidP="00736252">
            <w:pPr>
              <w:pStyle w:val="Brezrazmikov"/>
              <w:jc w:val="center"/>
              <w:rPr>
                <w:sz w:val="18"/>
                <w:szCs w:val="18"/>
              </w:rPr>
            </w:pPr>
            <w:r>
              <w:rPr>
                <w:sz w:val="18"/>
                <w:szCs w:val="18"/>
              </w:rPr>
              <w:t>ZA</w:t>
            </w:r>
          </w:p>
        </w:tc>
        <w:tc>
          <w:tcPr>
            <w:tcW w:w="910" w:type="dxa"/>
          </w:tcPr>
          <w:p w14:paraId="30F52DE5" w14:textId="77777777" w:rsidR="006B6C99" w:rsidRDefault="006B6C99" w:rsidP="00736252">
            <w:pPr>
              <w:pStyle w:val="Brezrazmikov"/>
              <w:jc w:val="center"/>
              <w:rPr>
                <w:sz w:val="18"/>
                <w:szCs w:val="18"/>
              </w:rPr>
            </w:pPr>
            <w:r>
              <w:rPr>
                <w:sz w:val="18"/>
                <w:szCs w:val="18"/>
              </w:rPr>
              <w:t>PROTI</w:t>
            </w:r>
          </w:p>
        </w:tc>
      </w:tr>
      <w:tr w:rsidR="006B6C99" w14:paraId="40E66887" w14:textId="77777777" w:rsidTr="00736252">
        <w:tblPrEx>
          <w:tblCellMar>
            <w:top w:w="0" w:type="dxa"/>
            <w:left w:w="0" w:type="dxa"/>
            <w:bottom w:w="0" w:type="dxa"/>
            <w:right w:w="0" w:type="dxa"/>
          </w:tblCellMar>
        </w:tblPrEx>
        <w:trPr>
          <w:trHeight w:val="206"/>
        </w:trPr>
        <w:tc>
          <w:tcPr>
            <w:tcW w:w="1980" w:type="dxa"/>
          </w:tcPr>
          <w:p w14:paraId="7CE52B45" w14:textId="77777777" w:rsidR="006B6C99" w:rsidRDefault="006B6C99" w:rsidP="00736252">
            <w:pPr>
              <w:pStyle w:val="Brezrazmikov"/>
              <w:rPr>
                <w:sz w:val="18"/>
                <w:szCs w:val="18"/>
              </w:rPr>
            </w:pPr>
            <w:r>
              <w:rPr>
                <w:sz w:val="18"/>
                <w:szCs w:val="18"/>
              </w:rPr>
              <w:t>Urban Martinuč</w:t>
            </w:r>
          </w:p>
        </w:tc>
        <w:tc>
          <w:tcPr>
            <w:tcW w:w="722" w:type="dxa"/>
          </w:tcPr>
          <w:p w14:paraId="7EB9FA03" w14:textId="77777777" w:rsidR="006B6C99" w:rsidRDefault="006B6C99" w:rsidP="00736252">
            <w:pPr>
              <w:pStyle w:val="Brezrazmikov"/>
              <w:jc w:val="center"/>
              <w:rPr>
                <w:sz w:val="18"/>
                <w:szCs w:val="18"/>
              </w:rPr>
            </w:pPr>
            <w:r>
              <w:rPr>
                <w:sz w:val="18"/>
                <w:szCs w:val="18"/>
              </w:rPr>
              <w:t>X</w:t>
            </w:r>
          </w:p>
        </w:tc>
        <w:tc>
          <w:tcPr>
            <w:tcW w:w="910" w:type="dxa"/>
          </w:tcPr>
          <w:p w14:paraId="3FB94059" w14:textId="77777777" w:rsidR="006B6C99" w:rsidRDefault="006B6C99" w:rsidP="00736252">
            <w:pPr>
              <w:pStyle w:val="Brezrazmikov"/>
              <w:jc w:val="center"/>
              <w:rPr>
                <w:rFonts w:ascii="Times New Roman" w:hAnsi="Times New Roman" w:cs="Times New Roman"/>
                <w:sz w:val="14"/>
                <w:szCs w:val="14"/>
              </w:rPr>
            </w:pPr>
          </w:p>
        </w:tc>
      </w:tr>
      <w:tr w:rsidR="006B6C99" w14:paraId="6B01C6FB" w14:textId="77777777" w:rsidTr="00736252">
        <w:tblPrEx>
          <w:tblCellMar>
            <w:top w:w="0" w:type="dxa"/>
            <w:left w:w="0" w:type="dxa"/>
            <w:bottom w:w="0" w:type="dxa"/>
            <w:right w:w="0" w:type="dxa"/>
          </w:tblCellMar>
        </w:tblPrEx>
        <w:trPr>
          <w:trHeight w:val="206"/>
        </w:trPr>
        <w:tc>
          <w:tcPr>
            <w:tcW w:w="1980" w:type="dxa"/>
          </w:tcPr>
          <w:p w14:paraId="6244E6D8" w14:textId="77777777" w:rsidR="006B6C99" w:rsidRDefault="006B6C99" w:rsidP="00736252">
            <w:pPr>
              <w:pStyle w:val="Brezrazmikov"/>
              <w:rPr>
                <w:sz w:val="18"/>
                <w:szCs w:val="18"/>
              </w:rPr>
            </w:pPr>
            <w:r>
              <w:rPr>
                <w:sz w:val="18"/>
                <w:szCs w:val="18"/>
              </w:rPr>
              <w:t>Andraž Furlan</w:t>
            </w:r>
          </w:p>
        </w:tc>
        <w:tc>
          <w:tcPr>
            <w:tcW w:w="722" w:type="dxa"/>
          </w:tcPr>
          <w:p w14:paraId="0858EA94" w14:textId="77777777" w:rsidR="006B6C99" w:rsidRDefault="006B6C99" w:rsidP="00736252">
            <w:pPr>
              <w:pStyle w:val="Brezrazmikov"/>
              <w:jc w:val="center"/>
              <w:rPr>
                <w:sz w:val="18"/>
                <w:szCs w:val="18"/>
              </w:rPr>
            </w:pPr>
            <w:r>
              <w:rPr>
                <w:sz w:val="18"/>
                <w:szCs w:val="18"/>
              </w:rPr>
              <w:t>X</w:t>
            </w:r>
          </w:p>
        </w:tc>
        <w:tc>
          <w:tcPr>
            <w:tcW w:w="910" w:type="dxa"/>
          </w:tcPr>
          <w:p w14:paraId="562BD7C7" w14:textId="77777777" w:rsidR="006B6C99" w:rsidRDefault="006B6C99" w:rsidP="00736252">
            <w:pPr>
              <w:pStyle w:val="Brezrazmikov"/>
              <w:jc w:val="center"/>
              <w:rPr>
                <w:rFonts w:ascii="Times New Roman" w:hAnsi="Times New Roman" w:cs="Times New Roman"/>
                <w:sz w:val="14"/>
                <w:szCs w:val="14"/>
              </w:rPr>
            </w:pPr>
          </w:p>
        </w:tc>
      </w:tr>
      <w:tr w:rsidR="006B6C99" w14:paraId="4BE4E0B8" w14:textId="77777777" w:rsidTr="00736252">
        <w:tblPrEx>
          <w:tblCellMar>
            <w:top w:w="0" w:type="dxa"/>
            <w:left w:w="0" w:type="dxa"/>
            <w:bottom w:w="0" w:type="dxa"/>
            <w:right w:w="0" w:type="dxa"/>
          </w:tblCellMar>
        </w:tblPrEx>
        <w:trPr>
          <w:trHeight w:val="206"/>
        </w:trPr>
        <w:tc>
          <w:tcPr>
            <w:tcW w:w="1980" w:type="dxa"/>
          </w:tcPr>
          <w:p w14:paraId="3E3B7548" w14:textId="77777777" w:rsidR="006B6C99" w:rsidRDefault="006B6C99" w:rsidP="00736252">
            <w:pPr>
              <w:pStyle w:val="Brezrazmikov"/>
              <w:rPr>
                <w:sz w:val="18"/>
                <w:szCs w:val="18"/>
              </w:rPr>
            </w:pPr>
            <w:r>
              <w:rPr>
                <w:sz w:val="18"/>
                <w:szCs w:val="18"/>
              </w:rPr>
              <w:t>Tanja Zorn Stepančič</w:t>
            </w:r>
          </w:p>
        </w:tc>
        <w:tc>
          <w:tcPr>
            <w:tcW w:w="722" w:type="dxa"/>
          </w:tcPr>
          <w:p w14:paraId="0A0F2CCB" w14:textId="77777777" w:rsidR="006B6C99" w:rsidRDefault="006B6C99" w:rsidP="00736252">
            <w:pPr>
              <w:pStyle w:val="Brezrazmikov"/>
              <w:jc w:val="center"/>
              <w:rPr>
                <w:sz w:val="18"/>
                <w:szCs w:val="18"/>
              </w:rPr>
            </w:pPr>
            <w:r>
              <w:rPr>
                <w:sz w:val="18"/>
                <w:szCs w:val="18"/>
              </w:rPr>
              <w:t>X</w:t>
            </w:r>
          </w:p>
        </w:tc>
        <w:tc>
          <w:tcPr>
            <w:tcW w:w="910" w:type="dxa"/>
          </w:tcPr>
          <w:p w14:paraId="03360EDD" w14:textId="77777777" w:rsidR="006B6C99" w:rsidRDefault="006B6C99" w:rsidP="00736252">
            <w:pPr>
              <w:pStyle w:val="Brezrazmikov"/>
              <w:jc w:val="center"/>
              <w:rPr>
                <w:rFonts w:ascii="Times New Roman" w:hAnsi="Times New Roman" w:cs="Times New Roman"/>
                <w:sz w:val="14"/>
                <w:szCs w:val="14"/>
              </w:rPr>
            </w:pPr>
          </w:p>
        </w:tc>
      </w:tr>
      <w:tr w:rsidR="006B6C99" w14:paraId="20B6E1A6" w14:textId="77777777" w:rsidTr="00736252">
        <w:tblPrEx>
          <w:tblCellMar>
            <w:top w:w="0" w:type="dxa"/>
            <w:left w:w="0" w:type="dxa"/>
            <w:bottom w:w="0" w:type="dxa"/>
            <w:right w:w="0" w:type="dxa"/>
          </w:tblCellMar>
        </w:tblPrEx>
        <w:trPr>
          <w:trHeight w:val="206"/>
        </w:trPr>
        <w:tc>
          <w:tcPr>
            <w:tcW w:w="1980" w:type="dxa"/>
          </w:tcPr>
          <w:p w14:paraId="268DC1AC" w14:textId="77777777" w:rsidR="006B6C99" w:rsidRDefault="006B6C99" w:rsidP="00736252">
            <w:pPr>
              <w:pStyle w:val="Brezrazmikov"/>
              <w:rPr>
                <w:sz w:val="18"/>
                <w:szCs w:val="18"/>
              </w:rPr>
            </w:pPr>
            <w:r>
              <w:rPr>
                <w:sz w:val="18"/>
                <w:szCs w:val="18"/>
              </w:rPr>
              <w:t>Stanka Abramič</w:t>
            </w:r>
          </w:p>
        </w:tc>
        <w:tc>
          <w:tcPr>
            <w:tcW w:w="722" w:type="dxa"/>
          </w:tcPr>
          <w:p w14:paraId="274BB143" w14:textId="77777777" w:rsidR="006B6C99" w:rsidRDefault="006B6C99" w:rsidP="00736252">
            <w:pPr>
              <w:pStyle w:val="Brezrazmikov"/>
              <w:jc w:val="center"/>
              <w:rPr>
                <w:sz w:val="18"/>
                <w:szCs w:val="18"/>
              </w:rPr>
            </w:pPr>
            <w:r>
              <w:rPr>
                <w:sz w:val="18"/>
                <w:szCs w:val="18"/>
              </w:rPr>
              <w:t>X</w:t>
            </w:r>
          </w:p>
        </w:tc>
        <w:tc>
          <w:tcPr>
            <w:tcW w:w="910" w:type="dxa"/>
          </w:tcPr>
          <w:p w14:paraId="1DDC1FA6" w14:textId="77777777" w:rsidR="006B6C99" w:rsidRDefault="006B6C99" w:rsidP="00736252">
            <w:pPr>
              <w:pStyle w:val="Brezrazmikov"/>
              <w:jc w:val="center"/>
              <w:rPr>
                <w:rFonts w:ascii="Times New Roman" w:hAnsi="Times New Roman" w:cs="Times New Roman"/>
                <w:sz w:val="14"/>
                <w:szCs w:val="14"/>
              </w:rPr>
            </w:pPr>
          </w:p>
        </w:tc>
      </w:tr>
      <w:tr w:rsidR="006B6C99" w14:paraId="241E1C7C" w14:textId="77777777" w:rsidTr="00736252">
        <w:tblPrEx>
          <w:tblCellMar>
            <w:top w:w="0" w:type="dxa"/>
            <w:left w:w="0" w:type="dxa"/>
            <w:bottom w:w="0" w:type="dxa"/>
            <w:right w:w="0" w:type="dxa"/>
          </w:tblCellMar>
        </w:tblPrEx>
        <w:trPr>
          <w:trHeight w:val="206"/>
        </w:trPr>
        <w:tc>
          <w:tcPr>
            <w:tcW w:w="1980" w:type="dxa"/>
          </w:tcPr>
          <w:p w14:paraId="22FB5594" w14:textId="77777777" w:rsidR="006B6C99" w:rsidRDefault="006B6C99" w:rsidP="00736252">
            <w:pPr>
              <w:pStyle w:val="Brezrazmikov"/>
              <w:rPr>
                <w:sz w:val="18"/>
                <w:szCs w:val="18"/>
              </w:rPr>
            </w:pPr>
            <w:r>
              <w:rPr>
                <w:sz w:val="18"/>
                <w:szCs w:val="18"/>
              </w:rPr>
              <w:t>Alan Rijavec</w:t>
            </w:r>
          </w:p>
        </w:tc>
        <w:tc>
          <w:tcPr>
            <w:tcW w:w="722" w:type="dxa"/>
          </w:tcPr>
          <w:p w14:paraId="1F0ED20E" w14:textId="77777777" w:rsidR="006B6C99" w:rsidRDefault="006B6C99" w:rsidP="00736252">
            <w:pPr>
              <w:pStyle w:val="Brezrazmikov"/>
              <w:jc w:val="center"/>
              <w:rPr>
                <w:sz w:val="18"/>
                <w:szCs w:val="18"/>
              </w:rPr>
            </w:pPr>
            <w:r>
              <w:rPr>
                <w:sz w:val="18"/>
                <w:szCs w:val="18"/>
              </w:rPr>
              <w:t>X</w:t>
            </w:r>
          </w:p>
        </w:tc>
        <w:tc>
          <w:tcPr>
            <w:tcW w:w="910" w:type="dxa"/>
          </w:tcPr>
          <w:p w14:paraId="169D1AE9" w14:textId="77777777" w:rsidR="006B6C99" w:rsidRDefault="006B6C99" w:rsidP="00736252">
            <w:pPr>
              <w:pStyle w:val="Brezrazmikov"/>
              <w:jc w:val="center"/>
              <w:rPr>
                <w:rFonts w:ascii="Times New Roman" w:hAnsi="Times New Roman" w:cs="Times New Roman"/>
                <w:sz w:val="14"/>
                <w:szCs w:val="14"/>
              </w:rPr>
            </w:pPr>
          </w:p>
        </w:tc>
      </w:tr>
      <w:tr w:rsidR="006B6C99" w14:paraId="7666C0E3" w14:textId="77777777" w:rsidTr="00736252">
        <w:tblPrEx>
          <w:tblCellMar>
            <w:top w:w="0" w:type="dxa"/>
            <w:left w:w="0" w:type="dxa"/>
            <w:bottom w:w="0" w:type="dxa"/>
            <w:right w:w="0" w:type="dxa"/>
          </w:tblCellMar>
        </w:tblPrEx>
        <w:trPr>
          <w:trHeight w:val="206"/>
        </w:trPr>
        <w:tc>
          <w:tcPr>
            <w:tcW w:w="1980" w:type="dxa"/>
          </w:tcPr>
          <w:p w14:paraId="32379199" w14:textId="77777777" w:rsidR="006B6C99" w:rsidRDefault="006B6C99" w:rsidP="00736252">
            <w:pPr>
              <w:pStyle w:val="Brezrazmikov"/>
              <w:rPr>
                <w:sz w:val="18"/>
                <w:szCs w:val="18"/>
              </w:rPr>
            </w:pPr>
            <w:r>
              <w:rPr>
                <w:sz w:val="18"/>
                <w:szCs w:val="18"/>
              </w:rPr>
              <w:t>Tamara Rusjan</w:t>
            </w:r>
          </w:p>
        </w:tc>
        <w:tc>
          <w:tcPr>
            <w:tcW w:w="722" w:type="dxa"/>
          </w:tcPr>
          <w:p w14:paraId="18D9582D" w14:textId="77777777" w:rsidR="006B6C99" w:rsidRDefault="006B6C99" w:rsidP="00736252">
            <w:pPr>
              <w:pStyle w:val="Brezrazmikov"/>
              <w:jc w:val="center"/>
              <w:rPr>
                <w:sz w:val="18"/>
                <w:szCs w:val="18"/>
              </w:rPr>
            </w:pPr>
            <w:r>
              <w:rPr>
                <w:sz w:val="18"/>
                <w:szCs w:val="18"/>
              </w:rPr>
              <w:t>X</w:t>
            </w:r>
          </w:p>
        </w:tc>
        <w:tc>
          <w:tcPr>
            <w:tcW w:w="910" w:type="dxa"/>
          </w:tcPr>
          <w:p w14:paraId="651875A9" w14:textId="77777777" w:rsidR="006B6C99" w:rsidRDefault="006B6C99" w:rsidP="00736252">
            <w:pPr>
              <w:pStyle w:val="Brezrazmikov"/>
              <w:jc w:val="center"/>
              <w:rPr>
                <w:rFonts w:ascii="Times New Roman" w:hAnsi="Times New Roman" w:cs="Times New Roman"/>
                <w:sz w:val="14"/>
                <w:szCs w:val="14"/>
              </w:rPr>
            </w:pPr>
          </w:p>
        </w:tc>
      </w:tr>
      <w:tr w:rsidR="006B6C99" w14:paraId="007A9675" w14:textId="77777777" w:rsidTr="00736252">
        <w:tblPrEx>
          <w:tblCellMar>
            <w:top w:w="0" w:type="dxa"/>
            <w:left w:w="0" w:type="dxa"/>
            <w:bottom w:w="0" w:type="dxa"/>
            <w:right w:w="0" w:type="dxa"/>
          </w:tblCellMar>
        </w:tblPrEx>
        <w:trPr>
          <w:trHeight w:val="206"/>
        </w:trPr>
        <w:tc>
          <w:tcPr>
            <w:tcW w:w="1980" w:type="dxa"/>
          </w:tcPr>
          <w:p w14:paraId="5F02C544" w14:textId="77777777" w:rsidR="006B6C99" w:rsidRDefault="006B6C99" w:rsidP="00736252">
            <w:pPr>
              <w:pStyle w:val="Brezrazmikov"/>
              <w:rPr>
                <w:sz w:val="18"/>
                <w:szCs w:val="18"/>
              </w:rPr>
            </w:pPr>
            <w:r>
              <w:rPr>
                <w:sz w:val="18"/>
                <w:szCs w:val="18"/>
              </w:rPr>
              <w:t>Vinko Jarc</w:t>
            </w:r>
          </w:p>
        </w:tc>
        <w:tc>
          <w:tcPr>
            <w:tcW w:w="722" w:type="dxa"/>
          </w:tcPr>
          <w:p w14:paraId="0856A4D6" w14:textId="77777777" w:rsidR="006B6C99" w:rsidRDefault="006B6C99" w:rsidP="00736252">
            <w:pPr>
              <w:pStyle w:val="Brezrazmikov"/>
              <w:jc w:val="center"/>
              <w:rPr>
                <w:sz w:val="18"/>
                <w:szCs w:val="18"/>
              </w:rPr>
            </w:pPr>
            <w:r>
              <w:rPr>
                <w:sz w:val="18"/>
                <w:szCs w:val="18"/>
              </w:rPr>
              <w:t>X</w:t>
            </w:r>
          </w:p>
        </w:tc>
        <w:tc>
          <w:tcPr>
            <w:tcW w:w="910" w:type="dxa"/>
          </w:tcPr>
          <w:p w14:paraId="7EFE6521" w14:textId="77777777" w:rsidR="006B6C99" w:rsidRDefault="006B6C99" w:rsidP="00736252">
            <w:pPr>
              <w:pStyle w:val="Brezrazmikov"/>
              <w:jc w:val="center"/>
              <w:rPr>
                <w:rFonts w:ascii="Times New Roman" w:hAnsi="Times New Roman" w:cs="Times New Roman"/>
                <w:sz w:val="14"/>
                <w:szCs w:val="14"/>
              </w:rPr>
            </w:pPr>
          </w:p>
        </w:tc>
      </w:tr>
      <w:tr w:rsidR="006B6C99" w14:paraId="10F43843" w14:textId="77777777" w:rsidTr="00736252">
        <w:tblPrEx>
          <w:tblCellMar>
            <w:top w:w="0" w:type="dxa"/>
            <w:left w:w="0" w:type="dxa"/>
            <w:bottom w:w="0" w:type="dxa"/>
            <w:right w:w="0" w:type="dxa"/>
          </w:tblCellMar>
        </w:tblPrEx>
        <w:trPr>
          <w:trHeight w:val="206"/>
        </w:trPr>
        <w:tc>
          <w:tcPr>
            <w:tcW w:w="1980" w:type="dxa"/>
          </w:tcPr>
          <w:p w14:paraId="79EAB688" w14:textId="77777777" w:rsidR="006B6C99" w:rsidRDefault="006B6C99" w:rsidP="00736252">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3C6969CE" w14:textId="77777777" w:rsidR="006B6C99" w:rsidRDefault="006B6C99" w:rsidP="00736252">
            <w:pPr>
              <w:pStyle w:val="Brezrazmikov"/>
              <w:jc w:val="center"/>
              <w:rPr>
                <w:sz w:val="18"/>
                <w:szCs w:val="18"/>
              </w:rPr>
            </w:pPr>
            <w:r>
              <w:rPr>
                <w:sz w:val="18"/>
                <w:szCs w:val="18"/>
              </w:rPr>
              <w:t>X</w:t>
            </w:r>
          </w:p>
        </w:tc>
        <w:tc>
          <w:tcPr>
            <w:tcW w:w="910" w:type="dxa"/>
          </w:tcPr>
          <w:p w14:paraId="330CE685" w14:textId="77777777" w:rsidR="006B6C99" w:rsidRDefault="006B6C99" w:rsidP="00736252">
            <w:pPr>
              <w:pStyle w:val="Brezrazmikov"/>
              <w:jc w:val="center"/>
              <w:rPr>
                <w:rFonts w:ascii="Times New Roman" w:hAnsi="Times New Roman" w:cs="Times New Roman"/>
                <w:sz w:val="14"/>
                <w:szCs w:val="14"/>
              </w:rPr>
            </w:pPr>
          </w:p>
        </w:tc>
      </w:tr>
      <w:tr w:rsidR="006B6C99" w14:paraId="0AC91121" w14:textId="77777777" w:rsidTr="00736252">
        <w:tblPrEx>
          <w:tblCellMar>
            <w:top w:w="0" w:type="dxa"/>
            <w:left w:w="0" w:type="dxa"/>
            <w:bottom w:w="0" w:type="dxa"/>
            <w:right w:w="0" w:type="dxa"/>
          </w:tblCellMar>
        </w:tblPrEx>
        <w:trPr>
          <w:trHeight w:val="206"/>
        </w:trPr>
        <w:tc>
          <w:tcPr>
            <w:tcW w:w="1980" w:type="dxa"/>
          </w:tcPr>
          <w:p w14:paraId="041F21CF" w14:textId="77777777" w:rsidR="006B6C99" w:rsidRDefault="006B6C99" w:rsidP="00736252">
            <w:pPr>
              <w:pStyle w:val="Brezrazmikov"/>
              <w:rPr>
                <w:sz w:val="18"/>
                <w:szCs w:val="18"/>
              </w:rPr>
            </w:pPr>
            <w:r>
              <w:rPr>
                <w:sz w:val="18"/>
                <w:szCs w:val="18"/>
              </w:rPr>
              <w:t>Marko Švara</w:t>
            </w:r>
          </w:p>
        </w:tc>
        <w:tc>
          <w:tcPr>
            <w:tcW w:w="722" w:type="dxa"/>
          </w:tcPr>
          <w:p w14:paraId="3960AFE8" w14:textId="77777777" w:rsidR="006B6C99" w:rsidRDefault="006B6C99" w:rsidP="00736252">
            <w:pPr>
              <w:pStyle w:val="Brezrazmikov"/>
              <w:jc w:val="center"/>
              <w:rPr>
                <w:sz w:val="18"/>
                <w:szCs w:val="18"/>
              </w:rPr>
            </w:pPr>
            <w:r>
              <w:rPr>
                <w:sz w:val="18"/>
                <w:szCs w:val="18"/>
              </w:rPr>
              <w:t>X</w:t>
            </w:r>
          </w:p>
        </w:tc>
        <w:tc>
          <w:tcPr>
            <w:tcW w:w="910" w:type="dxa"/>
          </w:tcPr>
          <w:p w14:paraId="4D49297A" w14:textId="77777777" w:rsidR="006B6C99" w:rsidRDefault="006B6C99" w:rsidP="00736252">
            <w:pPr>
              <w:pStyle w:val="Brezrazmikov"/>
              <w:jc w:val="center"/>
              <w:rPr>
                <w:rFonts w:ascii="Times New Roman" w:hAnsi="Times New Roman" w:cs="Times New Roman"/>
                <w:sz w:val="14"/>
                <w:szCs w:val="14"/>
              </w:rPr>
            </w:pPr>
          </w:p>
        </w:tc>
      </w:tr>
      <w:tr w:rsidR="006B6C99" w14:paraId="13848A40" w14:textId="77777777" w:rsidTr="00736252">
        <w:tblPrEx>
          <w:tblCellMar>
            <w:top w:w="0" w:type="dxa"/>
            <w:left w:w="0" w:type="dxa"/>
            <w:bottom w:w="0" w:type="dxa"/>
            <w:right w:w="0" w:type="dxa"/>
          </w:tblCellMar>
        </w:tblPrEx>
        <w:trPr>
          <w:trHeight w:val="206"/>
        </w:trPr>
        <w:tc>
          <w:tcPr>
            <w:tcW w:w="1980" w:type="dxa"/>
          </w:tcPr>
          <w:p w14:paraId="5EA2D05D" w14:textId="77777777" w:rsidR="006B6C99" w:rsidRDefault="006B6C99" w:rsidP="00736252">
            <w:pPr>
              <w:pStyle w:val="Brezrazmikov"/>
              <w:rPr>
                <w:sz w:val="18"/>
                <w:szCs w:val="18"/>
              </w:rPr>
            </w:pPr>
            <w:r>
              <w:rPr>
                <w:sz w:val="18"/>
                <w:szCs w:val="18"/>
              </w:rPr>
              <w:t>Marko Furlan</w:t>
            </w:r>
          </w:p>
        </w:tc>
        <w:tc>
          <w:tcPr>
            <w:tcW w:w="722" w:type="dxa"/>
          </w:tcPr>
          <w:p w14:paraId="27207486" w14:textId="77777777" w:rsidR="006B6C99" w:rsidRDefault="006B6C99" w:rsidP="00736252">
            <w:pPr>
              <w:pStyle w:val="Brezrazmikov"/>
              <w:jc w:val="center"/>
              <w:rPr>
                <w:sz w:val="18"/>
                <w:szCs w:val="18"/>
              </w:rPr>
            </w:pPr>
            <w:r>
              <w:rPr>
                <w:sz w:val="18"/>
                <w:szCs w:val="18"/>
              </w:rPr>
              <w:t>X</w:t>
            </w:r>
          </w:p>
        </w:tc>
        <w:tc>
          <w:tcPr>
            <w:tcW w:w="910" w:type="dxa"/>
          </w:tcPr>
          <w:p w14:paraId="2323125F" w14:textId="77777777" w:rsidR="006B6C99" w:rsidRDefault="006B6C99" w:rsidP="00736252">
            <w:pPr>
              <w:pStyle w:val="Brezrazmikov"/>
              <w:jc w:val="center"/>
              <w:rPr>
                <w:rFonts w:ascii="Times New Roman" w:hAnsi="Times New Roman" w:cs="Times New Roman"/>
                <w:sz w:val="14"/>
                <w:szCs w:val="14"/>
              </w:rPr>
            </w:pPr>
          </w:p>
        </w:tc>
      </w:tr>
      <w:tr w:rsidR="006B6C99" w14:paraId="71074051" w14:textId="77777777" w:rsidTr="00736252">
        <w:tblPrEx>
          <w:tblCellMar>
            <w:top w:w="0" w:type="dxa"/>
            <w:left w:w="0" w:type="dxa"/>
            <w:bottom w:w="0" w:type="dxa"/>
            <w:right w:w="0" w:type="dxa"/>
          </w:tblCellMar>
        </w:tblPrEx>
        <w:trPr>
          <w:trHeight w:val="206"/>
        </w:trPr>
        <w:tc>
          <w:tcPr>
            <w:tcW w:w="1980" w:type="dxa"/>
          </w:tcPr>
          <w:p w14:paraId="5EB87484" w14:textId="77777777" w:rsidR="006B6C99" w:rsidRDefault="006B6C99" w:rsidP="00736252">
            <w:pPr>
              <w:pStyle w:val="Brezrazmikov"/>
              <w:rPr>
                <w:sz w:val="18"/>
                <w:szCs w:val="18"/>
              </w:rPr>
            </w:pPr>
            <w:r>
              <w:rPr>
                <w:sz w:val="18"/>
                <w:szCs w:val="18"/>
              </w:rPr>
              <w:t>Aleš Furlan</w:t>
            </w:r>
          </w:p>
        </w:tc>
        <w:tc>
          <w:tcPr>
            <w:tcW w:w="722" w:type="dxa"/>
          </w:tcPr>
          <w:p w14:paraId="655ADFCA" w14:textId="77777777" w:rsidR="006B6C99" w:rsidRDefault="006B6C99" w:rsidP="00736252">
            <w:pPr>
              <w:pStyle w:val="Brezrazmikov"/>
              <w:jc w:val="center"/>
              <w:rPr>
                <w:sz w:val="18"/>
                <w:szCs w:val="18"/>
              </w:rPr>
            </w:pPr>
            <w:r>
              <w:rPr>
                <w:sz w:val="18"/>
                <w:szCs w:val="18"/>
              </w:rPr>
              <w:t>X</w:t>
            </w:r>
          </w:p>
        </w:tc>
        <w:tc>
          <w:tcPr>
            <w:tcW w:w="910" w:type="dxa"/>
          </w:tcPr>
          <w:p w14:paraId="6A48418A" w14:textId="77777777" w:rsidR="006B6C99" w:rsidRDefault="006B6C99" w:rsidP="00736252">
            <w:pPr>
              <w:pStyle w:val="Brezrazmikov"/>
              <w:jc w:val="center"/>
              <w:rPr>
                <w:rFonts w:ascii="Times New Roman" w:hAnsi="Times New Roman" w:cs="Times New Roman"/>
                <w:sz w:val="14"/>
                <w:szCs w:val="14"/>
              </w:rPr>
            </w:pPr>
          </w:p>
        </w:tc>
      </w:tr>
      <w:tr w:rsidR="006B6C99" w14:paraId="1C43288F" w14:textId="77777777" w:rsidTr="00736252">
        <w:tblPrEx>
          <w:tblCellMar>
            <w:top w:w="0" w:type="dxa"/>
            <w:left w:w="0" w:type="dxa"/>
            <w:bottom w:w="0" w:type="dxa"/>
            <w:right w:w="0" w:type="dxa"/>
          </w:tblCellMar>
        </w:tblPrEx>
        <w:trPr>
          <w:trHeight w:val="206"/>
        </w:trPr>
        <w:tc>
          <w:tcPr>
            <w:tcW w:w="1980" w:type="dxa"/>
          </w:tcPr>
          <w:p w14:paraId="3E3B66ED" w14:textId="77777777" w:rsidR="006B6C99" w:rsidRDefault="006B6C99" w:rsidP="00736252">
            <w:pPr>
              <w:pStyle w:val="Brezrazmikov"/>
              <w:rPr>
                <w:sz w:val="18"/>
                <w:szCs w:val="18"/>
              </w:rPr>
            </w:pPr>
            <w:r>
              <w:rPr>
                <w:sz w:val="18"/>
                <w:szCs w:val="18"/>
              </w:rPr>
              <w:t>Nedeljko Gregorič</w:t>
            </w:r>
          </w:p>
        </w:tc>
        <w:tc>
          <w:tcPr>
            <w:tcW w:w="722" w:type="dxa"/>
          </w:tcPr>
          <w:p w14:paraId="07E8638C" w14:textId="77777777" w:rsidR="006B6C99" w:rsidRDefault="006B6C99" w:rsidP="00736252">
            <w:pPr>
              <w:pStyle w:val="Brezrazmikov"/>
              <w:jc w:val="center"/>
              <w:rPr>
                <w:sz w:val="18"/>
                <w:szCs w:val="18"/>
              </w:rPr>
            </w:pPr>
            <w:r>
              <w:rPr>
                <w:sz w:val="18"/>
                <w:szCs w:val="18"/>
              </w:rPr>
              <w:t>X</w:t>
            </w:r>
          </w:p>
        </w:tc>
        <w:tc>
          <w:tcPr>
            <w:tcW w:w="910" w:type="dxa"/>
          </w:tcPr>
          <w:p w14:paraId="793FB657" w14:textId="77777777" w:rsidR="006B6C99" w:rsidRDefault="006B6C99" w:rsidP="00736252">
            <w:pPr>
              <w:pStyle w:val="Brezrazmikov"/>
              <w:jc w:val="center"/>
              <w:rPr>
                <w:rFonts w:ascii="Times New Roman" w:hAnsi="Times New Roman" w:cs="Times New Roman"/>
                <w:sz w:val="14"/>
                <w:szCs w:val="14"/>
              </w:rPr>
            </w:pPr>
          </w:p>
        </w:tc>
      </w:tr>
      <w:tr w:rsidR="006B6C99" w14:paraId="4720D196" w14:textId="77777777" w:rsidTr="00736252">
        <w:tblPrEx>
          <w:tblCellMar>
            <w:top w:w="0" w:type="dxa"/>
            <w:left w:w="0" w:type="dxa"/>
            <w:bottom w:w="0" w:type="dxa"/>
            <w:right w:w="0" w:type="dxa"/>
          </w:tblCellMar>
        </w:tblPrEx>
        <w:trPr>
          <w:trHeight w:val="206"/>
        </w:trPr>
        <w:tc>
          <w:tcPr>
            <w:tcW w:w="1980" w:type="dxa"/>
          </w:tcPr>
          <w:p w14:paraId="5777C0A7" w14:textId="77777777" w:rsidR="006B6C99" w:rsidRDefault="006B6C99" w:rsidP="00736252">
            <w:pPr>
              <w:pStyle w:val="Brezrazmikov"/>
              <w:rPr>
                <w:sz w:val="18"/>
                <w:szCs w:val="18"/>
              </w:rPr>
            </w:pPr>
            <w:r>
              <w:rPr>
                <w:sz w:val="18"/>
                <w:szCs w:val="18"/>
              </w:rPr>
              <w:t>Borut Zorn</w:t>
            </w:r>
          </w:p>
        </w:tc>
        <w:tc>
          <w:tcPr>
            <w:tcW w:w="722" w:type="dxa"/>
          </w:tcPr>
          <w:p w14:paraId="2826A42E" w14:textId="77777777" w:rsidR="006B6C99" w:rsidRDefault="006B6C99" w:rsidP="00736252">
            <w:pPr>
              <w:pStyle w:val="Brezrazmikov"/>
              <w:jc w:val="center"/>
              <w:rPr>
                <w:sz w:val="18"/>
                <w:szCs w:val="18"/>
              </w:rPr>
            </w:pPr>
            <w:r>
              <w:rPr>
                <w:sz w:val="18"/>
                <w:szCs w:val="18"/>
              </w:rPr>
              <w:t>X</w:t>
            </w:r>
          </w:p>
        </w:tc>
        <w:tc>
          <w:tcPr>
            <w:tcW w:w="910" w:type="dxa"/>
          </w:tcPr>
          <w:p w14:paraId="6D75468F" w14:textId="77777777" w:rsidR="006B6C99" w:rsidRDefault="006B6C99" w:rsidP="00736252">
            <w:pPr>
              <w:pStyle w:val="Brezrazmikov"/>
              <w:jc w:val="center"/>
              <w:rPr>
                <w:rFonts w:ascii="Times New Roman" w:hAnsi="Times New Roman" w:cs="Times New Roman"/>
                <w:sz w:val="14"/>
                <w:szCs w:val="14"/>
              </w:rPr>
            </w:pPr>
          </w:p>
        </w:tc>
      </w:tr>
      <w:tr w:rsidR="006B6C99" w14:paraId="0B1DBCEB" w14:textId="77777777" w:rsidTr="00736252">
        <w:tblPrEx>
          <w:tblCellMar>
            <w:top w:w="0" w:type="dxa"/>
            <w:left w:w="0" w:type="dxa"/>
            <w:bottom w:w="0" w:type="dxa"/>
            <w:right w:w="0" w:type="dxa"/>
          </w:tblCellMar>
        </w:tblPrEx>
        <w:trPr>
          <w:trHeight w:val="206"/>
        </w:trPr>
        <w:tc>
          <w:tcPr>
            <w:tcW w:w="1980" w:type="dxa"/>
          </w:tcPr>
          <w:p w14:paraId="51154839" w14:textId="77777777" w:rsidR="006B6C99" w:rsidRDefault="006B6C99" w:rsidP="00736252">
            <w:pPr>
              <w:pStyle w:val="Brezrazmikov"/>
              <w:rPr>
                <w:sz w:val="18"/>
                <w:szCs w:val="18"/>
              </w:rPr>
            </w:pPr>
            <w:r>
              <w:rPr>
                <w:sz w:val="18"/>
                <w:szCs w:val="18"/>
              </w:rPr>
              <w:t>Benjamina Mikuž</w:t>
            </w:r>
          </w:p>
        </w:tc>
        <w:tc>
          <w:tcPr>
            <w:tcW w:w="722" w:type="dxa"/>
          </w:tcPr>
          <w:p w14:paraId="38809FA7" w14:textId="77777777" w:rsidR="006B6C99" w:rsidRDefault="006B6C99" w:rsidP="00736252">
            <w:pPr>
              <w:pStyle w:val="Brezrazmikov"/>
              <w:jc w:val="center"/>
              <w:rPr>
                <w:sz w:val="18"/>
                <w:szCs w:val="18"/>
              </w:rPr>
            </w:pPr>
            <w:r>
              <w:rPr>
                <w:sz w:val="18"/>
                <w:szCs w:val="18"/>
              </w:rPr>
              <w:t>X</w:t>
            </w:r>
          </w:p>
        </w:tc>
        <w:tc>
          <w:tcPr>
            <w:tcW w:w="910" w:type="dxa"/>
          </w:tcPr>
          <w:p w14:paraId="3979A78E" w14:textId="77777777" w:rsidR="006B6C99" w:rsidRDefault="006B6C99" w:rsidP="00736252">
            <w:pPr>
              <w:pStyle w:val="Brezrazmikov"/>
              <w:jc w:val="center"/>
              <w:rPr>
                <w:rFonts w:ascii="Times New Roman" w:hAnsi="Times New Roman" w:cs="Times New Roman"/>
                <w:sz w:val="14"/>
                <w:szCs w:val="14"/>
              </w:rPr>
            </w:pPr>
          </w:p>
        </w:tc>
      </w:tr>
      <w:tr w:rsidR="006B6C99" w14:paraId="50F9E94E" w14:textId="77777777" w:rsidTr="00736252">
        <w:tblPrEx>
          <w:tblCellMar>
            <w:top w:w="0" w:type="dxa"/>
            <w:left w:w="0" w:type="dxa"/>
            <w:bottom w:w="0" w:type="dxa"/>
            <w:right w:w="0" w:type="dxa"/>
          </w:tblCellMar>
        </w:tblPrEx>
        <w:trPr>
          <w:trHeight w:val="206"/>
        </w:trPr>
        <w:tc>
          <w:tcPr>
            <w:tcW w:w="1980" w:type="dxa"/>
          </w:tcPr>
          <w:p w14:paraId="0EE53E0B" w14:textId="77777777" w:rsidR="006B6C99" w:rsidRDefault="006B6C99" w:rsidP="00736252">
            <w:pPr>
              <w:pStyle w:val="Brezrazmikov"/>
              <w:rPr>
                <w:sz w:val="18"/>
                <w:szCs w:val="18"/>
              </w:rPr>
            </w:pPr>
            <w:r>
              <w:rPr>
                <w:sz w:val="18"/>
                <w:szCs w:val="18"/>
              </w:rPr>
              <w:t>Ava Rajh</w:t>
            </w:r>
          </w:p>
        </w:tc>
        <w:tc>
          <w:tcPr>
            <w:tcW w:w="722" w:type="dxa"/>
          </w:tcPr>
          <w:p w14:paraId="0B89E818" w14:textId="77777777" w:rsidR="006B6C99" w:rsidRDefault="006B6C99" w:rsidP="00736252">
            <w:pPr>
              <w:pStyle w:val="Brezrazmikov"/>
              <w:jc w:val="center"/>
              <w:rPr>
                <w:sz w:val="18"/>
                <w:szCs w:val="18"/>
              </w:rPr>
            </w:pPr>
            <w:r>
              <w:rPr>
                <w:sz w:val="18"/>
                <w:szCs w:val="18"/>
              </w:rPr>
              <w:t>X</w:t>
            </w:r>
          </w:p>
        </w:tc>
        <w:tc>
          <w:tcPr>
            <w:tcW w:w="910" w:type="dxa"/>
          </w:tcPr>
          <w:p w14:paraId="449987C2" w14:textId="77777777" w:rsidR="006B6C99" w:rsidRDefault="006B6C99" w:rsidP="00736252">
            <w:pPr>
              <w:pStyle w:val="Brezrazmikov"/>
              <w:jc w:val="center"/>
              <w:rPr>
                <w:rFonts w:ascii="Times New Roman" w:hAnsi="Times New Roman" w:cs="Times New Roman"/>
                <w:sz w:val="14"/>
                <w:szCs w:val="14"/>
              </w:rPr>
            </w:pPr>
          </w:p>
        </w:tc>
      </w:tr>
    </w:tbl>
    <w:p w14:paraId="1E782849" w14:textId="77777777" w:rsidR="006B6C99" w:rsidRDefault="006B6C99" w:rsidP="006B6C99">
      <w:pPr>
        <w:pStyle w:val="Brezrazmikov"/>
        <w:rPr>
          <w:i/>
          <w:iCs/>
        </w:rPr>
      </w:pPr>
      <w:r>
        <w:rPr>
          <w:i/>
          <w:iCs/>
        </w:rPr>
        <w:t>Sklep je sprejet.</w:t>
      </w:r>
    </w:p>
    <w:p w14:paraId="017FC8D2" w14:textId="77777777" w:rsidR="00AA6DF1" w:rsidRDefault="00AA6DF1" w:rsidP="00EC1D5E">
      <w:pPr>
        <w:pStyle w:val="Brezrazmikov"/>
        <w:jc w:val="both"/>
      </w:pPr>
    </w:p>
    <w:p w14:paraId="6DC6CF1B" w14:textId="77777777" w:rsidR="00AA6DF1" w:rsidRDefault="00AA6DF1" w:rsidP="00EC1D5E">
      <w:pPr>
        <w:pStyle w:val="Brezrazmikov"/>
        <w:jc w:val="both"/>
      </w:pPr>
    </w:p>
    <w:p w14:paraId="26ABFBC9" w14:textId="0D17D986" w:rsidR="007839C8" w:rsidRDefault="00EC1D5E" w:rsidP="00EC1D5E">
      <w:pPr>
        <w:pStyle w:val="Brezrazmikov"/>
        <w:jc w:val="both"/>
        <w:rPr>
          <w:b/>
          <w:bCs/>
          <w:u w:val="single"/>
        </w:rPr>
      </w:pPr>
      <w:r w:rsidRPr="00EC1D5E">
        <w:rPr>
          <w:b/>
          <w:bCs/>
          <w:u w:val="single"/>
        </w:rPr>
        <w:t xml:space="preserve">K 11) </w:t>
      </w:r>
      <w:bookmarkStart w:id="10" w:name="_Hlk198024527"/>
      <w:r w:rsidR="007839C8" w:rsidRPr="00EC1D5E">
        <w:rPr>
          <w:b/>
          <w:bCs/>
          <w:u w:val="single"/>
        </w:rPr>
        <w:t xml:space="preserve">Soglasje k redni delovni uspešnosti ravnatelja OŠ </w:t>
      </w:r>
      <w:proofErr w:type="spellStart"/>
      <w:r w:rsidR="007839C8" w:rsidRPr="00EC1D5E">
        <w:rPr>
          <w:b/>
          <w:bCs/>
          <w:u w:val="single"/>
        </w:rPr>
        <w:t>Kozara</w:t>
      </w:r>
      <w:proofErr w:type="spellEnd"/>
      <w:r w:rsidR="007839C8" w:rsidRPr="00EC1D5E">
        <w:rPr>
          <w:b/>
          <w:bCs/>
          <w:u w:val="single"/>
        </w:rPr>
        <w:t xml:space="preserve"> za leto </w:t>
      </w:r>
      <w:r w:rsidR="00AA6DF1">
        <w:rPr>
          <w:b/>
          <w:bCs/>
          <w:u w:val="single"/>
        </w:rPr>
        <w:t>2024.</w:t>
      </w:r>
      <w:bookmarkEnd w:id="10"/>
    </w:p>
    <w:p w14:paraId="01B97F3D" w14:textId="77777777" w:rsidR="006B6C99" w:rsidRDefault="006B6C99" w:rsidP="00EC1D5E">
      <w:pPr>
        <w:pStyle w:val="Brezrazmikov"/>
        <w:jc w:val="both"/>
        <w:rPr>
          <w:b/>
          <w:bCs/>
          <w:u w:val="single"/>
        </w:rPr>
      </w:pPr>
    </w:p>
    <w:p w14:paraId="40181D5C" w14:textId="45E3E7DF" w:rsidR="006B6C99" w:rsidRDefault="006B6C99" w:rsidP="00EC1D5E">
      <w:pPr>
        <w:pStyle w:val="Brezrazmikov"/>
        <w:jc w:val="both"/>
      </w:pPr>
      <w:r>
        <w:rPr>
          <w:u w:val="single"/>
        </w:rPr>
        <w:t>Župan</w:t>
      </w:r>
      <w:r w:rsidRPr="00AA6DF1">
        <w:t xml:space="preserve"> </w:t>
      </w:r>
      <w:r>
        <w:t>preide na</w:t>
      </w:r>
      <w:r>
        <w:t xml:space="preserve"> naslednji točki dnevnega reda, ki obravnava </w:t>
      </w:r>
      <w:r w:rsidRPr="006B6C99">
        <w:t xml:space="preserve">Soglasje k redni delovni uspešnosti ravnatelja OŠ </w:t>
      </w:r>
      <w:proofErr w:type="spellStart"/>
      <w:r w:rsidRPr="006B6C99">
        <w:t>Kozara</w:t>
      </w:r>
      <w:proofErr w:type="spellEnd"/>
      <w:r w:rsidRPr="006B6C99">
        <w:t xml:space="preserve"> za leto 2024.</w:t>
      </w:r>
      <w:r>
        <w:t xml:space="preserve"> </w:t>
      </w:r>
      <w:r>
        <w:t xml:space="preserve">Besedo preda poročevalki, Vladki Gal </w:t>
      </w:r>
      <w:proofErr w:type="spellStart"/>
      <w:r>
        <w:t>Janeš</w:t>
      </w:r>
      <w:proofErr w:type="spellEnd"/>
      <w:r>
        <w:t>.</w:t>
      </w:r>
    </w:p>
    <w:p w14:paraId="50C3D012" w14:textId="77777777" w:rsidR="006B6C99" w:rsidRDefault="006B6C99" w:rsidP="00EC1D5E">
      <w:pPr>
        <w:pStyle w:val="Brezrazmikov"/>
        <w:jc w:val="both"/>
      </w:pPr>
    </w:p>
    <w:p w14:paraId="7D692ADE" w14:textId="1BB1350D" w:rsidR="006B6C99" w:rsidRDefault="006B6C99" w:rsidP="00EC1D5E">
      <w:pPr>
        <w:pStyle w:val="Brezrazmikov"/>
        <w:jc w:val="both"/>
      </w:pPr>
      <w:r w:rsidRPr="00AA6DF1">
        <w:rPr>
          <w:u w:val="single"/>
        </w:rPr>
        <w:t xml:space="preserve">Vladka Gal </w:t>
      </w:r>
      <w:proofErr w:type="spellStart"/>
      <w:r w:rsidRPr="00AA6DF1">
        <w:rPr>
          <w:u w:val="single"/>
        </w:rPr>
        <w:t>Janeš</w:t>
      </w:r>
      <w:proofErr w:type="spellEnd"/>
      <w:r>
        <w:t xml:space="preserve"> pove, da mora občina kot soustanoviteljica podati soglasje. Potrdi, da je zavod podal vse ustrezne obrazce in da je šola poslovala s pozitivnim izidom. Predlagano je 5 % izplačilo redne delovne uspešnosti, ki jo izplača država in ne občine.</w:t>
      </w:r>
    </w:p>
    <w:p w14:paraId="3CE917B0" w14:textId="77777777" w:rsidR="006B6C99" w:rsidRDefault="006B6C99" w:rsidP="00EC1D5E">
      <w:pPr>
        <w:pStyle w:val="Brezrazmikov"/>
        <w:jc w:val="both"/>
      </w:pPr>
    </w:p>
    <w:p w14:paraId="35E209CF" w14:textId="77777777" w:rsidR="006B6C99" w:rsidRPr="006B6C99" w:rsidRDefault="006B6C99" w:rsidP="006B6C99">
      <w:pPr>
        <w:pStyle w:val="Brezrazmikov"/>
        <w:jc w:val="both"/>
      </w:pPr>
      <w:r>
        <w:rPr>
          <w:u w:val="single"/>
        </w:rPr>
        <w:t>Župan</w:t>
      </w:r>
      <w:r w:rsidRPr="006B6C99">
        <w:t xml:space="preserve"> odpre razpravo. Razprave ni. </w:t>
      </w:r>
    </w:p>
    <w:p w14:paraId="6753785E" w14:textId="77777777" w:rsidR="006B6C99" w:rsidRDefault="006B6C99" w:rsidP="00EC1D5E">
      <w:pPr>
        <w:pStyle w:val="Brezrazmikov"/>
        <w:jc w:val="both"/>
        <w:rPr>
          <w:b/>
          <w:bCs/>
          <w:u w:val="single"/>
        </w:rPr>
      </w:pPr>
    </w:p>
    <w:p w14:paraId="0A39826B" w14:textId="77777777" w:rsidR="006B6C99" w:rsidRPr="006B6C99" w:rsidRDefault="006B6C99" w:rsidP="006B6C99">
      <w:pPr>
        <w:pStyle w:val="Brezrazmikov"/>
        <w:rPr>
          <w:b/>
          <w:bCs/>
          <w:u w:val="single"/>
        </w:rPr>
      </w:pPr>
      <w:r w:rsidRPr="006B6C99">
        <w:rPr>
          <w:b/>
          <w:bCs/>
          <w:u w:val="single"/>
        </w:rPr>
        <w:t>Rezultat glasovanja:</w:t>
      </w:r>
    </w:p>
    <w:p w14:paraId="5B4CF11A" w14:textId="77777777" w:rsidR="006B6C99" w:rsidRDefault="006B6C99" w:rsidP="006B6C99">
      <w:pPr>
        <w:pStyle w:val="Brezrazmikov"/>
      </w:pPr>
      <w:r>
        <w:t>NAVZOČI: 15</w:t>
      </w:r>
    </w:p>
    <w:p w14:paraId="31CA4F0F" w14:textId="77777777" w:rsidR="006B6C99" w:rsidRDefault="006B6C99" w:rsidP="006B6C99">
      <w:pPr>
        <w:pStyle w:val="Brezrazmikov"/>
      </w:pPr>
      <w:r>
        <w:t>ZA: 15</w:t>
      </w:r>
    </w:p>
    <w:p w14:paraId="3947B968" w14:textId="77777777" w:rsidR="006B6C99" w:rsidRDefault="006B6C99" w:rsidP="006B6C99">
      <w:pPr>
        <w:pStyle w:val="Brezrazmikov"/>
      </w:pPr>
      <w:r>
        <w:t>PROTI: 0</w:t>
      </w:r>
    </w:p>
    <w:p w14:paraId="0FA0A526" w14:textId="77777777" w:rsidR="006B6C99" w:rsidRDefault="006B6C99" w:rsidP="006B6C99">
      <w:pPr>
        <w:pStyle w:val="Brezrazmikov"/>
      </w:pPr>
    </w:p>
    <w:tbl>
      <w:tblPr>
        <w:tblW w:w="0" w:type="auto"/>
        <w:tblInd w:w="187" w:type="dxa"/>
        <w:tblLayout w:type="fixed"/>
        <w:tblCellMar>
          <w:left w:w="0" w:type="dxa"/>
          <w:right w:w="0" w:type="dxa"/>
        </w:tblCellMar>
        <w:tblLook w:val="0000" w:firstRow="0" w:lastRow="0" w:firstColumn="0" w:lastColumn="0" w:noHBand="0" w:noVBand="0"/>
      </w:tblPr>
      <w:tblGrid>
        <w:gridCol w:w="1980"/>
        <w:gridCol w:w="722"/>
        <w:gridCol w:w="910"/>
      </w:tblGrid>
      <w:tr w:rsidR="006B6C99" w14:paraId="7E7C9116"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0EC5888" w14:textId="77777777" w:rsidR="006B6C99" w:rsidRDefault="006B6C99" w:rsidP="00736252">
            <w:pPr>
              <w:pStyle w:val="Brezrazmikov"/>
              <w:rPr>
                <w:rFonts w:ascii="Times New Roman" w:hAnsi="Times New Roman" w:cs="Times New Roman"/>
                <w:sz w:val="14"/>
                <w:szCs w:val="14"/>
              </w:rPr>
            </w:pPr>
          </w:p>
        </w:tc>
        <w:tc>
          <w:tcPr>
            <w:tcW w:w="722" w:type="dxa"/>
            <w:tcBorders>
              <w:top w:val="single" w:sz="4" w:space="0" w:color="auto"/>
              <w:left w:val="single" w:sz="4" w:space="0" w:color="auto"/>
              <w:bottom w:val="single" w:sz="4" w:space="0" w:color="auto"/>
              <w:right w:val="single" w:sz="4" w:space="0" w:color="auto"/>
            </w:tcBorders>
          </w:tcPr>
          <w:p w14:paraId="260D15F3" w14:textId="77777777" w:rsidR="006B6C99" w:rsidRDefault="006B6C99" w:rsidP="00736252">
            <w:pPr>
              <w:pStyle w:val="Brezrazmikov"/>
              <w:jc w:val="center"/>
              <w:rPr>
                <w:sz w:val="18"/>
                <w:szCs w:val="18"/>
              </w:rPr>
            </w:pPr>
            <w:r>
              <w:rPr>
                <w:sz w:val="18"/>
                <w:szCs w:val="18"/>
              </w:rPr>
              <w:t>ZA</w:t>
            </w:r>
          </w:p>
        </w:tc>
        <w:tc>
          <w:tcPr>
            <w:tcW w:w="910" w:type="dxa"/>
            <w:tcBorders>
              <w:top w:val="single" w:sz="4" w:space="0" w:color="auto"/>
              <w:left w:val="single" w:sz="4" w:space="0" w:color="auto"/>
              <w:bottom w:val="single" w:sz="4" w:space="0" w:color="auto"/>
              <w:right w:val="single" w:sz="4" w:space="0" w:color="auto"/>
            </w:tcBorders>
          </w:tcPr>
          <w:p w14:paraId="5F0FDC20" w14:textId="77777777" w:rsidR="006B6C99" w:rsidRDefault="006B6C99" w:rsidP="00736252">
            <w:pPr>
              <w:pStyle w:val="Brezrazmikov"/>
              <w:jc w:val="center"/>
              <w:rPr>
                <w:sz w:val="18"/>
                <w:szCs w:val="18"/>
              </w:rPr>
            </w:pPr>
            <w:r>
              <w:rPr>
                <w:sz w:val="18"/>
                <w:szCs w:val="18"/>
              </w:rPr>
              <w:t>PROTI</w:t>
            </w:r>
          </w:p>
        </w:tc>
      </w:tr>
      <w:tr w:rsidR="006B6C99" w14:paraId="621026E5"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0BD6F48D" w14:textId="77777777" w:rsidR="006B6C99" w:rsidRDefault="006B6C99" w:rsidP="00736252">
            <w:pPr>
              <w:pStyle w:val="Brezrazmikov"/>
              <w:rPr>
                <w:sz w:val="18"/>
                <w:szCs w:val="18"/>
              </w:rPr>
            </w:pPr>
            <w:r>
              <w:rPr>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0708CEE"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DB59C9" w14:textId="77777777" w:rsidR="006B6C99" w:rsidRDefault="006B6C99" w:rsidP="00736252">
            <w:pPr>
              <w:pStyle w:val="Brezrazmikov"/>
              <w:jc w:val="center"/>
              <w:rPr>
                <w:rFonts w:ascii="Times New Roman" w:hAnsi="Times New Roman" w:cs="Times New Roman"/>
                <w:sz w:val="14"/>
                <w:szCs w:val="14"/>
              </w:rPr>
            </w:pPr>
          </w:p>
        </w:tc>
      </w:tr>
      <w:tr w:rsidR="006B6C99" w14:paraId="11C1EB6F"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0B105D8" w14:textId="77777777" w:rsidR="006B6C99" w:rsidRDefault="006B6C99" w:rsidP="00736252">
            <w:pPr>
              <w:pStyle w:val="Brezrazmikov"/>
              <w:rPr>
                <w:sz w:val="18"/>
                <w:szCs w:val="18"/>
              </w:rPr>
            </w:pPr>
            <w:r>
              <w:rPr>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23A0377"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A3B775" w14:textId="77777777" w:rsidR="006B6C99" w:rsidRDefault="006B6C99" w:rsidP="00736252">
            <w:pPr>
              <w:pStyle w:val="Brezrazmikov"/>
              <w:jc w:val="center"/>
              <w:rPr>
                <w:rFonts w:ascii="Times New Roman" w:hAnsi="Times New Roman" w:cs="Times New Roman"/>
                <w:sz w:val="14"/>
                <w:szCs w:val="14"/>
              </w:rPr>
            </w:pPr>
          </w:p>
        </w:tc>
      </w:tr>
      <w:tr w:rsidR="006B6C99" w14:paraId="14C694EA"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771B254" w14:textId="77777777" w:rsidR="006B6C99" w:rsidRDefault="006B6C99" w:rsidP="00736252">
            <w:pPr>
              <w:pStyle w:val="Brezrazmikov"/>
              <w:rPr>
                <w:sz w:val="18"/>
                <w:szCs w:val="18"/>
              </w:rPr>
            </w:pPr>
            <w:r>
              <w:rPr>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FD3126A"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763471" w14:textId="77777777" w:rsidR="006B6C99" w:rsidRDefault="006B6C99" w:rsidP="00736252">
            <w:pPr>
              <w:pStyle w:val="Brezrazmikov"/>
              <w:jc w:val="center"/>
              <w:rPr>
                <w:rFonts w:ascii="Times New Roman" w:hAnsi="Times New Roman" w:cs="Times New Roman"/>
                <w:sz w:val="14"/>
                <w:szCs w:val="14"/>
              </w:rPr>
            </w:pPr>
          </w:p>
        </w:tc>
      </w:tr>
      <w:tr w:rsidR="006B6C99" w14:paraId="2B89FAC3"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14BA1E3" w14:textId="77777777" w:rsidR="006B6C99" w:rsidRDefault="006B6C99" w:rsidP="00736252">
            <w:pPr>
              <w:pStyle w:val="Brezrazmikov"/>
              <w:rPr>
                <w:sz w:val="18"/>
                <w:szCs w:val="18"/>
              </w:rPr>
            </w:pPr>
            <w:r>
              <w:rPr>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D8E42E0"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A87B2C" w14:textId="77777777" w:rsidR="006B6C99" w:rsidRDefault="006B6C99" w:rsidP="00736252">
            <w:pPr>
              <w:pStyle w:val="Brezrazmikov"/>
              <w:jc w:val="center"/>
              <w:rPr>
                <w:rFonts w:ascii="Times New Roman" w:hAnsi="Times New Roman" w:cs="Times New Roman"/>
                <w:sz w:val="14"/>
                <w:szCs w:val="14"/>
              </w:rPr>
            </w:pPr>
          </w:p>
        </w:tc>
      </w:tr>
      <w:tr w:rsidR="006B6C99" w14:paraId="6402A082"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6765D205" w14:textId="77777777" w:rsidR="006B6C99" w:rsidRDefault="006B6C99" w:rsidP="00736252">
            <w:pPr>
              <w:pStyle w:val="Brezrazmikov"/>
              <w:rPr>
                <w:sz w:val="18"/>
                <w:szCs w:val="18"/>
              </w:rPr>
            </w:pPr>
            <w:r>
              <w:rPr>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4836F916"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FE90B6" w14:textId="77777777" w:rsidR="006B6C99" w:rsidRDefault="006B6C99" w:rsidP="00736252">
            <w:pPr>
              <w:pStyle w:val="Brezrazmikov"/>
              <w:jc w:val="center"/>
              <w:rPr>
                <w:rFonts w:ascii="Times New Roman" w:hAnsi="Times New Roman" w:cs="Times New Roman"/>
                <w:sz w:val="14"/>
                <w:szCs w:val="14"/>
              </w:rPr>
            </w:pPr>
          </w:p>
        </w:tc>
      </w:tr>
      <w:tr w:rsidR="006B6C99" w14:paraId="7CEAC007"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3D487F2" w14:textId="77777777" w:rsidR="006B6C99" w:rsidRDefault="006B6C99" w:rsidP="00736252">
            <w:pPr>
              <w:pStyle w:val="Brezrazmikov"/>
              <w:rPr>
                <w:sz w:val="18"/>
                <w:szCs w:val="18"/>
              </w:rPr>
            </w:pPr>
            <w:r>
              <w:rPr>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B703E43"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1140AB" w14:textId="77777777" w:rsidR="006B6C99" w:rsidRDefault="006B6C99" w:rsidP="00736252">
            <w:pPr>
              <w:pStyle w:val="Brezrazmikov"/>
              <w:jc w:val="center"/>
              <w:rPr>
                <w:rFonts w:ascii="Times New Roman" w:hAnsi="Times New Roman" w:cs="Times New Roman"/>
                <w:sz w:val="14"/>
                <w:szCs w:val="14"/>
              </w:rPr>
            </w:pPr>
          </w:p>
        </w:tc>
      </w:tr>
      <w:tr w:rsidR="006B6C99" w14:paraId="5DB2A950"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4D5B990" w14:textId="77777777" w:rsidR="006B6C99" w:rsidRDefault="006B6C99" w:rsidP="00736252">
            <w:pPr>
              <w:pStyle w:val="Brezrazmikov"/>
              <w:rPr>
                <w:sz w:val="18"/>
                <w:szCs w:val="18"/>
              </w:rPr>
            </w:pPr>
            <w:r>
              <w:rPr>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263CAE3E"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F54DB4" w14:textId="77777777" w:rsidR="006B6C99" w:rsidRDefault="006B6C99" w:rsidP="00736252">
            <w:pPr>
              <w:pStyle w:val="Brezrazmikov"/>
              <w:jc w:val="center"/>
              <w:rPr>
                <w:rFonts w:ascii="Times New Roman" w:hAnsi="Times New Roman" w:cs="Times New Roman"/>
                <w:sz w:val="14"/>
                <w:szCs w:val="14"/>
              </w:rPr>
            </w:pPr>
          </w:p>
        </w:tc>
      </w:tr>
      <w:tr w:rsidR="006B6C99" w14:paraId="13A60730"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A164160" w14:textId="77777777" w:rsidR="006B6C99" w:rsidRDefault="006B6C99" w:rsidP="00736252">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32D6C09D"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A81E79" w14:textId="77777777" w:rsidR="006B6C99" w:rsidRDefault="006B6C99" w:rsidP="00736252">
            <w:pPr>
              <w:pStyle w:val="Brezrazmikov"/>
              <w:jc w:val="center"/>
              <w:rPr>
                <w:rFonts w:ascii="Times New Roman" w:hAnsi="Times New Roman" w:cs="Times New Roman"/>
                <w:sz w:val="14"/>
                <w:szCs w:val="14"/>
              </w:rPr>
            </w:pPr>
          </w:p>
        </w:tc>
      </w:tr>
      <w:tr w:rsidR="006B6C99" w14:paraId="1A3727C8"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636E8065" w14:textId="77777777" w:rsidR="006B6C99" w:rsidRDefault="006B6C99" w:rsidP="00736252">
            <w:pPr>
              <w:pStyle w:val="Brezrazmikov"/>
              <w:rPr>
                <w:sz w:val="18"/>
                <w:szCs w:val="18"/>
              </w:rPr>
            </w:pPr>
            <w:r>
              <w:rPr>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2140993B"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432D8C" w14:textId="77777777" w:rsidR="006B6C99" w:rsidRDefault="006B6C99" w:rsidP="00736252">
            <w:pPr>
              <w:pStyle w:val="Brezrazmikov"/>
              <w:jc w:val="center"/>
              <w:rPr>
                <w:rFonts w:ascii="Times New Roman" w:hAnsi="Times New Roman" w:cs="Times New Roman"/>
                <w:sz w:val="14"/>
                <w:szCs w:val="14"/>
              </w:rPr>
            </w:pPr>
          </w:p>
        </w:tc>
      </w:tr>
      <w:tr w:rsidR="006B6C99" w14:paraId="07012CB0"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0FDE7EA" w14:textId="77777777" w:rsidR="006B6C99" w:rsidRDefault="006B6C99" w:rsidP="00736252">
            <w:pPr>
              <w:pStyle w:val="Brezrazmikov"/>
              <w:rPr>
                <w:sz w:val="18"/>
                <w:szCs w:val="18"/>
              </w:rPr>
            </w:pPr>
            <w:r>
              <w:rPr>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7B6E80E"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F13813" w14:textId="77777777" w:rsidR="006B6C99" w:rsidRDefault="006B6C99" w:rsidP="00736252">
            <w:pPr>
              <w:pStyle w:val="Brezrazmikov"/>
              <w:jc w:val="center"/>
              <w:rPr>
                <w:rFonts w:ascii="Times New Roman" w:hAnsi="Times New Roman" w:cs="Times New Roman"/>
                <w:sz w:val="14"/>
                <w:szCs w:val="14"/>
              </w:rPr>
            </w:pPr>
          </w:p>
        </w:tc>
      </w:tr>
      <w:tr w:rsidR="006B6C99" w14:paraId="04DDA00D"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31C121C" w14:textId="77777777" w:rsidR="006B6C99" w:rsidRDefault="006B6C99" w:rsidP="00736252">
            <w:pPr>
              <w:pStyle w:val="Brezrazmikov"/>
              <w:rPr>
                <w:sz w:val="18"/>
                <w:szCs w:val="18"/>
              </w:rPr>
            </w:pPr>
            <w:r>
              <w:rPr>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6EFA285"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3ACD2A" w14:textId="77777777" w:rsidR="006B6C99" w:rsidRDefault="006B6C99" w:rsidP="00736252">
            <w:pPr>
              <w:pStyle w:val="Brezrazmikov"/>
              <w:jc w:val="center"/>
              <w:rPr>
                <w:rFonts w:ascii="Times New Roman" w:hAnsi="Times New Roman" w:cs="Times New Roman"/>
                <w:sz w:val="14"/>
                <w:szCs w:val="14"/>
              </w:rPr>
            </w:pPr>
          </w:p>
        </w:tc>
      </w:tr>
      <w:tr w:rsidR="006B6C99" w14:paraId="17D44FB4"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4551B364" w14:textId="77777777" w:rsidR="006B6C99" w:rsidRDefault="006B6C99" w:rsidP="00736252">
            <w:pPr>
              <w:pStyle w:val="Brezrazmikov"/>
              <w:rPr>
                <w:sz w:val="18"/>
                <w:szCs w:val="18"/>
              </w:rPr>
            </w:pPr>
            <w:r>
              <w:rPr>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A5BE4A8"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5FFF5C" w14:textId="77777777" w:rsidR="006B6C99" w:rsidRDefault="006B6C99" w:rsidP="00736252">
            <w:pPr>
              <w:pStyle w:val="Brezrazmikov"/>
              <w:jc w:val="center"/>
              <w:rPr>
                <w:rFonts w:ascii="Times New Roman" w:hAnsi="Times New Roman" w:cs="Times New Roman"/>
                <w:sz w:val="14"/>
                <w:szCs w:val="14"/>
              </w:rPr>
            </w:pPr>
          </w:p>
        </w:tc>
      </w:tr>
      <w:tr w:rsidR="006B6C99" w14:paraId="71F0A0E3"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470279B7" w14:textId="77777777" w:rsidR="006B6C99" w:rsidRDefault="006B6C99" w:rsidP="00736252">
            <w:pPr>
              <w:pStyle w:val="Brezrazmikov"/>
              <w:rPr>
                <w:sz w:val="18"/>
                <w:szCs w:val="18"/>
              </w:rPr>
            </w:pPr>
            <w:r>
              <w:rPr>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5044CB4"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FF6C75" w14:textId="77777777" w:rsidR="006B6C99" w:rsidRDefault="006B6C99" w:rsidP="00736252">
            <w:pPr>
              <w:pStyle w:val="Brezrazmikov"/>
              <w:jc w:val="center"/>
              <w:rPr>
                <w:rFonts w:ascii="Times New Roman" w:hAnsi="Times New Roman" w:cs="Times New Roman"/>
                <w:sz w:val="14"/>
                <w:szCs w:val="14"/>
              </w:rPr>
            </w:pPr>
          </w:p>
        </w:tc>
      </w:tr>
      <w:tr w:rsidR="006B6C99" w14:paraId="0DD7973E"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3759233F" w14:textId="77777777" w:rsidR="006B6C99" w:rsidRDefault="006B6C99" w:rsidP="00736252">
            <w:pPr>
              <w:pStyle w:val="Brezrazmikov"/>
              <w:rPr>
                <w:sz w:val="18"/>
                <w:szCs w:val="18"/>
              </w:rPr>
            </w:pPr>
            <w:r>
              <w:rPr>
                <w:sz w:val="18"/>
                <w:szCs w:val="18"/>
              </w:rPr>
              <w:t>Benjamina Mikuž</w:t>
            </w:r>
          </w:p>
        </w:tc>
        <w:tc>
          <w:tcPr>
            <w:tcW w:w="722" w:type="dxa"/>
            <w:tcBorders>
              <w:top w:val="single" w:sz="4" w:space="0" w:color="auto"/>
              <w:left w:val="single" w:sz="4" w:space="0" w:color="auto"/>
              <w:bottom w:val="single" w:sz="4" w:space="0" w:color="auto"/>
              <w:right w:val="single" w:sz="4" w:space="0" w:color="auto"/>
            </w:tcBorders>
          </w:tcPr>
          <w:p w14:paraId="71A9E83F"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3FBA37" w14:textId="77777777" w:rsidR="006B6C99" w:rsidRDefault="006B6C99" w:rsidP="00736252">
            <w:pPr>
              <w:pStyle w:val="Brezrazmikov"/>
              <w:jc w:val="center"/>
              <w:rPr>
                <w:rFonts w:ascii="Times New Roman" w:hAnsi="Times New Roman" w:cs="Times New Roman"/>
                <w:sz w:val="14"/>
                <w:szCs w:val="14"/>
              </w:rPr>
            </w:pPr>
          </w:p>
        </w:tc>
      </w:tr>
      <w:tr w:rsidR="006B6C99" w14:paraId="1A28CDA3"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2D1CF09" w14:textId="77777777" w:rsidR="006B6C99" w:rsidRDefault="006B6C99" w:rsidP="00736252">
            <w:pPr>
              <w:pStyle w:val="Brezrazmikov"/>
              <w:rPr>
                <w:sz w:val="18"/>
                <w:szCs w:val="18"/>
              </w:rPr>
            </w:pPr>
            <w:r>
              <w:rPr>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660057DF" w14:textId="77777777" w:rsidR="006B6C99" w:rsidRDefault="006B6C99"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37EA6B" w14:textId="77777777" w:rsidR="006B6C99" w:rsidRDefault="006B6C99" w:rsidP="00736252">
            <w:pPr>
              <w:pStyle w:val="Brezrazmikov"/>
              <w:jc w:val="center"/>
              <w:rPr>
                <w:rFonts w:ascii="Times New Roman" w:hAnsi="Times New Roman" w:cs="Times New Roman"/>
                <w:sz w:val="14"/>
                <w:szCs w:val="14"/>
              </w:rPr>
            </w:pPr>
          </w:p>
        </w:tc>
      </w:tr>
    </w:tbl>
    <w:p w14:paraId="2A65939F" w14:textId="77777777" w:rsidR="006B6C99" w:rsidRDefault="006B6C99" w:rsidP="006B6C99">
      <w:pPr>
        <w:pStyle w:val="Brezrazmikov"/>
        <w:rPr>
          <w:i/>
          <w:iCs/>
        </w:rPr>
      </w:pPr>
      <w:r>
        <w:rPr>
          <w:i/>
          <w:iCs/>
        </w:rPr>
        <w:t>Sklep je sprejet.</w:t>
      </w:r>
    </w:p>
    <w:p w14:paraId="623690D0" w14:textId="77777777" w:rsidR="006B6C99" w:rsidRDefault="006B6C99" w:rsidP="00EC1D5E">
      <w:pPr>
        <w:pStyle w:val="Brezrazmikov"/>
        <w:jc w:val="both"/>
        <w:rPr>
          <w:b/>
          <w:bCs/>
          <w:u w:val="single"/>
        </w:rPr>
      </w:pPr>
    </w:p>
    <w:p w14:paraId="5B26DDBF" w14:textId="77777777" w:rsidR="006B6C99" w:rsidRDefault="006B6C99" w:rsidP="00EC1D5E">
      <w:pPr>
        <w:pStyle w:val="Brezrazmikov"/>
        <w:jc w:val="both"/>
        <w:rPr>
          <w:b/>
          <w:bCs/>
          <w:u w:val="single"/>
        </w:rPr>
      </w:pPr>
    </w:p>
    <w:p w14:paraId="4B666797" w14:textId="77777777" w:rsidR="006B6C99" w:rsidRDefault="006B6C99" w:rsidP="00EC1D5E">
      <w:pPr>
        <w:pStyle w:val="Brezrazmikov"/>
        <w:jc w:val="both"/>
        <w:rPr>
          <w:b/>
          <w:bCs/>
          <w:u w:val="single"/>
        </w:rPr>
      </w:pPr>
    </w:p>
    <w:p w14:paraId="60ACF9F0" w14:textId="77777777" w:rsidR="006B6C99" w:rsidRDefault="006B6C99" w:rsidP="00EC1D5E">
      <w:pPr>
        <w:pStyle w:val="Brezrazmikov"/>
        <w:jc w:val="both"/>
        <w:rPr>
          <w:b/>
          <w:bCs/>
          <w:u w:val="single"/>
        </w:rPr>
      </w:pPr>
    </w:p>
    <w:p w14:paraId="2EE706BE" w14:textId="2E2DAABD" w:rsidR="007839C8" w:rsidRPr="00EC1D5E" w:rsidRDefault="00EC1D5E" w:rsidP="006B6C99">
      <w:pPr>
        <w:pStyle w:val="Brezrazmikov"/>
        <w:jc w:val="both"/>
        <w:rPr>
          <w:b/>
          <w:bCs/>
          <w:i/>
          <w:iCs/>
          <w:u w:val="single"/>
        </w:rPr>
      </w:pPr>
      <w:r w:rsidRPr="00EC1D5E">
        <w:rPr>
          <w:b/>
          <w:bCs/>
          <w:u w:val="single"/>
        </w:rPr>
        <w:t xml:space="preserve">K 12) </w:t>
      </w:r>
      <w:r w:rsidR="007839C8" w:rsidRPr="00EC1D5E">
        <w:rPr>
          <w:b/>
          <w:bCs/>
          <w:u w:val="single"/>
        </w:rPr>
        <w:t xml:space="preserve">Soglasje </w:t>
      </w:r>
      <w:bookmarkStart w:id="11" w:name="_Hlk198024761"/>
      <w:r w:rsidR="007839C8" w:rsidRPr="00EC1D5E">
        <w:rPr>
          <w:b/>
          <w:bCs/>
          <w:u w:val="single"/>
        </w:rPr>
        <w:t>k redni delovni uspešnosti direktorja Javnega zavoda za gasilsko in reševalno dejavnost Nova Gorica za leto 202</w:t>
      </w:r>
      <w:r w:rsidR="00AA6DF1">
        <w:rPr>
          <w:b/>
          <w:bCs/>
          <w:u w:val="single"/>
        </w:rPr>
        <w:t>4</w:t>
      </w:r>
      <w:r w:rsidR="006B6C99">
        <w:rPr>
          <w:b/>
          <w:bCs/>
          <w:i/>
          <w:iCs/>
          <w:u w:val="single"/>
        </w:rPr>
        <w:t>.</w:t>
      </w:r>
    </w:p>
    <w:p w14:paraId="6ED04226" w14:textId="77777777" w:rsidR="00EC1D5E" w:rsidRDefault="00EC1D5E" w:rsidP="006B6C99">
      <w:pPr>
        <w:pStyle w:val="Brezrazmikov"/>
        <w:jc w:val="both"/>
        <w:rPr>
          <w:b/>
          <w:bCs/>
          <w:u w:val="single"/>
        </w:rPr>
      </w:pPr>
    </w:p>
    <w:bookmarkEnd w:id="11"/>
    <w:p w14:paraId="480042C7" w14:textId="30D349AF" w:rsidR="006B6C99" w:rsidRDefault="006B6C99" w:rsidP="006B6C99">
      <w:pPr>
        <w:jc w:val="both"/>
      </w:pPr>
      <w:r>
        <w:rPr>
          <w:u w:val="single"/>
        </w:rPr>
        <w:t>Župan</w:t>
      </w:r>
      <w:r w:rsidRPr="00AA6DF1">
        <w:t xml:space="preserve"> </w:t>
      </w:r>
      <w:r>
        <w:t xml:space="preserve">preide na naslednji točki dnevnega reda, ki obravnava </w:t>
      </w:r>
      <w:r w:rsidRPr="006B6C99">
        <w:t>Soglasje</w:t>
      </w:r>
      <w:r>
        <w:t xml:space="preserve"> </w:t>
      </w:r>
      <w:r w:rsidRPr="006B6C99">
        <w:t>k redni delovni uspešnosti direktorja Javnega zavoda za gasilsko in reševalno dejavnost Nova Gorica za leto 2024</w:t>
      </w:r>
      <w:r>
        <w:t xml:space="preserve">. Besedo preda poročevalki, Beti Čufer, direktorici občinske uprave. </w:t>
      </w:r>
    </w:p>
    <w:p w14:paraId="0CFB826D" w14:textId="77777777" w:rsidR="006B6C99" w:rsidRDefault="006B6C99" w:rsidP="006B6C99">
      <w:pPr>
        <w:jc w:val="both"/>
      </w:pPr>
    </w:p>
    <w:p w14:paraId="0E440168" w14:textId="52A3ACA6" w:rsidR="006B6C99" w:rsidRDefault="006B6C99" w:rsidP="006B6C99">
      <w:pPr>
        <w:jc w:val="both"/>
      </w:pPr>
      <w:r>
        <w:rPr>
          <w:u w:val="single"/>
        </w:rPr>
        <w:t>Beti Čufer</w:t>
      </w:r>
      <w:r w:rsidRPr="006B6C99">
        <w:t xml:space="preserve"> </w:t>
      </w:r>
      <w:r>
        <w:t xml:space="preserve">povzame, da je svet zavoda direktorja ocenil s 100 % oceno uspešnosti, zato predlaga, da enako stori tudi občinski svet. </w:t>
      </w:r>
    </w:p>
    <w:p w14:paraId="1D17C42B" w14:textId="77777777" w:rsidR="006B6C99" w:rsidRDefault="006B6C99" w:rsidP="006B6C99">
      <w:pPr>
        <w:jc w:val="both"/>
      </w:pPr>
    </w:p>
    <w:p w14:paraId="6ACB4420" w14:textId="3BE7F5E2" w:rsidR="006B6C99" w:rsidRDefault="006B6C99" w:rsidP="006B6C99">
      <w:pPr>
        <w:jc w:val="both"/>
      </w:pPr>
      <w:r>
        <w:rPr>
          <w:u w:val="single"/>
        </w:rPr>
        <w:t>Župan</w:t>
      </w:r>
      <w:r w:rsidRPr="006B6C99">
        <w:t xml:space="preserve"> odpre razpravo.</w:t>
      </w:r>
    </w:p>
    <w:p w14:paraId="7E062AB6" w14:textId="77777777" w:rsidR="006B6C99" w:rsidRDefault="006B6C99" w:rsidP="006B6C99">
      <w:pPr>
        <w:jc w:val="both"/>
      </w:pPr>
    </w:p>
    <w:p w14:paraId="4853AAFB" w14:textId="79B004E4" w:rsidR="006B6C99" w:rsidRDefault="006B6C99" w:rsidP="006B6C99">
      <w:pPr>
        <w:jc w:val="both"/>
      </w:pPr>
      <w:r>
        <w:rPr>
          <w:u w:val="single"/>
        </w:rPr>
        <w:t>Nedeljko Gregorič</w:t>
      </w:r>
      <w:r w:rsidRPr="00B978C1">
        <w:t xml:space="preserve"> </w:t>
      </w:r>
      <w:r w:rsidR="00B978C1">
        <w:t>vpraša, ali spremenjena plačna politika ne posega tudi v izplačila dela plač.</w:t>
      </w:r>
    </w:p>
    <w:p w14:paraId="75130F27" w14:textId="3F84AC18" w:rsidR="00B978C1" w:rsidRPr="00B978C1" w:rsidRDefault="00B978C1" w:rsidP="00B978C1">
      <w:pPr>
        <w:pStyle w:val="Odstavekseznama"/>
        <w:numPr>
          <w:ilvl w:val="0"/>
          <w:numId w:val="14"/>
        </w:numPr>
        <w:jc w:val="both"/>
        <w:rPr>
          <w:sz w:val="22"/>
          <w:szCs w:val="22"/>
          <w:u w:val="single"/>
        </w:rPr>
      </w:pPr>
      <w:r w:rsidRPr="00B978C1">
        <w:rPr>
          <w:sz w:val="22"/>
          <w:szCs w:val="22"/>
          <w:u w:val="single"/>
        </w:rPr>
        <w:t>Župan</w:t>
      </w:r>
      <w:r w:rsidRPr="00B978C1">
        <w:rPr>
          <w:sz w:val="22"/>
          <w:szCs w:val="22"/>
        </w:rPr>
        <w:t xml:space="preserve"> </w:t>
      </w:r>
      <w:r>
        <w:rPr>
          <w:sz w:val="22"/>
          <w:szCs w:val="22"/>
        </w:rPr>
        <w:t xml:space="preserve">odgovori, da ne. </w:t>
      </w:r>
    </w:p>
    <w:p w14:paraId="04DBB065" w14:textId="77777777" w:rsidR="00B978C1" w:rsidRDefault="00B978C1" w:rsidP="00B978C1">
      <w:pPr>
        <w:jc w:val="both"/>
        <w:rPr>
          <w:u w:val="single"/>
        </w:rPr>
      </w:pPr>
    </w:p>
    <w:p w14:paraId="3F3F8368" w14:textId="77777777" w:rsidR="00B978C1" w:rsidRDefault="00B978C1" w:rsidP="00B978C1">
      <w:pPr>
        <w:pStyle w:val="Brezrazmikov"/>
      </w:pPr>
      <w:r>
        <w:rPr>
          <w:u w:val="single" w:color="000000"/>
        </w:rPr>
        <w:t>Župan</w:t>
      </w:r>
      <w:r>
        <w:rPr>
          <w:spacing w:val="-11"/>
        </w:rPr>
        <w:t xml:space="preserve"> </w:t>
      </w:r>
      <w:r>
        <w:t>da</w:t>
      </w:r>
      <w:r>
        <w:rPr>
          <w:spacing w:val="-12"/>
        </w:rPr>
        <w:t xml:space="preserve"> </w:t>
      </w:r>
      <w:r>
        <w:t>na</w:t>
      </w:r>
      <w:r>
        <w:rPr>
          <w:spacing w:val="-11"/>
        </w:rPr>
        <w:t xml:space="preserve"> </w:t>
      </w:r>
      <w:r>
        <w:t>glasovanje</w:t>
      </w:r>
      <w:r>
        <w:rPr>
          <w:spacing w:val="-11"/>
        </w:rPr>
        <w:t xml:space="preserve"> </w:t>
      </w:r>
      <w:r>
        <w:t>sklep</w:t>
      </w:r>
      <w:r>
        <w:rPr>
          <w:spacing w:val="-11"/>
        </w:rPr>
        <w:t xml:space="preserve"> </w:t>
      </w:r>
      <w:r>
        <w:t>o</w:t>
      </w:r>
      <w:r>
        <w:rPr>
          <w:spacing w:val="-11"/>
        </w:rPr>
        <w:t xml:space="preserve"> </w:t>
      </w:r>
      <w:r>
        <w:t>soglasju</w:t>
      </w:r>
      <w:r>
        <w:rPr>
          <w:spacing w:val="-11"/>
        </w:rPr>
        <w:t xml:space="preserve"> </w:t>
      </w:r>
      <w:r>
        <w:t>k</w:t>
      </w:r>
      <w:r>
        <w:rPr>
          <w:spacing w:val="-2"/>
        </w:rPr>
        <w:t xml:space="preserve"> </w:t>
      </w:r>
      <w:r>
        <w:t>izplačilu</w:t>
      </w:r>
      <w:r>
        <w:rPr>
          <w:spacing w:val="-11"/>
        </w:rPr>
        <w:t xml:space="preserve"> </w:t>
      </w:r>
      <w:r>
        <w:t>redne</w:t>
      </w:r>
      <w:r>
        <w:rPr>
          <w:spacing w:val="-11"/>
        </w:rPr>
        <w:t xml:space="preserve"> </w:t>
      </w:r>
      <w:r>
        <w:t>delovne</w:t>
      </w:r>
      <w:r>
        <w:rPr>
          <w:spacing w:val="-11"/>
        </w:rPr>
        <w:t xml:space="preserve"> </w:t>
      </w:r>
      <w:r>
        <w:t>uspešnosti</w:t>
      </w:r>
      <w:r>
        <w:rPr>
          <w:spacing w:val="-11"/>
        </w:rPr>
        <w:t xml:space="preserve"> </w:t>
      </w:r>
      <w:r>
        <w:t>direktoriju</w:t>
      </w:r>
      <w:r>
        <w:rPr>
          <w:spacing w:val="-11"/>
        </w:rPr>
        <w:t xml:space="preserve"> </w:t>
      </w:r>
      <w:r>
        <w:t>Javnega zavoda za gasilsko in reševalno dejavnost Nova Gorica za leto</w:t>
      </w:r>
      <w:r>
        <w:rPr>
          <w:spacing w:val="-8"/>
        </w:rPr>
        <w:t xml:space="preserve"> </w:t>
      </w:r>
      <w:r>
        <w:t>2024.</w:t>
      </w:r>
    </w:p>
    <w:p w14:paraId="152B754B" w14:textId="77777777" w:rsidR="00B978C1" w:rsidRDefault="00B978C1" w:rsidP="00B978C1">
      <w:pPr>
        <w:jc w:val="both"/>
        <w:rPr>
          <w:u w:val="single"/>
        </w:rPr>
      </w:pPr>
    </w:p>
    <w:p w14:paraId="7D596EA7" w14:textId="77777777" w:rsidR="00B978C1" w:rsidRPr="00D37D1D" w:rsidRDefault="00B978C1" w:rsidP="00B978C1">
      <w:pPr>
        <w:pStyle w:val="Brezrazmikov"/>
        <w:rPr>
          <w:b/>
          <w:bCs/>
          <w:u w:val="single"/>
        </w:rPr>
      </w:pPr>
      <w:r w:rsidRPr="00D37D1D">
        <w:rPr>
          <w:b/>
          <w:bCs/>
          <w:u w:val="single"/>
        </w:rPr>
        <w:t>Rezultat glasovanja:</w:t>
      </w:r>
    </w:p>
    <w:p w14:paraId="6AF6EE68" w14:textId="77777777" w:rsidR="00B978C1" w:rsidRDefault="00B978C1" w:rsidP="00B978C1">
      <w:pPr>
        <w:pStyle w:val="Brezrazmikov"/>
      </w:pPr>
      <w:r>
        <w:t>NAVZOČI: 15</w:t>
      </w:r>
    </w:p>
    <w:p w14:paraId="1E2501CC" w14:textId="77777777" w:rsidR="00B978C1" w:rsidRDefault="00B978C1" w:rsidP="00B978C1">
      <w:pPr>
        <w:pStyle w:val="Brezrazmikov"/>
      </w:pPr>
      <w:r>
        <w:t>ZA: 15</w:t>
      </w:r>
    </w:p>
    <w:p w14:paraId="0CC2A5E3" w14:textId="77777777" w:rsidR="00B978C1" w:rsidRDefault="00B978C1" w:rsidP="00B978C1">
      <w:pPr>
        <w:pStyle w:val="Brezrazmikov"/>
      </w:pPr>
      <w:r>
        <w:t>PROTI: 0</w:t>
      </w:r>
    </w:p>
    <w:p w14:paraId="2262A07A" w14:textId="77777777" w:rsidR="00B978C1" w:rsidRDefault="00B978C1" w:rsidP="00B978C1">
      <w:pPr>
        <w:pStyle w:val="Brezrazmikov"/>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B978C1" w14:paraId="267A21C2" w14:textId="77777777" w:rsidTr="00736252">
        <w:tblPrEx>
          <w:tblCellMar>
            <w:top w:w="0" w:type="dxa"/>
            <w:left w:w="0" w:type="dxa"/>
            <w:bottom w:w="0" w:type="dxa"/>
            <w:right w:w="0" w:type="dxa"/>
          </w:tblCellMar>
        </w:tblPrEx>
        <w:trPr>
          <w:trHeight w:val="206"/>
        </w:trPr>
        <w:tc>
          <w:tcPr>
            <w:tcW w:w="1980" w:type="dxa"/>
          </w:tcPr>
          <w:p w14:paraId="3CB325D6" w14:textId="77777777" w:rsidR="00B978C1" w:rsidRDefault="00B978C1" w:rsidP="00736252">
            <w:pPr>
              <w:pStyle w:val="Brezrazmikov"/>
              <w:rPr>
                <w:rFonts w:ascii="Times New Roman" w:hAnsi="Times New Roman" w:cs="Times New Roman"/>
                <w:sz w:val="14"/>
                <w:szCs w:val="14"/>
              </w:rPr>
            </w:pPr>
          </w:p>
        </w:tc>
        <w:tc>
          <w:tcPr>
            <w:tcW w:w="722" w:type="dxa"/>
          </w:tcPr>
          <w:p w14:paraId="3FBF6174" w14:textId="77777777" w:rsidR="00B978C1" w:rsidRDefault="00B978C1" w:rsidP="00736252">
            <w:pPr>
              <w:pStyle w:val="Brezrazmikov"/>
              <w:jc w:val="center"/>
              <w:rPr>
                <w:sz w:val="18"/>
                <w:szCs w:val="18"/>
              </w:rPr>
            </w:pPr>
            <w:r>
              <w:rPr>
                <w:sz w:val="18"/>
                <w:szCs w:val="18"/>
              </w:rPr>
              <w:t>ZA</w:t>
            </w:r>
          </w:p>
        </w:tc>
        <w:tc>
          <w:tcPr>
            <w:tcW w:w="910" w:type="dxa"/>
          </w:tcPr>
          <w:p w14:paraId="2C0A6965" w14:textId="77777777" w:rsidR="00B978C1" w:rsidRDefault="00B978C1" w:rsidP="00736252">
            <w:pPr>
              <w:pStyle w:val="Brezrazmikov"/>
              <w:jc w:val="center"/>
              <w:rPr>
                <w:sz w:val="18"/>
                <w:szCs w:val="18"/>
              </w:rPr>
            </w:pPr>
            <w:r>
              <w:rPr>
                <w:sz w:val="18"/>
                <w:szCs w:val="18"/>
              </w:rPr>
              <w:t>PROTI</w:t>
            </w:r>
          </w:p>
        </w:tc>
      </w:tr>
      <w:tr w:rsidR="00B978C1" w14:paraId="7669ECD5" w14:textId="77777777" w:rsidTr="00736252">
        <w:tblPrEx>
          <w:tblCellMar>
            <w:top w:w="0" w:type="dxa"/>
            <w:left w:w="0" w:type="dxa"/>
            <w:bottom w:w="0" w:type="dxa"/>
            <w:right w:w="0" w:type="dxa"/>
          </w:tblCellMar>
        </w:tblPrEx>
        <w:trPr>
          <w:trHeight w:val="206"/>
        </w:trPr>
        <w:tc>
          <w:tcPr>
            <w:tcW w:w="1980" w:type="dxa"/>
          </w:tcPr>
          <w:p w14:paraId="366DCFB1" w14:textId="77777777" w:rsidR="00B978C1" w:rsidRDefault="00B978C1" w:rsidP="00736252">
            <w:pPr>
              <w:pStyle w:val="Brezrazmikov"/>
              <w:rPr>
                <w:sz w:val="18"/>
                <w:szCs w:val="18"/>
              </w:rPr>
            </w:pPr>
            <w:r>
              <w:rPr>
                <w:sz w:val="18"/>
                <w:szCs w:val="18"/>
              </w:rPr>
              <w:t>Urban Martinuč</w:t>
            </w:r>
          </w:p>
        </w:tc>
        <w:tc>
          <w:tcPr>
            <w:tcW w:w="722" w:type="dxa"/>
          </w:tcPr>
          <w:p w14:paraId="2DC58654" w14:textId="77777777" w:rsidR="00B978C1" w:rsidRDefault="00B978C1" w:rsidP="00736252">
            <w:pPr>
              <w:pStyle w:val="Brezrazmikov"/>
              <w:jc w:val="center"/>
              <w:rPr>
                <w:sz w:val="18"/>
                <w:szCs w:val="18"/>
              </w:rPr>
            </w:pPr>
            <w:r>
              <w:rPr>
                <w:sz w:val="18"/>
                <w:szCs w:val="18"/>
              </w:rPr>
              <w:t>X</w:t>
            </w:r>
          </w:p>
        </w:tc>
        <w:tc>
          <w:tcPr>
            <w:tcW w:w="910" w:type="dxa"/>
          </w:tcPr>
          <w:p w14:paraId="0DBF13DE" w14:textId="77777777" w:rsidR="00B978C1" w:rsidRDefault="00B978C1" w:rsidP="00736252">
            <w:pPr>
              <w:pStyle w:val="Brezrazmikov"/>
              <w:jc w:val="center"/>
              <w:rPr>
                <w:rFonts w:ascii="Times New Roman" w:hAnsi="Times New Roman" w:cs="Times New Roman"/>
                <w:sz w:val="14"/>
                <w:szCs w:val="14"/>
              </w:rPr>
            </w:pPr>
          </w:p>
        </w:tc>
      </w:tr>
      <w:tr w:rsidR="00B978C1" w14:paraId="04C9B63E" w14:textId="77777777" w:rsidTr="00736252">
        <w:tblPrEx>
          <w:tblCellMar>
            <w:top w:w="0" w:type="dxa"/>
            <w:left w:w="0" w:type="dxa"/>
            <w:bottom w:w="0" w:type="dxa"/>
            <w:right w:w="0" w:type="dxa"/>
          </w:tblCellMar>
        </w:tblPrEx>
        <w:trPr>
          <w:trHeight w:val="206"/>
        </w:trPr>
        <w:tc>
          <w:tcPr>
            <w:tcW w:w="1980" w:type="dxa"/>
          </w:tcPr>
          <w:p w14:paraId="58AFA8A1" w14:textId="77777777" w:rsidR="00B978C1" w:rsidRDefault="00B978C1" w:rsidP="00736252">
            <w:pPr>
              <w:pStyle w:val="Brezrazmikov"/>
              <w:rPr>
                <w:sz w:val="18"/>
                <w:szCs w:val="18"/>
              </w:rPr>
            </w:pPr>
            <w:r>
              <w:rPr>
                <w:sz w:val="18"/>
                <w:szCs w:val="18"/>
              </w:rPr>
              <w:t>Andraž Furlan</w:t>
            </w:r>
          </w:p>
        </w:tc>
        <w:tc>
          <w:tcPr>
            <w:tcW w:w="722" w:type="dxa"/>
          </w:tcPr>
          <w:p w14:paraId="65E50F10" w14:textId="77777777" w:rsidR="00B978C1" w:rsidRDefault="00B978C1" w:rsidP="00736252">
            <w:pPr>
              <w:pStyle w:val="Brezrazmikov"/>
              <w:jc w:val="center"/>
              <w:rPr>
                <w:sz w:val="18"/>
                <w:szCs w:val="18"/>
              </w:rPr>
            </w:pPr>
            <w:r>
              <w:rPr>
                <w:sz w:val="18"/>
                <w:szCs w:val="18"/>
              </w:rPr>
              <w:t>X</w:t>
            </w:r>
          </w:p>
        </w:tc>
        <w:tc>
          <w:tcPr>
            <w:tcW w:w="910" w:type="dxa"/>
          </w:tcPr>
          <w:p w14:paraId="1F7FCC34" w14:textId="77777777" w:rsidR="00B978C1" w:rsidRDefault="00B978C1" w:rsidP="00736252">
            <w:pPr>
              <w:pStyle w:val="Brezrazmikov"/>
              <w:jc w:val="center"/>
              <w:rPr>
                <w:rFonts w:ascii="Times New Roman" w:hAnsi="Times New Roman" w:cs="Times New Roman"/>
                <w:sz w:val="14"/>
                <w:szCs w:val="14"/>
              </w:rPr>
            </w:pPr>
          </w:p>
        </w:tc>
      </w:tr>
      <w:tr w:rsidR="00B978C1" w14:paraId="12801CB6" w14:textId="77777777" w:rsidTr="00736252">
        <w:tblPrEx>
          <w:tblCellMar>
            <w:top w:w="0" w:type="dxa"/>
            <w:left w:w="0" w:type="dxa"/>
            <w:bottom w:w="0" w:type="dxa"/>
            <w:right w:w="0" w:type="dxa"/>
          </w:tblCellMar>
        </w:tblPrEx>
        <w:trPr>
          <w:trHeight w:val="206"/>
        </w:trPr>
        <w:tc>
          <w:tcPr>
            <w:tcW w:w="1980" w:type="dxa"/>
          </w:tcPr>
          <w:p w14:paraId="496129B6" w14:textId="77777777" w:rsidR="00B978C1" w:rsidRDefault="00B978C1" w:rsidP="00736252">
            <w:pPr>
              <w:pStyle w:val="Brezrazmikov"/>
              <w:rPr>
                <w:sz w:val="18"/>
                <w:szCs w:val="18"/>
              </w:rPr>
            </w:pPr>
            <w:r>
              <w:rPr>
                <w:sz w:val="18"/>
                <w:szCs w:val="18"/>
              </w:rPr>
              <w:t>Tanja Zorn Stepančič</w:t>
            </w:r>
          </w:p>
        </w:tc>
        <w:tc>
          <w:tcPr>
            <w:tcW w:w="722" w:type="dxa"/>
          </w:tcPr>
          <w:p w14:paraId="2F8A0602" w14:textId="77777777" w:rsidR="00B978C1" w:rsidRDefault="00B978C1" w:rsidP="00736252">
            <w:pPr>
              <w:pStyle w:val="Brezrazmikov"/>
              <w:jc w:val="center"/>
              <w:rPr>
                <w:sz w:val="18"/>
                <w:szCs w:val="18"/>
              </w:rPr>
            </w:pPr>
            <w:r>
              <w:rPr>
                <w:sz w:val="18"/>
                <w:szCs w:val="18"/>
              </w:rPr>
              <w:t>X</w:t>
            </w:r>
          </w:p>
        </w:tc>
        <w:tc>
          <w:tcPr>
            <w:tcW w:w="910" w:type="dxa"/>
          </w:tcPr>
          <w:p w14:paraId="5D153ADD" w14:textId="77777777" w:rsidR="00B978C1" w:rsidRDefault="00B978C1" w:rsidP="00736252">
            <w:pPr>
              <w:pStyle w:val="Brezrazmikov"/>
              <w:jc w:val="center"/>
              <w:rPr>
                <w:rFonts w:ascii="Times New Roman" w:hAnsi="Times New Roman" w:cs="Times New Roman"/>
                <w:sz w:val="14"/>
                <w:szCs w:val="14"/>
              </w:rPr>
            </w:pPr>
          </w:p>
        </w:tc>
      </w:tr>
      <w:tr w:rsidR="00B978C1" w14:paraId="7EC01655" w14:textId="77777777" w:rsidTr="00736252">
        <w:tblPrEx>
          <w:tblCellMar>
            <w:top w:w="0" w:type="dxa"/>
            <w:left w:w="0" w:type="dxa"/>
            <w:bottom w:w="0" w:type="dxa"/>
            <w:right w:w="0" w:type="dxa"/>
          </w:tblCellMar>
        </w:tblPrEx>
        <w:trPr>
          <w:trHeight w:val="206"/>
        </w:trPr>
        <w:tc>
          <w:tcPr>
            <w:tcW w:w="1980" w:type="dxa"/>
          </w:tcPr>
          <w:p w14:paraId="57DA1F39" w14:textId="77777777" w:rsidR="00B978C1" w:rsidRDefault="00B978C1" w:rsidP="00736252">
            <w:pPr>
              <w:pStyle w:val="Brezrazmikov"/>
              <w:rPr>
                <w:sz w:val="18"/>
                <w:szCs w:val="18"/>
              </w:rPr>
            </w:pPr>
            <w:r>
              <w:rPr>
                <w:sz w:val="18"/>
                <w:szCs w:val="18"/>
              </w:rPr>
              <w:t>Stanka Abramič</w:t>
            </w:r>
          </w:p>
        </w:tc>
        <w:tc>
          <w:tcPr>
            <w:tcW w:w="722" w:type="dxa"/>
          </w:tcPr>
          <w:p w14:paraId="65ECB4E2" w14:textId="77777777" w:rsidR="00B978C1" w:rsidRDefault="00B978C1" w:rsidP="00736252">
            <w:pPr>
              <w:pStyle w:val="Brezrazmikov"/>
              <w:jc w:val="center"/>
              <w:rPr>
                <w:sz w:val="18"/>
                <w:szCs w:val="18"/>
              </w:rPr>
            </w:pPr>
            <w:r>
              <w:rPr>
                <w:sz w:val="18"/>
                <w:szCs w:val="18"/>
              </w:rPr>
              <w:t>X</w:t>
            </w:r>
          </w:p>
        </w:tc>
        <w:tc>
          <w:tcPr>
            <w:tcW w:w="910" w:type="dxa"/>
          </w:tcPr>
          <w:p w14:paraId="44E42083" w14:textId="77777777" w:rsidR="00B978C1" w:rsidRDefault="00B978C1" w:rsidP="00736252">
            <w:pPr>
              <w:pStyle w:val="Brezrazmikov"/>
              <w:jc w:val="center"/>
              <w:rPr>
                <w:rFonts w:ascii="Times New Roman" w:hAnsi="Times New Roman" w:cs="Times New Roman"/>
                <w:sz w:val="14"/>
                <w:szCs w:val="14"/>
              </w:rPr>
            </w:pPr>
          </w:p>
        </w:tc>
      </w:tr>
      <w:tr w:rsidR="00B978C1" w14:paraId="74C79431" w14:textId="77777777" w:rsidTr="00736252">
        <w:tblPrEx>
          <w:tblCellMar>
            <w:top w:w="0" w:type="dxa"/>
            <w:left w:w="0" w:type="dxa"/>
            <w:bottom w:w="0" w:type="dxa"/>
            <w:right w:w="0" w:type="dxa"/>
          </w:tblCellMar>
        </w:tblPrEx>
        <w:trPr>
          <w:trHeight w:val="206"/>
        </w:trPr>
        <w:tc>
          <w:tcPr>
            <w:tcW w:w="1980" w:type="dxa"/>
          </w:tcPr>
          <w:p w14:paraId="2A25A56E" w14:textId="77777777" w:rsidR="00B978C1" w:rsidRDefault="00B978C1" w:rsidP="00736252">
            <w:pPr>
              <w:pStyle w:val="Brezrazmikov"/>
              <w:rPr>
                <w:sz w:val="18"/>
                <w:szCs w:val="18"/>
              </w:rPr>
            </w:pPr>
            <w:r>
              <w:rPr>
                <w:sz w:val="18"/>
                <w:szCs w:val="18"/>
              </w:rPr>
              <w:t>Alan Rijavec</w:t>
            </w:r>
          </w:p>
        </w:tc>
        <w:tc>
          <w:tcPr>
            <w:tcW w:w="722" w:type="dxa"/>
          </w:tcPr>
          <w:p w14:paraId="01482BD4" w14:textId="77777777" w:rsidR="00B978C1" w:rsidRDefault="00B978C1" w:rsidP="00736252">
            <w:pPr>
              <w:pStyle w:val="Brezrazmikov"/>
              <w:jc w:val="center"/>
              <w:rPr>
                <w:sz w:val="18"/>
                <w:szCs w:val="18"/>
              </w:rPr>
            </w:pPr>
            <w:r>
              <w:rPr>
                <w:sz w:val="18"/>
                <w:szCs w:val="18"/>
              </w:rPr>
              <w:t>X</w:t>
            </w:r>
          </w:p>
        </w:tc>
        <w:tc>
          <w:tcPr>
            <w:tcW w:w="910" w:type="dxa"/>
          </w:tcPr>
          <w:p w14:paraId="48C626B4" w14:textId="77777777" w:rsidR="00B978C1" w:rsidRDefault="00B978C1" w:rsidP="00736252">
            <w:pPr>
              <w:pStyle w:val="Brezrazmikov"/>
              <w:jc w:val="center"/>
              <w:rPr>
                <w:rFonts w:ascii="Times New Roman" w:hAnsi="Times New Roman" w:cs="Times New Roman"/>
                <w:sz w:val="14"/>
                <w:szCs w:val="14"/>
              </w:rPr>
            </w:pPr>
          </w:p>
        </w:tc>
      </w:tr>
      <w:tr w:rsidR="00B978C1" w14:paraId="7B9DA392" w14:textId="77777777" w:rsidTr="00736252">
        <w:tblPrEx>
          <w:tblCellMar>
            <w:top w:w="0" w:type="dxa"/>
            <w:left w:w="0" w:type="dxa"/>
            <w:bottom w:w="0" w:type="dxa"/>
            <w:right w:w="0" w:type="dxa"/>
          </w:tblCellMar>
        </w:tblPrEx>
        <w:trPr>
          <w:trHeight w:val="206"/>
        </w:trPr>
        <w:tc>
          <w:tcPr>
            <w:tcW w:w="1980" w:type="dxa"/>
          </w:tcPr>
          <w:p w14:paraId="278D0813" w14:textId="77777777" w:rsidR="00B978C1" w:rsidRDefault="00B978C1" w:rsidP="00736252">
            <w:pPr>
              <w:pStyle w:val="Brezrazmikov"/>
              <w:rPr>
                <w:sz w:val="18"/>
                <w:szCs w:val="18"/>
              </w:rPr>
            </w:pPr>
            <w:r>
              <w:rPr>
                <w:sz w:val="18"/>
                <w:szCs w:val="18"/>
              </w:rPr>
              <w:t>Tamara Rusjan</w:t>
            </w:r>
          </w:p>
        </w:tc>
        <w:tc>
          <w:tcPr>
            <w:tcW w:w="722" w:type="dxa"/>
          </w:tcPr>
          <w:p w14:paraId="687B8682" w14:textId="77777777" w:rsidR="00B978C1" w:rsidRDefault="00B978C1" w:rsidP="00736252">
            <w:pPr>
              <w:pStyle w:val="Brezrazmikov"/>
              <w:jc w:val="center"/>
              <w:rPr>
                <w:sz w:val="18"/>
                <w:szCs w:val="18"/>
              </w:rPr>
            </w:pPr>
            <w:r>
              <w:rPr>
                <w:sz w:val="18"/>
                <w:szCs w:val="18"/>
              </w:rPr>
              <w:t>X</w:t>
            </w:r>
          </w:p>
        </w:tc>
        <w:tc>
          <w:tcPr>
            <w:tcW w:w="910" w:type="dxa"/>
          </w:tcPr>
          <w:p w14:paraId="65E41F9C" w14:textId="77777777" w:rsidR="00B978C1" w:rsidRDefault="00B978C1" w:rsidP="00736252">
            <w:pPr>
              <w:pStyle w:val="Brezrazmikov"/>
              <w:jc w:val="center"/>
              <w:rPr>
                <w:rFonts w:ascii="Times New Roman" w:hAnsi="Times New Roman" w:cs="Times New Roman"/>
                <w:sz w:val="14"/>
                <w:szCs w:val="14"/>
              </w:rPr>
            </w:pPr>
          </w:p>
        </w:tc>
      </w:tr>
      <w:tr w:rsidR="00B978C1" w14:paraId="26FFAEE1" w14:textId="77777777" w:rsidTr="00736252">
        <w:tblPrEx>
          <w:tblCellMar>
            <w:top w:w="0" w:type="dxa"/>
            <w:left w:w="0" w:type="dxa"/>
            <w:bottom w:w="0" w:type="dxa"/>
            <w:right w:w="0" w:type="dxa"/>
          </w:tblCellMar>
        </w:tblPrEx>
        <w:trPr>
          <w:trHeight w:val="206"/>
        </w:trPr>
        <w:tc>
          <w:tcPr>
            <w:tcW w:w="1980" w:type="dxa"/>
          </w:tcPr>
          <w:p w14:paraId="69991A90" w14:textId="77777777" w:rsidR="00B978C1" w:rsidRDefault="00B978C1" w:rsidP="00736252">
            <w:pPr>
              <w:pStyle w:val="Brezrazmikov"/>
              <w:rPr>
                <w:sz w:val="18"/>
                <w:szCs w:val="18"/>
              </w:rPr>
            </w:pPr>
            <w:r>
              <w:rPr>
                <w:sz w:val="18"/>
                <w:szCs w:val="18"/>
              </w:rPr>
              <w:t>Vinko Jarc</w:t>
            </w:r>
          </w:p>
        </w:tc>
        <w:tc>
          <w:tcPr>
            <w:tcW w:w="722" w:type="dxa"/>
          </w:tcPr>
          <w:p w14:paraId="319CF056" w14:textId="77777777" w:rsidR="00B978C1" w:rsidRDefault="00B978C1" w:rsidP="00736252">
            <w:pPr>
              <w:pStyle w:val="Brezrazmikov"/>
              <w:jc w:val="center"/>
              <w:rPr>
                <w:sz w:val="18"/>
                <w:szCs w:val="18"/>
              </w:rPr>
            </w:pPr>
            <w:r>
              <w:rPr>
                <w:sz w:val="18"/>
                <w:szCs w:val="18"/>
              </w:rPr>
              <w:t>X</w:t>
            </w:r>
          </w:p>
        </w:tc>
        <w:tc>
          <w:tcPr>
            <w:tcW w:w="910" w:type="dxa"/>
          </w:tcPr>
          <w:p w14:paraId="6CBCEDE7" w14:textId="77777777" w:rsidR="00B978C1" w:rsidRDefault="00B978C1" w:rsidP="00736252">
            <w:pPr>
              <w:pStyle w:val="Brezrazmikov"/>
              <w:jc w:val="center"/>
              <w:rPr>
                <w:rFonts w:ascii="Times New Roman" w:hAnsi="Times New Roman" w:cs="Times New Roman"/>
                <w:sz w:val="14"/>
                <w:szCs w:val="14"/>
              </w:rPr>
            </w:pPr>
          </w:p>
        </w:tc>
      </w:tr>
      <w:tr w:rsidR="00B978C1" w14:paraId="5F560D9E" w14:textId="77777777" w:rsidTr="00736252">
        <w:tblPrEx>
          <w:tblCellMar>
            <w:top w:w="0" w:type="dxa"/>
            <w:left w:w="0" w:type="dxa"/>
            <w:bottom w:w="0" w:type="dxa"/>
            <w:right w:w="0" w:type="dxa"/>
          </w:tblCellMar>
        </w:tblPrEx>
        <w:trPr>
          <w:trHeight w:val="206"/>
        </w:trPr>
        <w:tc>
          <w:tcPr>
            <w:tcW w:w="1980" w:type="dxa"/>
          </w:tcPr>
          <w:p w14:paraId="39E4C03C" w14:textId="77777777" w:rsidR="00B978C1" w:rsidRDefault="00B978C1" w:rsidP="00736252">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17AF971D" w14:textId="77777777" w:rsidR="00B978C1" w:rsidRDefault="00B978C1" w:rsidP="00736252">
            <w:pPr>
              <w:pStyle w:val="Brezrazmikov"/>
              <w:jc w:val="center"/>
              <w:rPr>
                <w:sz w:val="18"/>
                <w:szCs w:val="18"/>
              </w:rPr>
            </w:pPr>
            <w:r>
              <w:rPr>
                <w:sz w:val="18"/>
                <w:szCs w:val="18"/>
              </w:rPr>
              <w:t>X</w:t>
            </w:r>
          </w:p>
        </w:tc>
        <w:tc>
          <w:tcPr>
            <w:tcW w:w="910" w:type="dxa"/>
          </w:tcPr>
          <w:p w14:paraId="4644FACB" w14:textId="77777777" w:rsidR="00B978C1" w:rsidRDefault="00B978C1" w:rsidP="00736252">
            <w:pPr>
              <w:pStyle w:val="Brezrazmikov"/>
              <w:jc w:val="center"/>
              <w:rPr>
                <w:rFonts w:ascii="Times New Roman" w:hAnsi="Times New Roman" w:cs="Times New Roman"/>
                <w:sz w:val="14"/>
                <w:szCs w:val="14"/>
              </w:rPr>
            </w:pPr>
          </w:p>
        </w:tc>
      </w:tr>
      <w:tr w:rsidR="00B978C1" w14:paraId="754B1D15" w14:textId="77777777" w:rsidTr="00736252">
        <w:tblPrEx>
          <w:tblCellMar>
            <w:top w:w="0" w:type="dxa"/>
            <w:left w:w="0" w:type="dxa"/>
            <w:bottom w:w="0" w:type="dxa"/>
            <w:right w:w="0" w:type="dxa"/>
          </w:tblCellMar>
        </w:tblPrEx>
        <w:trPr>
          <w:trHeight w:val="206"/>
        </w:trPr>
        <w:tc>
          <w:tcPr>
            <w:tcW w:w="1980" w:type="dxa"/>
          </w:tcPr>
          <w:p w14:paraId="0355585E" w14:textId="77777777" w:rsidR="00B978C1" w:rsidRDefault="00B978C1" w:rsidP="00736252">
            <w:pPr>
              <w:pStyle w:val="Brezrazmikov"/>
              <w:rPr>
                <w:sz w:val="18"/>
                <w:szCs w:val="18"/>
              </w:rPr>
            </w:pPr>
            <w:r>
              <w:rPr>
                <w:sz w:val="18"/>
                <w:szCs w:val="18"/>
              </w:rPr>
              <w:t>Marko Švara</w:t>
            </w:r>
          </w:p>
        </w:tc>
        <w:tc>
          <w:tcPr>
            <w:tcW w:w="722" w:type="dxa"/>
          </w:tcPr>
          <w:p w14:paraId="7C2BCC30" w14:textId="77777777" w:rsidR="00B978C1" w:rsidRDefault="00B978C1" w:rsidP="00736252">
            <w:pPr>
              <w:pStyle w:val="Brezrazmikov"/>
              <w:jc w:val="center"/>
              <w:rPr>
                <w:sz w:val="18"/>
                <w:szCs w:val="18"/>
              </w:rPr>
            </w:pPr>
            <w:r>
              <w:rPr>
                <w:sz w:val="18"/>
                <w:szCs w:val="18"/>
              </w:rPr>
              <w:t>X</w:t>
            </w:r>
          </w:p>
        </w:tc>
        <w:tc>
          <w:tcPr>
            <w:tcW w:w="910" w:type="dxa"/>
          </w:tcPr>
          <w:p w14:paraId="37453691" w14:textId="77777777" w:rsidR="00B978C1" w:rsidRDefault="00B978C1" w:rsidP="00736252">
            <w:pPr>
              <w:pStyle w:val="Brezrazmikov"/>
              <w:jc w:val="center"/>
              <w:rPr>
                <w:rFonts w:ascii="Times New Roman" w:hAnsi="Times New Roman" w:cs="Times New Roman"/>
                <w:sz w:val="14"/>
                <w:szCs w:val="14"/>
              </w:rPr>
            </w:pPr>
          </w:p>
        </w:tc>
      </w:tr>
      <w:tr w:rsidR="00B978C1" w14:paraId="2EDB0CEF" w14:textId="77777777" w:rsidTr="00736252">
        <w:tblPrEx>
          <w:tblCellMar>
            <w:top w:w="0" w:type="dxa"/>
            <w:left w:w="0" w:type="dxa"/>
            <w:bottom w:w="0" w:type="dxa"/>
            <w:right w:w="0" w:type="dxa"/>
          </w:tblCellMar>
        </w:tblPrEx>
        <w:trPr>
          <w:trHeight w:val="206"/>
        </w:trPr>
        <w:tc>
          <w:tcPr>
            <w:tcW w:w="1980" w:type="dxa"/>
          </w:tcPr>
          <w:p w14:paraId="5DA7A89C" w14:textId="77777777" w:rsidR="00B978C1" w:rsidRDefault="00B978C1" w:rsidP="00736252">
            <w:pPr>
              <w:pStyle w:val="Brezrazmikov"/>
              <w:rPr>
                <w:sz w:val="18"/>
                <w:szCs w:val="18"/>
              </w:rPr>
            </w:pPr>
            <w:r>
              <w:rPr>
                <w:sz w:val="18"/>
                <w:szCs w:val="18"/>
              </w:rPr>
              <w:t>Marko Furlan</w:t>
            </w:r>
          </w:p>
        </w:tc>
        <w:tc>
          <w:tcPr>
            <w:tcW w:w="722" w:type="dxa"/>
          </w:tcPr>
          <w:p w14:paraId="03FC5DCA" w14:textId="77777777" w:rsidR="00B978C1" w:rsidRDefault="00B978C1" w:rsidP="00736252">
            <w:pPr>
              <w:pStyle w:val="Brezrazmikov"/>
              <w:jc w:val="center"/>
              <w:rPr>
                <w:sz w:val="18"/>
                <w:szCs w:val="18"/>
              </w:rPr>
            </w:pPr>
            <w:r>
              <w:rPr>
                <w:sz w:val="18"/>
                <w:szCs w:val="18"/>
              </w:rPr>
              <w:t>X</w:t>
            </w:r>
          </w:p>
        </w:tc>
        <w:tc>
          <w:tcPr>
            <w:tcW w:w="910" w:type="dxa"/>
          </w:tcPr>
          <w:p w14:paraId="03A6BE31" w14:textId="77777777" w:rsidR="00B978C1" w:rsidRDefault="00B978C1" w:rsidP="00736252">
            <w:pPr>
              <w:pStyle w:val="Brezrazmikov"/>
              <w:jc w:val="center"/>
              <w:rPr>
                <w:rFonts w:ascii="Times New Roman" w:hAnsi="Times New Roman" w:cs="Times New Roman"/>
                <w:sz w:val="14"/>
                <w:szCs w:val="14"/>
              </w:rPr>
            </w:pPr>
          </w:p>
        </w:tc>
      </w:tr>
      <w:tr w:rsidR="00B978C1" w14:paraId="79102F42" w14:textId="77777777" w:rsidTr="00736252">
        <w:tblPrEx>
          <w:tblCellMar>
            <w:top w:w="0" w:type="dxa"/>
            <w:left w:w="0" w:type="dxa"/>
            <w:bottom w:w="0" w:type="dxa"/>
            <w:right w:w="0" w:type="dxa"/>
          </w:tblCellMar>
        </w:tblPrEx>
        <w:trPr>
          <w:trHeight w:val="206"/>
        </w:trPr>
        <w:tc>
          <w:tcPr>
            <w:tcW w:w="1980" w:type="dxa"/>
          </w:tcPr>
          <w:p w14:paraId="248BE9F8" w14:textId="77777777" w:rsidR="00B978C1" w:rsidRDefault="00B978C1" w:rsidP="00736252">
            <w:pPr>
              <w:pStyle w:val="Brezrazmikov"/>
              <w:rPr>
                <w:sz w:val="18"/>
                <w:szCs w:val="18"/>
              </w:rPr>
            </w:pPr>
            <w:r>
              <w:rPr>
                <w:sz w:val="18"/>
                <w:szCs w:val="18"/>
              </w:rPr>
              <w:t>Aleš Furlan</w:t>
            </w:r>
          </w:p>
        </w:tc>
        <w:tc>
          <w:tcPr>
            <w:tcW w:w="722" w:type="dxa"/>
          </w:tcPr>
          <w:p w14:paraId="269B8AF7" w14:textId="77777777" w:rsidR="00B978C1" w:rsidRDefault="00B978C1" w:rsidP="00736252">
            <w:pPr>
              <w:pStyle w:val="Brezrazmikov"/>
              <w:jc w:val="center"/>
              <w:rPr>
                <w:sz w:val="18"/>
                <w:szCs w:val="18"/>
              </w:rPr>
            </w:pPr>
            <w:r>
              <w:rPr>
                <w:sz w:val="18"/>
                <w:szCs w:val="18"/>
              </w:rPr>
              <w:t>X</w:t>
            </w:r>
          </w:p>
        </w:tc>
        <w:tc>
          <w:tcPr>
            <w:tcW w:w="910" w:type="dxa"/>
          </w:tcPr>
          <w:p w14:paraId="382EDE3A" w14:textId="77777777" w:rsidR="00B978C1" w:rsidRDefault="00B978C1" w:rsidP="00736252">
            <w:pPr>
              <w:pStyle w:val="Brezrazmikov"/>
              <w:jc w:val="center"/>
              <w:rPr>
                <w:rFonts w:ascii="Times New Roman" w:hAnsi="Times New Roman" w:cs="Times New Roman"/>
                <w:sz w:val="14"/>
                <w:szCs w:val="14"/>
              </w:rPr>
            </w:pPr>
          </w:p>
        </w:tc>
      </w:tr>
      <w:tr w:rsidR="00B978C1" w14:paraId="520A59AC" w14:textId="77777777" w:rsidTr="00736252">
        <w:tblPrEx>
          <w:tblCellMar>
            <w:top w:w="0" w:type="dxa"/>
            <w:left w:w="0" w:type="dxa"/>
            <w:bottom w:w="0" w:type="dxa"/>
            <w:right w:w="0" w:type="dxa"/>
          </w:tblCellMar>
        </w:tblPrEx>
        <w:trPr>
          <w:trHeight w:val="206"/>
        </w:trPr>
        <w:tc>
          <w:tcPr>
            <w:tcW w:w="1980" w:type="dxa"/>
          </w:tcPr>
          <w:p w14:paraId="7CF1EF28" w14:textId="77777777" w:rsidR="00B978C1" w:rsidRDefault="00B978C1" w:rsidP="00736252">
            <w:pPr>
              <w:pStyle w:val="Brezrazmikov"/>
              <w:rPr>
                <w:sz w:val="18"/>
                <w:szCs w:val="18"/>
              </w:rPr>
            </w:pPr>
            <w:r>
              <w:rPr>
                <w:sz w:val="18"/>
                <w:szCs w:val="18"/>
              </w:rPr>
              <w:t>Nedeljko Gregorič</w:t>
            </w:r>
          </w:p>
        </w:tc>
        <w:tc>
          <w:tcPr>
            <w:tcW w:w="722" w:type="dxa"/>
          </w:tcPr>
          <w:p w14:paraId="6870DF38" w14:textId="77777777" w:rsidR="00B978C1" w:rsidRDefault="00B978C1" w:rsidP="00736252">
            <w:pPr>
              <w:pStyle w:val="Brezrazmikov"/>
              <w:jc w:val="center"/>
              <w:rPr>
                <w:sz w:val="18"/>
                <w:szCs w:val="18"/>
              </w:rPr>
            </w:pPr>
            <w:r>
              <w:rPr>
                <w:sz w:val="18"/>
                <w:szCs w:val="18"/>
              </w:rPr>
              <w:t>X</w:t>
            </w:r>
          </w:p>
        </w:tc>
        <w:tc>
          <w:tcPr>
            <w:tcW w:w="910" w:type="dxa"/>
          </w:tcPr>
          <w:p w14:paraId="4D3053C4" w14:textId="77777777" w:rsidR="00B978C1" w:rsidRDefault="00B978C1" w:rsidP="00736252">
            <w:pPr>
              <w:pStyle w:val="Brezrazmikov"/>
              <w:jc w:val="center"/>
              <w:rPr>
                <w:rFonts w:ascii="Times New Roman" w:hAnsi="Times New Roman" w:cs="Times New Roman"/>
                <w:sz w:val="14"/>
                <w:szCs w:val="14"/>
              </w:rPr>
            </w:pPr>
          </w:p>
        </w:tc>
      </w:tr>
      <w:tr w:rsidR="00B978C1" w14:paraId="22E9A251" w14:textId="77777777" w:rsidTr="00736252">
        <w:tblPrEx>
          <w:tblCellMar>
            <w:top w:w="0" w:type="dxa"/>
            <w:left w:w="0" w:type="dxa"/>
            <w:bottom w:w="0" w:type="dxa"/>
            <w:right w:w="0" w:type="dxa"/>
          </w:tblCellMar>
        </w:tblPrEx>
        <w:trPr>
          <w:trHeight w:val="206"/>
        </w:trPr>
        <w:tc>
          <w:tcPr>
            <w:tcW w:w="1980" w:type="dxa"/>
          </w:tcPr>
          <w:p w14:paraId="721F02A8" w14:textId="77777777" w:rsidR="00B978C1" w:rsidRDefault="00B978C1" w:rsidP="00736252">
            <w:pPr>
              <w:pStyle w:val="Brezrazmikov"/>
              <w:rPr>
                <w:sz w:val="18"/>
                <w:szCs w:val="18"/>
              </w:rPr>
            </w:pPr>
            <w:r>
              <w:rPr>
                <w:sz w:val="18"/>
                <w:szCs w:val="18"/>
              </w:rPr>
              <w:t>Borut Zorn</w:t>
            </w:r>
          </w:p>
        </w:tc>
        <w:tc>
          <w:tcPr>
            <w:tcW w:w="722" w:type="dxa"/>
          </w:tcPr>
          <w:p w14:paraId="2AB5EBCE" w14:textId="77777777" w:rsidR="00B978C1" w:rsidRDefault="00B978C1" w:rsidP="00736252">
            <w:pPr>
              <w:pStyle w:val="Brezrazmikov"/>
              <w:jc w:val="center"/>
              <w:rPr>
                <w:sz w:val="18"/>
                <w:szCs w:val="18"/>
              </w:rPr>
            </w:pPr>
            <w:r>
              <w:rPr>
                <w:sz w:val="18"/>
                <w:szCs w:val="18"/>
              </w:rPr>
              <w:t>X</w:t>
            </w:r>
          </w:p>
        </w:tc>
        <w:tc>
          <w:tcPr>
            <w:tcW w:w="910" w:type="dxa"/>
          </w:tcPr>
          <w:p w14:paraId="20241295" w14:textId="77777777" w:rsidR="00B978C1" w:rsidRDefault="00B978C1" w:rsidP="00736252">
            <w:pPr>
              <w:pStyle w:val="Brezrazmikov"/>
              <w:jc w:val="center"/>
              <w:rPr>
                <w:rFonts w:ascii="Times New Roman" w:hAnsi="Times New Roman" w:cs="Times New Roman"/>
                <w:sz w:val="14"/>
                <w:szCs w:val="14"/>
              </w:rPr>
            </w:pPr>
          </w:p>
        </w:tc>
      </w:tr>
      <w:tr w:rsidR="00B978C1" w14:paraId="69952686" w14:textId="77777777" w:rsidTr="00736252">
        <w:tblPrEx>
          <w:tblCellMar>
            <w:top w:w="0" w:type="dxa"/>
            <w:left w:w="0" w:type="dxa"/>
            <w:bottom w:w="0" w:type="dxa"/>
            <w:right w:w="0" w:type="dxa"/>
          </w:tblCellMar>
        </w:tblPrEx>
        <w:trPr>
          <w:trHeight w:val="206"/>
        </w:trPr>
        <w:tc>
          <w:tcPr>
            <w:tcW w:w="1980" w:type="dxa"/>
          </w:tcPr>
          <w:p w14:paraId="7804BC23" w14:textId="77777777" w:rsidR="00B978C1" w:rsidRDefault="00B978C1" w:rsidP="00736252">
            <w:pPr>
              <w:pStyle w:val="Brezrazmikov"/>
              <w:rPr>
                <w:sz w:val="18"/>
                <w:szCs w:val="18"/>
              </w:rPr>
            </w:pPr>
            <w:r>
              <w:rPr>
                <w:sz w:val="18"/>
                <w:szCs w:val="18"/>
              </w:rPr>
              <w:t>Benjamina Mikuž</w:t>
            </w:r>
          </w:p>
        </w:tc>
        <w:tc>
          <w:tcPr>
            <w:tcW w:w="722" w:type="dxa"/>
          </w:tcPr>
          <w:p w14:paraId="68B28C30" w14:textId="77777777" w:rsidR="00B978C1" w:rsidRDefault="00B978C1" w:rsidP="00736252">
            <w:pPr>
              <w:pStyle w:val="Brezrazmikov"/>
              <w:jc w:val="center"/>
              <w:rPr>
                <w:sz w:val="18"/>
                <w:szCs w:val="18"/>
              </w:rPr>
            </w:pPr>
            <w:r>
              <w:rPr>
                <w:sz w:val="18"/>
                <w:szCs w:val="18"/>
              </w:rPr>
              <w:t>X</w:t>
            </w:r>
          </w:p>
        </w:tc>
        <w:tc>
          <w:tcPr>
            <w:tcW w:w="910" w:type="dxa"/>
          </w:tcPr>
          <w:p w14:paraId="24B908D9" w14:textId="77777777" w:rsidR="00B978C1" w:rsidRDefault="00B978C1" w:rsidP="00736252">
            <w:pPr>
              <w:pStyle w:val="Brezrazmikov"/>
              <w:jc w:val="center"/>
              <w:rPr>
                <w:rFonts w:ascii="Times New Roman" w:hAnsi="Times New Roman" w:cs="Times New Roman"/>
                <w:sz w:val="14"/>
                <w:szCs w:val="14"/>
              </w:rPr>
            </w:pPr>
          </w:p>
        </w:tc>
      </w:tr>
      <w:tr w:rsidR="00B978C1" w14:paraId="12994BD3" w14:textId="77777777" w:rsidTr="00736252">
        <w:tblPrEx>
          <w:tblCellMar>
            <w:top w:w="0" w:type="dxa"/>
            <w:left w:w="0" w:type="dxa"/>
            <w:bottom w:w="0" w:type="dxa"/>
            <w:right w:w="0" w:type="dxa"/>
          </w:tblCellMar>
        </w:tblPrEx>
        <w:trPr>
          <w:trHeight w:val="206"/>
        </w:trPr>
        <w:tc>
          <w:tcPr>
            <w:tcW w:w="1980" w:type="dxa"/>
          </w:tcPr>
          <w:p w14:paraId="19F3DDA4" w14:textId="77777777" w:rsidR="00B978C1" w:rsidRDefault="00B978C1" w:rsidP="00736252">
            <w:pPr>
              <w:pStyle w:val="Brezrazmikov"/>
              <w:rPr>
                <w:sz w:val="18"/>
                <w:szCs w:val="18"/>
              </w:rPr>
            </w:pPr>
            <w:r>
              <w:rPr>
                <w:sz w:val="18"/>
                <w:szCs w:val="18"/>
              </w:rPr>
              <w:t>Ava Rajh</w:t>
            </w:r>
          </w:p>
        </w:tc>
        <w:tc>
          <w:tcPr>
            <w:tcW w:w="722" w:type="dxa"/>
          </w:tcPr>
          <w:p w14:paraId="3B8A92D4" w14:textId="77777777" w:rsidR="00B978C1" w:rsidRDefault="00B978C1" w:rsidP="00736252">
            <w:pPr>
              <w:pStyle w:val="Brezrazmikov"/>
              <w:jc w:val="center"/>
              <w:rPr>
                <w:sz w:val="18"/>
                <w:szCs w:val="18"/>
              </w:rPr>
            </w:pPr>
            <w:r>
              <w:rPr>
                <w:sz w:val="18"/>
                <w:szCs w:val="18"/>
              </w:rPr>
              <w:t>X</w:t>
            </w:r>
          </w:p>
        </w:tc>
        <w:tc>
          <w:tcPr>
            <w:tcW w:w="910" w:type="dxa"/>
          </w:tcPr>
          <w:p w14:paraId="4E2F95F9" w14:textId="77777777" w:rsidR="00B978C1" w:rsidRDefault="00B978C1" w:rsidP="00736252">
            <w:pPr>
              <w:pStyle w:val="Brezrazmikov"/>
              <w:jc w:val="center"/>
              <w:rPr>
                <w:rFonts w:ascii="Times New Roman" w:hAnsi="Times New Roman" w:cs="Times New Roman"/>
                <w:sz w:val="14"/>
                <w:szCs w:val="14"/>
              </w:rPr>
            </w:pPr>
          </w:p>
        </w:tc>
      </w:tr>
    </w:tbl>
    <w:p w14:paraId="78FAC06B" w14:textId="45519964" w:rsidR="006B6C99" w:rsidRDefault="00B978C1" w:rsidP="00B978C1">
      <w:pPr>
        <w:pStyle w:val="Brezrazmikov"/>
        <w:rPr>
          <w:b/>
          <w:bCs/>
          <w:u w:val="single"/>
        </w:rPr>
      </w:pPr>
      <w:r>
        <w:rPr>
          <w:i/>
          <w:iCs/>
        </w:rPr>
        <w:t>Sklep je sprejet.</w:t>
      </w:r>
    </w:p>
    <w:p w14:paraId="1D1D577C" w14:textId="77777777" w:rsidR="006B6C99" w:rsidRDefault="006B6C99" w:rsidP="00EC1D5E">
      <w:pPr>
        <w:pStyle w:val="Brezrazmikov"/>
        <w:jc w:val="both"/>
        <w:rPr>
          <w:b/>
          <w:bCs/>
          <w:u w:val="single"/>
        </w:rPr>
      </w:pPr>
    </w:p>
    <w:p w14:paraId="09EAEC6A" w14:textId="77777777" w:rsidR="006B6C99" w:rsidRPr="00EC1D5E" w:rsidRDefault="006B6C99" w:rsidP="00EC1D5E">
      <w:pPr>
        <w:pStyle w:val="Brezrazmikov"/>
        <w:jc w:val="both"/>
        <w:rPr>
          <w:b/>
          <w:bCs/>
          <w:u w:val="single"/>
        </w:rPr>
      </w:pPr>
    </w:p>
    <w:p w14:paraId="6FFA6DC1" w14:textId="598B6338" w:rsidR="007839C8" w:rsidRPr="00B978C1" w:rsidRDefault="00EC1D5E" w:rsidP="00B978C1">
      <w:pPr>
        <w:pStyle w:val="Brezrazmikov"/>
        <w:jc w:val="both"/>
        <w:rPr>
          <w:b/>
          <w:bCs/>
          <w:u w:val="single"/>
        </w:rPr>
      </w:pPr>
      <w:r w:rsidRPr="00B978C1">
        <w:rPr>
          <w:b/>
          <w:bCs/>
          <w:u w:val="single"/>
        </w:rPr>
        <w:t>K 13)</w:t>
      </w:r>
      <w:r w:rsidR="006B6C99" w:rsidRPr="00B978C1">
        <w:rPr>
          <w:b/>
          <w:bCs/>
          <w:u w:val="single"/>
        </w:rPr>
        <w:t xml:space="preserve"> </w:t>
      </w:r>
      <w:bookmarkStart w:id="12" w:name="_Hlk198025208"/>
      <w:r w:rsidR="007839C8" w:rsidRPr="00B978C1">
        <w:rPr>
          <w:b/>
          <w:bCs/>
          <w:u w:val="single"/>
        </w:rPr>
        <w:t>Soglasje k redni delovni uspešnosti direktorice Javnega zavoda ta turizem Nova Gorica in Vipavska dolina za leto 2024</w:t>
      </w:r>
      <w:r w:rsidR="006B6C99" w:rsidRPr="00B978C1">
        <w:rPr>
          <w:b/>
          <w:bCs/>
          <w:u w:val="single"/>
        </w:rPr>
        <w:t>.</w:t>
      </w:r>
    </w:p>
    <w:bookmarkEnd w:id="12"/>
    <w:p w14:paraId="6761C925" w14:textId="77777777" w:rsidR="00B978C1" w:rsidRDefault="00B978C1" w:rsidP="00B978C1">
      <w:pPr>
        <w:pStyle w:val="Brezrazmikov"/>
        <w:jc w:val="both"/>
      </w:pPr>
    </w:p>
    <w:p w14:paraId="5D6E27CE" w14:textId="77777777" w:rsidR="00B978C1" w:rsidRDefault="00B978C1" w:rsidP="00B978C1">
      <w:pPr>
        <w:pStyle w:val="Brezrazmikov"/>
        <w:jc w:val="both"/>
      </w:pPr>
      <w:r w:rsidRPr="00B978C1">
        <w:rPr>
          <w:u w:val="single"/>
        </w:rPr>
        <w:t>Župan</w:t>
      </w:r>
      <w:r>
        <w:t xml:space="preserve"> preide na trinajsto točko dnevnega reda, ki obravnava </w:t>
      </w:r>
      <w:r w:rsidRPr="00B978C1">
        <w:t>Soglasje k redni delovni uspešnosti direktorice Javnega zavoda ta turizem Nova Gorica in Vipavska dolina za leto 2024.</w:t>
      </w:r>
      <w:r>
        <w:t xml:space="preserve"> </w:t>
      </w:r>
      <w:r>
        <w:t xml:space="preserve">Besedo preda poročevalki, Beti Čufer, direktorici občinske uprave. </w:t>
      </w:r>
    </w:p>
    <w:p w14:paraId="65F9EF83" w14:textId="77777777" w:rsidR="00B978C1" w:rsidRDefault="00B978C1" w:rsidP="00B978C1">
      <w:pPr>
        <w:pStyle w:val="Brezrazmikov"/>
        <w:jc w:val="both"/>
      </w:pPr>
    </w:p>
    <w:p w14:paraId="0756B63E" w14:textId="20BC634E" w:rsidR="00B978C1" w:rsidRPr="00B978C1" w:rsidRDefault="00B978C1" w:rsidP="00B978C1">
      <w:pPr>
        <w:pStyle w:val="Brezrazmikov"/>
        <w:jc w:val="both"/>
      </w:pPr>
      <w:r w:rsidRPr="00B978C1">
        <w:rPr>
          <w:u w:val="single"/>
        </w:rPr>
        <w:t>Beti Čufer</w:t>
      </w:r>
      <w:r w:rsidRPr="00B978C1">
        <w:t xml:space="preserve"> </w:t>
      </w:r>
      <w:r>
        <w:t xml:space="preserve">pove, da ima tudi ta točka enako pravno podlago kot prejšnji dve. Direktorico je svet zavoda ocenil z 52,3 %. </w:t>
      </w:r>
    </w:p>
    <w:p w14:paraId="45E66C8B" w14:textId="77777777" w:rsidR="00B978C1" w:rsidRDefault="00B978C1" w:rsidP="00B978C1">
      <w:pPr>
        <w:jc w:val="both"/>
      </w:pPr>
    </w:p>
    <w:p w14:paraId="3A8C3D29" w14:textId="6DDA6892" w:rsidR="00B978C1" w:rsidRPr="00B978C1" w:rsidRDefault="00B978C1" w:rsidP="00B978C1">
      <w:pPr>
        <w:jc w:val="both"/>
      </w:pPr>
      <w:r>
        <w:rPr>
          <w:u w:val="single"/>
        </w:rPr>
        <w:t>Župan</w:t>
      </w:r>
      <w:r w:rsidRPr="00B978C1">
        <w:t xml:space="preserve"> </w:t>
      </w:r>
      <w:r>
        <w:t xml:space="preserve">odpre razpravo. </w:t>
      </w:r>
    </w:p>
    <w:p w14:paraId="03DB50B3" w14:textId="40666116" w:rsidR="00B978C1" w:rsidRDefault="00B978C1" w:rsidP="00EC1D5E">
      <w:pPr>
        <w:pStyle w:val="Brezrazmikov"/>
        <w:jc w:val="both"/>
      </w:pPr>
    </w:p>
    <w:p w14:paraId="3701D42C" w14:textId="2C7DC157" w:rsidR="00B978C1" w:rsidRDefault="00B978C1" w:rsidP="00EC1D5E">
      <w:pPr>
        <w:pStyle w:val="Brezrazmikov"/>
        <w:jc w:val="both"/>
      </w:pPr>
      <w:r w:rsidRPr="00B978C1">
        <w:rPr>
          <w:u w:val="single"/>
        </w:rPr>
        <w:t>Urban Martinuč</w:t>
      </w:r>
      <w:r w:rsidRPr="00B978C1">
        <w:t xml:space="preserve"> obrazloži, da bo glasoval proti, ker je mnenja</w:t>
      </w:r>
      <w:r>
        <w:t xml:space="preserve">, da rezultati ne upravičujejo </w:t>
      </w:r>
      <w:r>
        <w:lastRenderedPageBreak/>
        <w:t xml:space="preserve">nagrade za uspešnost dela direktorice. </w:t>
      </w:r>
    </w:p>
    <w:p w14:paraId="2646336A" w14:textId="77777777" w:rsidR="006E36DB" w:rsidRDefault="006E36DB" w:rsidP="00EC1D5E">
      <w:pPr>
        <w:pStyle w:val="Brezrazmikov"/>
        <w:jc w:val="both"/>
      </w:pPr>
    </w:p>
    <w:p w14:paraId="220DA997" w14:textId="555D9B31" w:rsidR="00B978C1" w:rsidRDefault="00B978C1" w:rsidP="00EC1D5E">
      <w:pPr>
        <w:pStyle w:val="Brezrazmikov"/>
        <w:jc w:val="both"/>
      </w:pPr>
      <w:r>
        <w:rPr>
          <w:u w:val="single"/>
        </w:rPr>
        <w:t xml:space="preserve">Viktor </w:t>
      </w:r>
      <w:proofErr w:type="spellStart"/>
      <w:r>
        <w:rPr>
          <w:u w:val="single"/>
        </w:rPr>
        <w:t>Trojer</w:t>
      </w:r>
      <w:proofErr w:type="spellEnd"/>
      <w:r>
        <w:rPr>
          <w:u w:val="single"/>
        </w:rPr>
        <w:t xml:space="preserve"> </w:t>
      </w:r>
      <w:r>
        <w:t xml:space="preserve">napove, da bo tudi on glasoval proti, saj ima tudi on podobne razloge kot jih je navedel svetnik Urban Martinuč. </w:t>
      </w:r>
    </w:p>
    <w:p w14:paraId="3B8BB8C3" w14:textId="77777777" w:rsidR="00B978C1" w:rsidRDefault="00B978C1" w:rsidP="00EC1D5E">
      <w:pPr>
        <w:pStyle w:val="Brezrazmikov"/>
        <w:jc w:val="both"/>
      </w:pPr>
    </w:p>
    <w:p w14:paraId="20E8CB06" w14:textId="77777777" w:rsidR="00B978C1" w:rsidRDefault="00B978C1" w:rsidP="00EC1D5E">
      <w:pPr>
        <w:pStyle w:val="Brezrazmikov"/>
        <w:jc w:val="both"/>
      </w:pPr>
      <w:r>
        <w:rPr>
          <w:u w:val="single"/>
        </w:rPr>
        <w:t>Ava Rajh</w:t>
      </w:r>
      <w:r w:rsidRPr="00B978C1">
        <w:t xml:space="preserve"> </w:t>
      </w:r>
      <w:r>
        <w:t>pove, da bo glasovala za. Meni, da bi k povečanju prenočitev morali veliko narediti tudi posamezniki.</w:t>
      </w:r>
    </w:p>
    <w:p w14:paraId="1DFA10A1" w14:textId="77777777" w:rsidR="00B978C1" w:rsidRDefault="00B978C1" w:rsidP="00EC1D5E">
      <w:pPr>
        <w:pStyle w:val="Brezrazmikov"/>
        <w:jc w:val="both"/>
      </w:pPr>
    </w:p>
    <w:p w14:paraId="67DABB8E" w14:textId="36191E7E" w:rsidR="00B978C1" w:rsidRPr="00B978C1" w:rsidRDefault="00B978C1" w:rsidP="00EC1D5E">
      <w:pPr>
        <w:pStyle w:val="Brezrazmikov"/>
        <w:jc w:val="both"/>
        <w:rPr>
          <w:u w:val="single"/>
        </w:rPr>
      </w:pPr>
      <w:r w:rsidRPr="00B978C1">
        <w:rPr>
          <w:u w:val="single"/>
        </w:rPr>
        <w:t>Alan Rijavec</w:t>
      </w:r>
      <w:r w:rsidRPr="00B978C1">
        <w:t xml:space="preserve">  </w:t>
      </w:r>
      <w:r>
        <w:t xml:space="preserve">pove, da se bo glasovanja vzdržal. Doda še, da bi pobude morale biti usmerjene in skladne z vizijo turizma v </w:t>
      </w:r>
      <w:r w:rsidR="001D0FD8">
        <w:t xml:space="preserve">okolju ter da bi jih moral oblikovati zavod. </w:t>
      </w:r>
      <w:r>
        <w:t xml:space="preserve"> </w:t>
      </w:r>
    </w:p>
    <w:p w14:paraId="17EC40F5" w14:textId="77777777" w:rsidR="00B978C1" w:rsidRDefault="00B978C1" w:rsidP="00EC1D5E">
      <w:pPr>
        <w:pStyle w:val="Brezrazmikov"/>
        <w:jc w:val="both"/>
      </w:pPr>
    </w:p>
    <w:p w14:paraId="44CF4AE4" w14:textId="07B87699" w:rsidR="00B978C1" w:rsidRPr="001D0FD8" w:rsidRDefault="001D0FD8" w:rsidP="00EC1D5E">
      <w:pPr>
        <w:pStyle w:val="Brezrazmikov"/>
        <w:jc w:val="both"/>
      </w:pPr>
      <w:r w:rsidRPr="001D0FD8">
        <w:rPr>
          <w:u w:val="single"/>
        </w:rPr>
        <w:t>Nedeljko Gregorič</w:t>
      </w:r>
      <w:r w:rsidRPr="001D0FD8">
        <w:t xml:space="preserve">  </w:t>
      </w:r>
      <w:r>
        <w:t xml:space="preserve">meni, da ker jo je svet zavoda ocenil nad 50 %, da je nagrada upravičena. </w:t>
      </w:r>
    </w:p>
    <w:p w14:paraId="12827341" w14:textId="77777777" w:rsidR="001D0FD8" w:rsidRDefault="001D0FD8" w:rsidP="00EC1D5E">
      <w:pPr>
        <w:pStyle w:val="Brezrazmikov"/>
        <w:jc w:val="both"/>
      </w:pPr>
    </w:p>
    <w:p w14:paraId="6B05DF63" w14:textId="16000A23" w:rsidR="001D0FD8" w:rsidRPr="001D0FD8" w:rsidRDefault="001D0FD8" w:rsidP="00EC1D5E">
      <w:pPr>
        <w:pStyle w:val="Brezrazmikov"/>
        <w:jc w:val="both"/>
      </w:pPr>
      <w:r w:rsidRPr="001D0FD8">
        <w:rPr>
          <w:u w:val="single"/>
        </w:rPr>
        <w:t>Andraž Furlan</w:t>
      </w:r>
      <w:r>
        <w:t xml:space="preserve"> pove, da bo glasoval po oceni našega predstavnika v svetu zavoda. </w:t>
      </w:r>
    </w:p>
    <w:p w14:paraId="52F126DA" w14:textId="77777777" w:rsidR="001D0FD8" w:rsidRDefault="001D0FD8" w:rsidP="00EC1D5E">
      <w:pPr>
        <w:pStyle w:val="Brezrazmikov"/>
        <w:jc w:val="both"/>
      </w:pPr>
    </w:p>
    <w:p w14:paraId="5B5A901C" w14:textId="77777777" w:rsidR="001D0FD8" w:rsidRDefault="001D0FD8" w:rsidP="001D0FD8">
      <w:pPr>
        <w:pStyle w:val="Brezrazmikov"/>
        <w:jc w:val="both"/>
      </w:pPr>
      <w:r>
        <w:rPr>
          <w:u w:val="single" w:color="000000"/>
        </w:rPr>
        <w:t>Župan</w:t>
      </w:r>
      <w:r>
        <w:rPr>
          <w:spacing w:val="-10"/>
        </w:rPr>
        <w:t xml:space="preserve"> </w:t>
      </w:r>
      <w:r>
        <w:t>da</w:t>
      </w:r>
      <w:r>
        <w:rPr>
          <w:spacing w:val="-10"/>
        </w:rPr>
        <w:t xml:space="preserve"> </w:t>
      </w:r>
      <w:r>
        <w:t>na</w:t>
      </w:r>
      <w:r>
        <w:rPr>
          <w:spacing w:val="-10"/>
        </w:rPr>
        <w:t xml:space="preserve"> </w:t>
      </w:r>
      <w:r>
        <w:t>glasovanje</w:t>
      </w:r>
      <w:r>
        <w:rPr>
          <w:spacing w:val="-10"/>
        </w:rPr>
        <w:t xml:space="preserve"> </w:t>
      </w:r>
      <w:r>
        <w:t>sklep</w:t>
      </w:r>
      <w:r>
        <w:rPr>
          <w:spacing w:val="-9"/>
        </w:rPr>
        <w:t xml:space="preserve"> </w:t>
      </w:r>
      <w:r>
        <w:t>o</w:t>
      </w:r>
      <w:r>
        <w:rPr>
          <w:spacing w:val="-10"/>
        </w:rPr>
        <w:t xml:space="preserve"> </w:t>
      </w:r>
      <w:r>
        <w:t>soglasju</w:t>
      </w:r>
      <w:r>
        <w:rPr>
          <w:spacing w:val="-10"/>
        </w:rPr>
        <w:t xml:space="preserve"> </w:t>
      </w:r>
      <w:r>
        <w:t>k</w:t>
      </w:r>
      <w:r>
        <w:rPr>
          <w:spacing w:val="-2"/>
        </w:rPr>
        <w:t xml:space="preserve"> </w:t>
      </w:r>
      <w:r>
        <w:t>izplačilu</w:t>
      </w:r>
      <w:r>
        <w:rPr>
          <w:spacing w:val="-10"/>
        </w:rPr>
        <w:t xml:space="preserve"> </w:t>
      </w:r>
      <w:r>
        <w:t>redne</w:t>
      </w:r>
      <w:r>
        <w:rPr>
          <w:spacing w:val="-10"/>
        </w:rPr>
        <w:t xml:space="preserve"> </w:t>
      </w:r>
      <w:r>
        <w:t>delovne</w:t>
      </w:r>
      <w:r>
        <w:rPr>
          <w:spacing w:val="-10"/>
        </w:rPr>
        <w:t xml:space="preserve"> </w:t>
      </w:r>
      <w:r>
        <w:t>uspešnosti</w:t>
      </w:r>
      <w:r>
        <w:rPr>
          <w:spacing w:val="-9"/>
        </w:rPr>
        <w:t xml:space="preserve"> </w:t>
      </w:r>
      <w:r>
        <w:t>direktorici</w:t>
      </w:r>
      <w:r>
        <w:rPr>
          <w:spacing w:val="-10"/>
        </w:rPr>
        <w:t xml:space="preserve"> </w:t>
      </w:r>
      <w:r>
        <w:t>Javnega zavoda ta turizem Nova Gorica in Vipavska dolina za leto</w:t>
      </w:r>
      <w:r>
        <w:rPr>
          <w:spacing w:val="-8"/>
        </w:rPr>
        <w:t xml:space="preserve"> </w:t>
      </w:r>
      <w:r>
        <w:t>2024.</w:t>
      </w:r>
    </w:p>
    <w:p w14:paraId="78A1C11B" w14:textId="77777777" w:rsidR="001D0FD8" w:rsidRDefault="001D0FD8" w:rsidP="00EC1D5E">
      <w:pPr>
        <w:pStyle w:val="Brezrazmikov"/>
        <w:jc w:val="both"/>
      </w:pPr>
    </w:p>
    <w:p w14:paraId="34974C55" w14:textId="77777777" w:rsidR="001D0FD8" w:rsidRPr="00A0251D" w:rsidRDefault="001D0FD8" w:rsidP="001D0FD8">
      <w:pPr>
        <w:pStyle w:val="Brezrazmikov"/>
        <w:rPr>
          <w:b/>
          <w:bCs/>
          <w:u w:val="single"/>
        </w:rPr>
      </w:pPr>
      <w:r w:rsidRPr="00A0251D">
        <w:rPr>
          <w:b/>
          <w:bCs/>
          <w:u w:val="single"/>
        </w:rPr>
        <w:t>Rezultat glasovanja:</w:t>
      </w:r>
    </w:p>
    <w:p w14:paraId="2B58156C" w14:textId="77777777" w:rsidR="001D0FD8" w:rsidRDefault="001D0FD8" w:rsidP="001D0FD8">
      <w:pPr>
        <w:pStyle w:val="Brezrazmikov"/>
      </w:pPr>
      <w:r>
        <w:t>NAVZOČI: 15</w:t>
      </w:r>
    </w:p>
    <w:p w14:paraId="6D3AA114" w14:textId="77777777" w:rsidR="001D0FD8" w:rsidRDefault="001D0FD8" w:rsidP="001D0FD8">
      <w:pPr>
        <w:pStyle w:val="Brezrazmikov"/>
      </w:pPr>
      <w:r>
        <w:t>ZA: 6</w:t>
      </w:r>
    </w:p>
    <w:p w14:paraId="7D427C17" w14:textId="77777777" w:rsidR="001D0FD8" w:rsidRDefault="001D0FD8" w:rsidP="001D0FD8">
      <w:pPr>
        <w:pStyle w:val="Brezrazmikov"/>
      </w:pPr>
      <w:r>
        <w:t>PROTI: 7</w:t>
      </w:r>
    </w:p>
    <w:p w14:paraId="7A9F7A0F" w14:textId="77777777" w:rsidR="001D0FD8" w:rsidRDefault="001D0FD8" w:rsidP="001D0FD8">
      <w:pPr>
        <w:pStyle w:val="Brezrazmikov"/>
        <w:rPr>
          <w:sz w:val="21"/>
          <w:szCs w:val="21"/>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22"/>
        <w:gridCol w:w="910"/>
      </w:tblGrid>
      <w:tr w:rsidR="001D0FD8" w14:paraId="4DB66A66" w14:textId="77777777" w:rsidTr="00736252">
        <w:tblPrEx>
          <w:tblCellMar>
            <w:top w:w="0" w:type="dxa"/>
            <w:left w:w="0" w:type="dxa"/>
            <w:bottom w:w="0" w:type="dxa"/>
            <w:right w:w="0" w:type="dxa"/>
          </w:tblCellMar>
        </w:tblPrEx>
        <w:trPr>
          <w:trHeight w:val="206"/>
        </w:trPr>
        <w:tc>
          <w:tcPr>
            <w:tcW w:w="1980" w:type="dxa"/>
          </w:tcPr>
          <w:p w14:paraId="531A8D74" w14:textId="77777777" w:rsidR="001D0FD8" w:rsidRDefault="001D0FD8" w:rsidP="00736252">
            <w:pPr>
              <w:pStyle w:val="Brezrazmikov"/>
              <w:rPr>
                <w:rFonts w:ascii="Times New Roman" w:hAnsi="Times New Roman" w:cs="Times New Roman"/>
                <w:sz w:val="14"/>
                <w:szCs w:val="14"/>
              </w:rPr>
            </w:pPr>
          </w:p>
        </w:tc>
        <w:tc>
          <w:tcPr>
            <w:tcW w:w="722" w:type="dxa"/>
          </w:tcPr>
          <w:p w14:paraId="3CB18CA8" w14:textId="77777777" w:rsidR="001D0FD8" w:rsidRDefault="001D0FD8" w:rsidP="00736252">
            <w:pPr>
              <w:pStyle w:val="Brezrazmikov"/>
              <w:jc w:val="center"/>
              <w:rPr>
                <w:sz w:val="18"/>
                <w:szCs w:val="18"/>
              </w:rPr>
            </w:pPr>
            <w:r>
              <w:rPr>
                <w:sz w:val="18"/>
                <w:szCs w:val="18"/>
              </w:rPr>
              <w:t>ZA</w:t>
            </w:r>
          </w:p>
        </w:tc>
        <w:tc>
          <w:tcPr>
            <w:tcW w:w="910" w:type="dxa"/>
          </w:tcPr>
          <w:p w14:paraId="026DE9FE" w14:textId="77777777" w:rsidR="001D0FD8" w:rsidRDefault="001D0FD8" w:rsidP="00736252">
            <w:pPr>
              <w:pStyle w:val="Brezrazmikov"/>
              <w:jc w:val="center"/>
              <w:rPr>
                <w:sz w:val="18"/>
                <w:szCs w:val="18"/>
              </w:rPr>
            </w:pPr>
            <w:r>
              <w:rPr>
                <w:sz w:val="18"/>
                <w:szCs w:val="18"/>
              </w:rPr>
              <w:t>PROTI</w:t>
            </w:r>
          </w:p>
        </w:tc>
      </w:tr>
      <w:tr w:rsidR="001D0FD8" w14:paraId="3EA89200" w14:textId="77777777" w:rsidTr="00736252">
        <w:tblPrEx>
          <w:tblCellMar>
            <w:top w:w="0" w:type="dxa"/>
            <w:left w:w="0" w:type="dxa"/>
            <w:bottom w:w="0" w:type="dxa"/>
            <w:right w:w="0" w:type="dxa"/>
          </w:tblCellMar>
        </w:tblPrEx>
        <w:trPr>
          <w:trHeight w:val="206"/>
        </w:trPr>
        <w:tc>
          <w:tcPr>
            <w:tcW w:w="1980" w:type="dxa"/>
          </w:tcPr>
          <w:p w14:paraId="6A1C9C94" w14:textId="77777777" w:rsidR="001D0FD8" w:rsidRDefault="001D0FD8" w:rsidP="00736252">
            <w:pPr>
              <w:pStyle w:val="Brezrazmikov"/>
              <w:rPr>
                <w:sz w:val="18"/>
                <w:szCs w:val="18"/>
              </w:rPr>
            </w:pPr>
            <w:r>
              <w:rPr>
                <w:sz w:val="18"/>
                <w:szCs w:val="18"/>
              </w:rPr>
              <w:t>Urban Martinuč</w:t>
            </w:r>
          </w:p>
        </w:tc>
        <w:tc>
          <w:tcPr>
            <w:tcW w:w="722" w:type="dxa"/>
          </w:tcPr>
          <w:p w14:paraId="66AFBC38"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7ED4A41B" w14:textId="77777777" w:rsidR="001D0FD8" w:rsidRDefault="001D0FD8" w:rsidP="00736252">
            <w:pPr>
              <w:pStyle w:val="Brezrazmikov"/>
              <w:jc w:val="center"/>
              <w:rPr>
                <w:sz w:val="18"/>
                <w:szCs w:val="18"/>
              </w:rPr>
            </w:pPr>
            <w:r>
              <w:rPr>
                <w:sz w:val="18"/>
                <w:szCs w:val="18"/>
              </w:rPr>
              <w:t>X</w:t>
            </w:r>
          </w:p>
        </w:tc>
      </w:tr>
      <w:tr w:rsidR="001D0FD8" w14:paraId="12C2D426" w14:textId="77777777" w:rsidTr="00736252">
        <w:tblPrEx>
          <w:tblCellMar>
            <w:top w:w="0" w:type="dxa"/>
            <w:left w:w="0" w:type="dxa"/>
            <w:bottom w:w="0" w:type="dxa"/>
            <w:right w:w="0" w:type="dxa"/>
          </w:tblCellMar>
        </w:tblPrEx>
        <w:trPr>
          <w:trHeight w:val="206"/>
        </w:trPr>
        <w:tc>
          <w:tcPr>
            <w:tcW w:w="1980" w:type="dxa"/>
          </w:tcPr>
          <w:p w14:paraId="63F5DCF2" w14:textId="77777777" w:rsidR="001D0FD8" w:rsidRDefault="001D0FD8" w:rsidP="00736252">
            <w:pPr>
              <w:pStyle w:val="Brezrazmikov"/>
              <w:rPr>
                <w:sz w:val="18"/>
                <w:szCs w:val="18"/>
              </w:rPr>
            </w:pPr>
            <w:r>
              <w:rPr>
                <w:sz w:val="18"/>
                <w:szCs w:val="18"/>
              </w:rPr>
              <w:t>Andraž Furlan</w:t>
            </w:r>
          </w:p>
        </w:tc>
        <w:tc>
          <w:tcPr>
            <w:tcW w:w="722" w:type="dxa"/>
          </w:tcPr>
          <w:p w14:paraId="6A2A0CAC"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6A351DBD" w14:textId="77777777" w:rsidR="001D0FD8" w:rsidRDefault="001D0FD8" w:rsidP="00736252">
            <w:pPr>
              <w:pStyle w:val="Brezrazmikov"/>
              <w:jc w:val="center"/>
              <w:rPr>
                <w:sz w:val="18"/>
                <w:szCs w:val="18"/>
              </w:rPr>
            </w:pPr>
            <w:r>
              <w:rPr>
                <w:sz w:val="18"/>
                <w:szCs w:val="18"/>
              </w:rPr>
              <w:t>X</w:t>
            </w:r>
          </w:p>
        </w:tc>
      </w:tr>
      <w:tr w:rsidR="001D0FD8" w14:paraId="4F49121E" w14:textId="77777777" w:rsidTr="00736252">
        <w:tblPrEx>
          <w:tblCellMar>
            <w:top w:w="0" w:type="dxa"/>
            <w:left w:w="0" w:type="dxa"/>
            <w:bottom w:w="0" w:type="dxa"/>
            <w:right w:w="0" w:type="dxa"/>
          </w:tblCellMar>
        </w:tblPrEx>
        <w:trPr>
          <w:trHeight w:val="206"/>
        </w:trPr>
        <w:tc>
          <w:tcPr>
            <w:tcW w:w="1980" w:type="dxa"/>
          </w:tcPr>
          <w:p w14:paraId="57516C47" w14:textId="77777777" w:rsidR="001D0FD8" w:rsidRDefault="001D0FD8" w:rsidP="00736252">
            <w:pPr>
              <w:pStyle w:val="Brezrazmikov"/>
              <w:rPr>
                <w:sz w:val="18"/>
                <w:szCs w:val="18"/>
              </w:rPr>
            </w:pPr>
            <w:r>
              <w:rPr>
                <w:sz w:val="18"/>
                <w:szCs w:val="18"/>
              </w:rPr>
              <w:t>Tanja Zorn Stepančič</w:t>
            </w:r>
          </w:p>
        </w:tc>
        <w:tc>
          <w:tcPr>
            <w:tcW w:w="722" w:type="dxa"/>
          </w:tcPr>
          <w:p w14:paraId="69B3BBA7"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2F32EA08" w14:textId="77777777" w:rsidR="001D0FD8" w:rsidRDefault="001D0FD8" w:rsidP="00736252">
            <w:pPr>
              <w:pStyle w:val="Brezrazmikov"/>
              <w:jc w:val="center"/>
              <w:rPr>
                <w:sz w:val="18"/>
                <w:szCs w:val="18"/>
              </w:rPr>
            </w:pPr>
            <w:r>
              <w:rPr>
                <w:sz w:val="18"/>
                <w:szCs w:val="18"/>
              </w:rPr>
              <w:t>X</w:t>
            </w:r>
          </w:p>
        </w:tc>
      </w:tr>
      <w:tr w:rsidR="001D0FD8" w14:paraId="098E0D3D" w14:textId="77777777" w:rsidTr="00736252">
        <w:tblPrEx>
          <w:tblCellMar>
            <w:top w:w="0" w:type="dxa"/>
            <w:left w:w="0" w:type="dxa"/>
            <w:bottom w:w="0" w:type="dxa"/>
            <w:right w:w="0" w:type="dxa"/>
          </w:tblCellMar>
        </w:tblPrEx>
        <w:trPr>
          <w:trHeight w:val="206"/>
        </w:trPr>
        <w:tc>
          <w:tcPr>
            <w:tcW w:w="1980" w:type="dxa"/>
          </w:tcPr>
          <w:p w14:paraId="4148E13D" w14:textId="77777777" w:rsidR="001D0FD8" w:rsidRDefault="001D0FD8" w:rsidP="00736252">
            <w:pPr>
              <w:pStyle w:val="Brezrazmikov"/>
              <w:rPr>
                <w:sz w:val="18"/>
                <w:szCs w:val="18"/>
              </w:rPr>
            </w:pPr>
            <w:r>
              <w:rPr>
                <w:sz w:val="18"/>
                <w:szCs w:val="18"/>
              </w:rPr>
              <w:t>Stanka Abramič</w:t>
            </w:r>
          </w:p>
        </w:tc>
        <w:tc>
          <w:tcPr>
            <w:tcW w:w="722" w:type="dxa"/>
          </w:tcPr>
          <w:p w14:paraId="23F5C0EC"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25F6D675" w14:textId="77777777" w:rsidR="001D0FD8" w:rsidRDefault="001D0FD8" w:rsidP="00736252">
            <w:pPr>
              <w:pStyle w:val="Brezrazmikov"/>
              <w:jc w:val="center"/>
              <w:rPr>
                <w:sz w:val="18"/>
                <w:szCs w:val="18"/>
              </w:rPr>
            </w:pPr>
            <w:r>
              <w:rPr>
                <w:sz w:val="18"/>
                <w:szCs w:val="18"/>
              </w:rPr>
              <w:t>X</w:t>
            </w:r>
          </w:p>
        </w:tc>
      </w:tr>
      <w:tr w:rsidR="001D0FD8" w14:paraId="79299772" w14:textId="77777777" w:rsidTr="00736252">
        <w:tblPrEx>
          <w:tblCellMar>
            <w:top w:w="0" w:type="dxa"/>
            <w:left w:w="0" w:type="dxa"/>
            <w:bottom w:w="0" w:type="dxa"/>
            <w:right w:w="0" w:type="dxa"/>
          </w:tblCellMar>
        </w:tblPrEx>
        <w:trPr>
          <w:trHeight w:val="206"/>
        </w:trPr>
        <w:tc>
          <w:tcPr>
            <w:tcW w:w="1980" w:type="dxa"/>
          </w:tcPr>
          <w:p w14:paraId="299EA29F" w14:textId="77777777" w:rsidR="001D0FD8" w:rsidRDefault="001D0FD8" w:rsidP="00736252">
            <w:pPr>
              <w:pStyle w:val="Brezrazmikov"/>
              <w:rPr>
                <w:sz w:val="18"/>
                <w:szCs w:val="18"/>
              </w:rPr>
            </w:pPr>
            <w:r>
              <w:rPr>
                <w:sz w:val="18"/>
                <w:szCs w:val="18"/>
              </w:rPr>
              <w:t>Alan Rijavec</w:t>
            </w:r>
          </w:p>
        </w:tc>
        <w:tc>
          <w:tcPr>
            <w:tcW w:w="722" w:type="dxa"/>
          </w:tcPr>
          <w:p w14:paraId="45D16FD9"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0EBCB99E" w14:textId="77777777" w:rsidR="001D0FD8" w:rsidRDefault="001D0FD8" w:rsidP="00736252">
            <w:pPr>
              <w:pStyle w:val="Brezrazmikov"/>
              <w:jc w:val="center"/>
              <w:rPr>
                <w:rFonts w:ascii="Times New Roman" w:hAnsi="Times New Roman" w:cs="Times New Roman"/>
                <w:sz w:val="14"/>
                <w:szCs w:val="14"/>
              </w:rPr>
            </w:pPr>
          </w:p>
        </w:tc>
      </w:tr>
      <w:tr w:rsidR="001D0FD8" w14:paraId="6C0CDF36" w14:textId="77777777" w:rsidTr="00736252">
        <w:tblPrEx>
          <w:tblCellMar>
            <w:top w:w="0" w:type="dxa"/>
            <w:left w:w="0" w:type="dxa"/>
            <w:bottom w:w="0" w:type="dxa"/>
            <w:right w:w="0" w:type="dxa"/>
          </w:tblCellMar>
        </w:tblPrEx>
        <w:trPr>
          <w:trHeight w:val="206"/>
        </w:trPr>
        <w:tc>
          <w:tcPr>
            <w:tcW w:w="1980" w:type="dxa"/>
          </w:tcPr>
          <w:p w14:paraId="4BA3E155" w14:textId="77777777" w:rsidR="001D0FD8" w:rsidRDefault="001D0FD8" w:rsidP="00736252">
            <w:pPr>
              <w:pStyle w:val="Brezrazmikov"/>
              <w:rPr>
                <w:sz w:val="18"/>
                <w:szCs w:val="18"/>
              </w:rPr>
            </w:pPr>
            <w:r>
              <w:rPr>
                <w:sz w:val="18"/>
                <w:szCs w:val="18"/>
              </w:rPr>
              <w:t>Tamara Rusjan</w:t>
            </w:r>
          </w:p>
        </w:tc>
        <w:tc>
          <w:tcPr>
            <w:tcW w:w="722" w:type="dxa"/>
          </w:tcPr>
          <w:p w14:paraId="69084987"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7DF99D1A" w14:textId="77777777" w:rsidR="001D0FD8" w:rsidRDefault="001D0FD8" w:rsidP="00736252">
            <w:pPr>
              <w:pStyle w:val="Brezrazmikov"/>
              <w:jc w:val="center"/>
              <w:rPr>
                <w:sz w:val="18"/>
                <w:szCs w:val="18"/>
              </w:rPr>
            </w:pPr>
            <w:r>
              <w:rPr>
                <w:sz w:val="18"/>
                <w:szCs w:val="18"/>
              </w:rPr>
              <w:t>X</w:t>
            </w:r>
          </w:p>
        </w:tc>
      </w:tr>
      <w:tr w:rsidR="001D0FD8" w14:paraId="5ECD5A4D" w14:textId="77777777" w:rsidTr="00736252">
        <w:tblPrEx>
          <w:tblCellMar>
            <w:top w:w="0" w:type="dxa"/>
            <w:left w:w="0" w:type="dxa"/>
            <w:bottom w:w="0" w:type="dxa"/>
            <w:right w:w="0" w:type="dxa"/>
          </w:tblCellMar>
        </w:tblPrEx>
        <w:trPr>
          <w:trHeight w:val="206"/>
        </w:trPr>
        <w:tc>
          <w:tcPr>
            <w:tcW w:w="1980" w:type="dxa"/>
          </w:tcPr>
          <w:p w14:paraId="44DC02B1" w14:textId="77777777" w:rsidR="001D0FD8" w:rsidRDefault="001D0FD8" w:rsidP="00736252">
            <w:pPr>
              <w:pStyle w:val="Brezrazmikov"/>
              <w:rPr>
                <w:sz w:val="18"/>
                <w:szCs w:val="18"/>
              </w:rPr>
            </w:pPr>
            <w:r>
              <w:rPr>
                <w:sz w:val="18"/>
                <w:szCs w:val="18"/>
              </w:rPr>
              <w:t>Vinko Jarc</w:t>
            </w:r>
          </w:p>
        </w:tc>
        <w:tc>
          <w:tcPr>
            <w:tcW w:w="722" w:type="dxa"/>
          </w:tcPr>
          <w:p w14:paraId="476025AE" w14:textId="77777777" w:rsidR="001D0FD8" w:rsidRDefault="001D0FD8" w:rsidP="00736252">
            <w:pPr>
              <w:pStyle w:val="Brezrazmikov"/>
              <w:jc w:val="center"/>
              <w:rPr>
                <w:sz w:val="18"/>
                <w:szCs w:val="18"/>
              </w:rPr>
            </w:pPr>
            <w:r>
              <w:rPr>
                <w:sz w:val="18"/>
                <w:szCs w:val="18"/>
              </w:rPr>
              <w:t>X</w:t>
            </w:r>
          </w:p>
        </w:tc>
        <w:tc>
          <w:tcPr>
            <w:tcW w:w="910" w:type="dxa"/>
          </w:tcPr>
          <w:p w14:paraId="4E9254D5" w14:textId="77777777" w:rsidR="001D0FD8" w:rsidRDefault="001D0FD8" w:rsidP="00736252">
            <w:pPr>
              <w:pStyle w:val="Brezrazmikov"/>
              <w:jc w:val="center"/>
              <w:rPr>
                <w:rFonts w:ascii="Times New Roman" w:hAnsi="Times New Roman" w:cs="Times New Roman"/>
                <w:sz w:val="14"/>
                <w:szCs w:val="14"/>
              </w:rPr>
            </w:pPr>
          </w:p>
        </w:tc>
      </w:tr>
      <w:tr w:rsidR="001D0FD8" w14:paraId="08A26D8D" w14:textId="77777777" w:rsidTr="00736252">
        <w:tblPrEx>
          <w:tblCellMar>
            <w:top w:w="0" w:type="dxa"/>
            <w:left w:w="0" w:type="dxa"/>
            <w:bottom w:w="0" w:type="dxa"/>
            <w:right w:w="0" w:type="dxa"/>
          </w:tblCellMar>
        </w:tblPrEx>
        <w:trPr>
          <w:trHeight w:val="206"/>
        </w:trPr>
        <w:tc>
          <w:tcPr>
            <w:tcW w:w="1980" w:type="dxa"/>
          </w:tcPr>
          <w:p w14:paraId="070E1D88" w14:textId="77777777" w:rsidR="001D0FD8" w:rsidRDefault="001D0FD8" w:rsidP="00736252">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Pr>
          <w:p w14:paraId="438FB0EA"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7A82D7EC" w14:textId="77777777" w:rsidR="001D0FD8" w:rsidRDefault="001D0FD8" w:rsidP="00736252">
            <w:pPr>
              <w:pStyle w:val="Brezrazmikov"/>
              <w:jc w:val="center"/>
              <w:rPr>
                <w:sz w:val="18"/>
                <w:szCs w:val="18"/>
              </w:rPr>
            </w:pPr>
            <w:r>
              <w:rPr>
                <w:sz w:val="18"/>
                <w:szCs w:val="18"/>
              </w:rPr>
              <w:t>X</w:t>
            </w:r>
          </w:p>
        </w:tc>
      </w:tr>
      <w:tr w:rsidR="001D0FD8" w14:paraId="356E0AC1" w14:textId="77777777" w:rsidTr="00736252">
        <w:tblPrEx>
          <w:tblCellMar>
            <w:top w:w="0" w:type="dxa"/>
            <w:left w:w="0" w:type="dxa"/>
            <w:bottom w:w="0" w:type="dxa"/>
            <w:right w:w="0" w:type="dxa"/>
          </w:tblCellMar>
        </w:tblPrEx>
        <w:trPr>
          <w:trHeight w:val="206"/>
        </w:trPr>
        <w:tc>
          <w:tcPr>
            <w:tcW w:w="1980" w:type="dxa"/>
          </w:tcPr>
          <w:p w14:paraId="5A517497" w14:textId="77777777" w:rsidR="001D0FD8" w:rsidRDefault="001D0FD8" w:rsidP="00736252">
            <w:pPr>
              <w:pStyle w:val="Brezrazmikov"/>
              <w:rPr>
                <w:sz w:val="18"/>
                <w:szCs w:val="18"/>
              </w:rPr>
            </w:pPr>
            <w:r>
              <w:rPr>
                <w:sz w:val="18"/>
                <w:szCs w:val="18"/>
              </w:rPr>
              <w:t>Marko Švara</w:t>
            </w:r>
          </w:p>
        </w:tc>
        <w:tc>
          <w:tcPr>
            <w:tcW w:w="722" w:type="dxa"/>
          </w:tcPr>
          <w:p w14:paraId="01F2B1CE"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569BE35B" w14:textId="77777777" w:rsidR="001D0FD8" w:rsidRDefault="001D0FD8" w:rsidP="00736252">
            <w:pPr>
              <w:pStyle w:val="Brezrazmikov"/>
              <w:jc w:val="center"/>
              <w:rPr>
                <w:sz w:val="18"/>
                <w:szCs w:val="18"/>
              </w:rPr>
            </w:pPr>
            <w:r>
              <w:rPr>
                <w:sz w:val="18"/>
                <w:szCs w:val="18"/>
              </w:rPr>
              <w:t>X</w:t>
            </w:r>
          </w:p>
        </w:tc>
      </w:tr>
      <w:tr w:rsidR="001D0FD8" w14:paraId="561EBD43" w14:textId="77777777" w:rsidTr="00736252">
        <w:tblPrEx>
          <w:tblCellMar>
            <w:top w:w="0" w:type="dxa"/>
            <w:left w:w="0" w:type="dxa"/>
            <w:bottom w:w="0" w:type="dxa"/>
            <w:right w:w="0" w:type="dxa"/>
          </w:tblCellMar>
        </w:tblPrEx>
        <w:trPr>
          <w:trHeight w:val="206"/>
        </w:trPr>
        <w:tc>
          <w:tcPr>
            <w:tcW w:w="1980" w:type="dxa"/>
          </w:tcPr>
          <w:p w14:paraId="599F5FC9" w14:textId="77777777" w:rsidR="001D0FD8" w:rsidRDefault="001D0FD8" w:rsidP="00736252">
            <w:pPr>
              <w:pStyle w:val="Brezrazmikov"/>
              <w:rPr>
                <w:sz w:val="18"/>
                <w:szCs w:val="18"/>
              </w:rPr>
            </w:pPr>
            <w:r>
              <w:rPr>
                <w:sz w:val="18"/>
                <w:szCs w:val="18"/>
              </w:rPr>
              <w:t>Marko Furlan</w:t>
            </w:r>
          </w:p>
        </w:tc>
        <w:tc>
          <w:tcPr>
            <w:tcW w:w="722" w:type="dxa"/>
          </w:tcPr>
          <w:p w14:paraId="522A7B68" w14:textId="77777777" w:rsidR="001D0FD8" w:rsidRDefault="001D0FD8" w:rsidP="00736252">
            <w:pPr>
              <w:pStyle w:val="Brezrazmikov"/>
              <w:jc w:val="center"/>
              <w:rPr>
                <w:sz w:val="18"/>
                <w:szCs w:val="18"/>
              </w:rPr>
            </w:pPr>
            <w:r>
              <w:rPr>
                <w:sz w:val="18"/>
                <w:szCs w:val="18"/>
              </w:rPr>
              <w:t>X</w:t>
            </w:r>
          </w:p>
        </w:tc>
        <w:tc>
          <w:tcPr>
            <w:tcW w:w="910" w:type="dxa"/>
          </w:tcPr>
          <w:p w14:paraId="42CD395F" w14:textId="77777777" w:rsidR="001D0FD8" w:rsidRDefault="001D0FD8" w:rsidP="00736252">
            <w:pPr>
              <w:pStyle w:val="Brezrazmikov"/>
              <w:jc w:val="center"/>
              <w:rPr>
                <w:rFonts w:ascii="Times New Roman" w:hAnsi="Times New Roman" w:cs="Times New Roman"/>
                <w:sz w:val="14"/>
                <w:szCs w:val="14"/>
              </w:rPr>
            </w:pPr>
          </w:p>
        </w:tc>
      </w:tr>
      <w:tr w:rsidR="001D0FD8" w14:paraId="7D6E3FAC" w14:textId="77777777" w:rsidTr="00736252">
        <w:tblPrEx>
          <w:tblCellMar>
            <w:top w:w="0" w:type="dxa"/>
            <w:left w:w="0" w:type="dxa"/>
            <w:bottom w:w="0" w:type="dxa"/>
            <w:right w:w="0" w:type="dxa"/>
          </w:tblCellMar>
        </w:tblPrEx>
        <w:trPr>
          <w:trHeight w:val="206"/>
        </w:trPr>
        <w:tc>
          <w:tcPr>
            <w:tcW w:w="1980" w:type="dxa"/>
          </w:tcPr>
          <w:p w14:paraId="744FA5AD" w14:textId="77777777" w:rsidR="001D0FD8" w:rsidRDefault="001D0FD8" w:rsidP="00736252">
            <w:pPr>
              <w:pStyle w:val="Brezrazmikov"/>
              <w:rPr>
                <w:sz w:val="18"/>
                <w:szCs w:val="18"/>
              </w:rPr>
            </w:pPr>
            <w:r>
              <w:rPr>
                <w:sz w:val="18"/>
                <w:szCs w:val="18"/>
              </w:rPr>
              <w:t>Aleš Furlan</w:t>
            </w:r>
          </w:p>
        </w:tc>
        <w:tc>
          <w:tcPr>
            <w:tcW w:w="722" w:type="dxa"/>
          </w:tcPr>
          <w:p w14:paraId="2E93E518" w14:textId="77777777" w:rsidR="001D0FD8" w:rsidRDefault="001D0FD8" w:rsidP="00736252">
            <w:pPr>
              <w:pStyle w:val="Brezrazmikov"/>
              <w:jc w:val="center"/>
              <w:rPr>
                <w:sz w:val="18"/>
                <w:szCs w:val="18"/>
              </w:rPr>
            </w:pPr>
            <w:r>
              <w:rPr>
                <w:sz w:val="18"/>
                <w:szCs w:val="18"/>
              </w:rPr>
              <w:t>X</w:t>
            </w:r>
          </w:p>
        </w:tc>
        <w:tc>
          <w:tcPr>
            <w:tcW w:w="910" w:type="dxa"/>
          </w:tcPr>
          <w:p w14:paraId="7AC89E4F" w14:textId="77777777" w:rsidR="001D0FD8" w:rsidRDefault="001D0FD8" w:rsidP="00736252">
            <w:pPr>
              <w:pStyle w:val="Brezrazmikov"/>
              <w:jc w:val="center"/>
              <w:rPr>
                <w:rFonts w:ascii="Times New Roman" w:hAnsi="Times New Roman" w:cs="Times New Roman"/>
                <w:sz w:val="14"/>
                <w:szCs w:val="14"/>
              </w:rPr>
            </w:pPr>
          </w:p>
        </w:tc>
      </w:tr>
      <w:tr w:rsidR="001D0FD8" w14:paraId="7DBA82D4" w14:textId="77777777" w:rsidTr="00736252">
        <w:tblPrEx>
          <w:tblCellMar>
            <w:top w:w="0" w:type="dxa"/>
            <w:left w:w="0" w:type="dxa"/>
            <w:bottom w:w="0" w:type="dxa"/>
            <w:right w:w="0" w:type="dxa"/>
          </w:tblCellMar>
        </w:tblPrEx>
        <w:trPr>
          <w:trHeight w:val="206"/>
        </w:trPr>
        <w:tc>
          <w:tcPr>
            <w:tcW w:w="1980" w:type="dxa"/>
          </w:tcPr>
          <w:p w14:paraId="098D96CF" w14:textId="77777777" w:rsidR="001D0FD8" w:rsidRDefault="001D0FD8" w:rsidP="00736252">
            <w:pPr>
              <w:pStyle w:val="Brezrazmikov"/>
              <w:rPr>
                <w:sz w:val="18"/>
                <w:szCs w:val="18"/>
              </w:rPr>
            </w:pPr>
            <w:r>
              <w:rPr>
                <w:sz w:val="18"/>
                <w:szCs w:val="18"/>
              </w:rPr>
              <w:t>Nedeljko Gregorič</w:t>
            </w:r>
          </w:p>
        </w:tc>
        <w:tc>
          <w:tcPr>
            <w:tcW w:w="722" w:type="dxa"/>
          </w:tcPr>
          <w:p w14:paraId="17DF3747" w14:textId="77777777" w:rsidR="001D0FD8" w:rsidRDefault="001D0FD8" w:rsidP="00736252">
            <w:pPr>
              <w:pStyle w:val="Brezrazmikov"/>
              <w:jc w:val="center"/>
              <w:rPr>
                <w:sz w:val="18"/>
                <w:szCs w:val="18"/>
              </w:rPr>
            </w:pPr>
            <w:r>
              <w:rPr>
                <w:sz w:val="18"/>
                <w:szCs w:val="18"/>
              </w:rPr>
              <w:t>X</w:t>
            </w:r>
          </w:p>
        </w:tc>
        <w:tc>
          <w:tcPr>
            <w:tcW w:w="910" w:type="dxa"/>
          </w:tcPr>
          <w:p w14:paraId="69585B7C" w14:textId="77777777" w:rsidR="001D0FD8" w:rsidRDefault="001D0FD8" w:rsidP="00736252">
            <w:pPr>
              <w:pStyle w:val="Brezrazmikov"/>
              <w:jc w:val="center"/>
              <w:rPr>
                <w:rFonts w:ascii="Times New Roman" w:hAnsi="Times New Roman" w:cs="Times New Roman"/>
                <w:sz w:val="14"/>
                <w:szCs w:val="14"/>
              </w:rPr>
            </w:pPr>
          </w:p>
        </w:tc>
      </w:tr>
      <w:tr w:rsidR="001D0FD8" w14:paraId="7995D03E" w14:textId="77777777" w:rsidTr="00736252">
        <w:tblPrEx>
          <w:tblCellMar>
            <w:top w:w="0" w:type="dxa"/>
            <w:left w:w="0" w:type="dxa"/>
            <w:bottom w:w="0" w:type="dxa"/>
            <w:right w:w="0" w:type="dxa"/>
          </w:tblCellMar>
        </w:tblPrEx>
        <w:trPr>
          <w:trHeight w:val="206"/>
        </w:trPr>
        <w:tc>
          <w:tcPr>
            <w:tcW w:w="1980" w:type="dxa"/>
          </w:tcPr>
          <w:p w14:paraId="7739F699" w14:textId="77777777" w:rsidR="001D0FD8" w:rsidRDefault="001D0FD8" w:rsidP="00736252">
            <w:pPr>
              <w:pStyle w:val="Brezrazmikov"/>
              <w:rPr>
                <w:sz w:val="18"/>
                <w:szCs w:val="18"/>
              </w:rPr>
            </w:pPr>
            <w:r>
              <w:rPr>
                <w:sz w:val="18"/>
                <w:szCs w:val="18"/>
              </w:rPr>
              <w:t>Borut Zorn</w:t>
            </w:r>
          </w:p>
        </w:tc>
        <w:tc>
          <w:tcPr>
            <w:tcW w:w="722" w:type="dxa"/>
          </w:tcPr>
          <w:p w14:paraId="05B647E4" w14:textId="77777777" w:rsidR="001D0FD8" w:rsidRDefault="001D0FD8" w:rsidP="00736252">
            <w:pPr>
              <w:pStyle w:val="Brezrazmikov"/>
              <w:jc w:val="center"/>
              <w:rPr>
                <w:sz w:val="18"/>
                <w:szCs w:val="18"/>
              </w:rPr>
            </w:pPr>
            <w:r>
              <w:rPr>
                <w:sz w:val="18"/>
                <w:szCs w:val="18"/>
              </w:rPr>
              <w:t>X</w:t>
            </w:r>
          </w:p>
        </w:tc>
        <w:tc>
          <w:tcPr>
            <w:tcW w:w="910" w:type="dxa"/>
          </w:tcPr>
          <w:p w14:paraId="3CF0B67E" w14:textId="77777777" w:rsidR="001D0FD8" w:rsidRDefault="001D0FD8" w:rsidP="00736252">
            <w:pPr>
              <w:pStyle w:val="Brezrazmikov"/>
              <w:jc w:val="center"/>
              <w:rPr>
                <w:rFonts w:ascii="Times New Roman" w:hAnsi="Times New Roman" w:cs="Times New Roman"/>
                <w:sz w:val="14"/>
                <w:szCs w:val="14"/>
              </w:rPr>
            </w:pPr>
          </w:p>
        </w:tc>
      </w:tr>
      <w:tr w:rsidR="001D0FD8" w14:paraId="1A1663A5" w14:textId="77777777" w:rsidTr="00736252">
        <w:tblPrEx>
          <w:tblCellMar>
            <w:top w:w="0" w:type="dxa"/>
            <w:left w:w="0" w:type="dxa"/>
            <w:bottom w:w="0" w:type="dxa"/>
            <w:right w:w="0" w:type="dxa"/>
          </w:tblCellMar>
        </w:tblPrEx>
        <w:trPr>
          <w:trHeight w:val="206"/>
        </w:trPr>
        <w:tc>
          <w:tcPr>
            <w:tcW w:w="1980" w:type="dxa"/>
          </w:tcPr>
          <w:p w14:paraId="0362DDE0" w14:textId="77777777" w:rsidR="001D0FD8" w:rsidRDefault="001D0FD8" w:rsidP="00736252">
            <w:pPr>
              <w:pStyle w:val="Brezrazmikov"/>
              <w:rPr>
                <w:sz w:val="18"/>
                <w:szCs w:val="18"/>
              </w:rPr>
            </w:pPr>
            <w:r>
              <w:rPr>
                <w:sz w:val="18"/>
                <w:szCs w:val="18"/>
              </w:rPr>
              <w:t>Benjamina Mikuž</w:t>
            </w:r>
          </w:p>
        </w:tc>
        <w:tc>
          <w:tcPr>
            <w:tcW w:w="722" w:type="dxa"/>
          </w:tcPr>
          <w:p w14:paraId="02E69DE4" w14:textId="77777777" w:rsidR="001D0FD8" w:rsidRDefault="001D0FD8" w:rsidP="00736252">
            <w:pPr>
              <w:pStyle w:val="Brezrazmikov"/>
              <w:jc w:val="center"/>
              <w:rPr>
                <w:rFonts w:ascii="Times New Roman" w:hAnsi="Times New Roman" w:cs="Times New Roman"/>
                <w:sz w:val="14"/>
                <w:szCs w:val="14"/>
              </w:rPr>
            </w:pPr>
          </w:p>
        </w:tc>
        <w:tc>
          <w:tcPr>
            <w:tcW w:w="910" w:type="dxa"/>
          </w:tcPr>
          <w:p w14:paraId="6443DA31" w14:textId="77777777" w:rsidR="001D0FD8" w:rsidRDefault="001D0FD8" w:rsidP="00736252">
            <w:pPr>
              <w:pStyle w:val="Brezrazmikov"/>
              <w:jc w:val="center"/>
              <w:rPr>
                <w:rFonts w:ascii="Times New Roman" w:hAnsi="Times New Roman" w:cs="Times New Roman"/>
                <w:sz w:val="14"/>
                <w:szCs w:val="14"/>
              </w:rPr>
            </w:pPr>
          </w:p>
        </w:tc>
      </w:tr>
      <w:tr w:rsidR="001D0FD8" w14:paraId="09B6D1D7" w14:textId="77777777" w:rsidTr="00736252">
        <w:tblPrEx>
          <w:tblCellMar>
            <w:top w:w="0" w:type="dxa"/>
            <w:left w:w="0" w:type="dxa"/>
            <w:bottom w:w="0" w:type="dxa"/>
            <w:right w:w="0" w:type="dxa"/>
          </w:tblCellMar>
        </w:tblPrEx>
        <w:trPr>
          <w:trHeight w:val="206"/>
        </w:trPr>
        <w:tc>
          <w:tcPr>
            <w:tcW w:w="1980" w:type="dxa"/>
          </w:tcPr>
          <w:p w14:paraId="67F97340" w14:textId="77777777" w:rsidR="001D0FD8" w:rsidRDefault="001D0FD8" w:rsidP="00736252">
            <w:pPr>
              <w:pStyle w:val="Brezrazmikov"/>
              <w:rPr>
                <w:sz w:val="18"/>
                <w:szCs w:val="18"/>
              </w:rPr>
            </w:pPr>
            <w:r>
              <w:rPr>
                <w:sz w:val="18"/>
                <w:szCs w:val="18"/>
              </w:rPr>
              <w:t>Ava Rajh</w:t>
            </w:r>
          </w:p>
        </w:tc>
        <w:tc>
          <w:tcPr>
            <w:tcW w:w="722" w:type="dxa"/>
          </w:tcPr>
          <w:p w14:paraId="67C754EF" w14:textId="77777777" w:rsidR="001D0FD8" w:rsidRDefault="001D0FD8" w:rsidP="00736252">
            <w:pPr>
              <w:pStyle w:val="Brezrazmikov"/>
              <w:jc w:val="center"/>
              <w:rPr>
                <w:sz w:val="18"/>
                <w:szCs w:val="18"/>
              </w:rPr>
            </w:pPr>
            <w:r>
              <w:rPr>
                <w:sz w:val="18"/>
                <w:szCs w:val="18"/>
              </w:rPr>
              <w:t>X</w:t>
            </w:r>
          </w:p>
        </w:tc>
        <w:tc>
          <w:tcPr>
            <w:tcW w:w="910" w:type="dxa"/>
          </w:tcPr>
          <w:p w14:paraId="65124A3C" w14:textId="77777777" w:rsidR="001D0FD8" w:rsidRDefault="001D0FD8" w:rsidP="00736252">
            <w:pPr>
              <w:pStyle w:val="Brezrazmikov"/>
              <w:jc w:val="center"/>
              <w:rPr>
                <w:rFonts w:ascii="Times New Roman" w:hAnsi="Times New Roman" w:cs="Times New Roman"/>
                <w:sz w:val="14"/>
                <w:szCs w:val="14"/>
              </w:rPr>
            </w:pPr>
          </w:p>
        </w:tc>
      </w:tr>
    </w:tbl>
    <w:p w14:paraId="459CEA1D" w14:textId="77777777" w:rsidR="001D0FD8" w:rsidRDefault="001D0FD8" w:rsidP="001D0FD8">
      <w:pPr>
        <w:pStyle w:val="Brezrazmikov"/>
        <w:rPr>
          <w:i/>
          <w:iCs/>
        </w:rPr>
      </w:pPr>
      <w:r>
        <w:rPr>
          <w:i/>
          <w:iCs/>
        </w:rPr>
        <w:t>Sklep ni sprejet</w:t>
      </w:r>
    </w:p>
    <w:p w14:paraId="193698CC" w14:textId="77777777" w:rsidR="001D0FD8" w:rsidRDefault="001D0FD8" w:rsidP="00EC1D5E">
      <w:pPr>
        <w:pStyle w:val="Brezrazmikov"/>
        <w:jc w:val="both"/>
      </w:pPr>
    </w:p>
    <w:p w14:paraId="750A0B6A" w14:textId="77777777" w:rsidR="00EC1D5E" w:rsidRPr="00EC1D5E" w:rsidRDefault="00EC1D5E" w:rsidP="00EC1D5E">
      <w:pPr>
        <w:pStyle w:val="Brezrazmikov"/>
        <w:jc w:val="both"/>
        <w:rPr>
          <w:b/>
          <w:bCs/>
          <w:u w:val="single"/>
        </w:rPr>
      </w:pPr>
    </w:p>
    <w:p w14:paraId="755170EF" w14:textId="76C58E3A" w:rsidR="007839C8" w:rsidRDefault="00EC1D5E" w:rsidP="00EC1D5E">
      <w:pPr>
        <w:pStyle w:val="Brezrazmikov"/>
        <w:jc w:val="both"/>
        <w:rPr>
          <w:b/>
          <w:bCs/>
          <w:u w:val="single"/>
        </w:rPr>
      </w:pPr>
      <w:r w:rsidRPr="00EC1D5E">
        <w:rPr>
          <w:b/>
          <w:bCs/>
          <w:u w:val="single"/>
        </w:rPr>
        <w:t xml:space="preserve">K 14) </w:t>
      </w:r>
      <w:bookmarkStart w:id="13" w:name="_Hlk198026269"/>
      <w:r w:rsidR="007839C8" w:rsidRPr="00EC1D5E">
        <w:rPr>
          <w:b/>
          <w:bCs/>
          <w:u w:val="single"/>
        </w:rPr>
        <w:t>Zaključni račun proračuna Občine Renče-Vogrsko za leto</w:t>
      </w:r>
      <w:r w:rsidR="006E36DB">
        <w:rPr>
          <w:b/>
          <w:bCs/>
          <w:u w:val="single"/>
        </w:rPr>
        <w:t xml:space="preserve"> 2024</w:t>
      </w:r>
      <w:r w:rsidR="00AA6DF1">
        <w:rPr>
          <w:b/>
          <w:bCs/>
          <w:u w:val="single"/>
        </w:rPr>
        <w:t>.</w:t>
      </w:r>
    </w:p>
    <w:bookmarkEnd w:id="13"/>
    <w:p w14:paraId="247DA6F4" w14:textId="77777777" w:rsidR="003F567F" w:rsidRDefault="003F567F" w:rsidP="00EC1D5E">
      <w:pPr>
        <w:pStyle w:val="Brezrazmikov"/>
        <w:jc w:val="both"/>
        <w:rPr>
          <w:b/>
          <w:bCs/>
          <w:u w:val="single"/>
        </w:rPr>
      </w:pPr>
    </w:p>
    <w:p w14:paraId="0B3DBD60" w14:textId="77777777" w:rsidR="00753D07" w:rsidRDefault="003F567F" w:rsidP="00753D07">
      <w:pPr>
        <w:pStyle w:val="Brezrazmikov"/>
        <w:jc w:val="both"/>
      </w:pPr>
      <w:r w:rsidRPr="00B978C1">
        <w:rPr>
          <w:u w:val="single"/>
        </w:rPr>
        <w:t>Župan</w:t>
      </w:r>
      <w:r>
        <w:t xml:space="preserve"> preide na </w:t>
      </w:r>
      <w:r w:rsidR="00753D07">
        <w:t>naslednjo</w:t>
      </w:r>
      <w:r>
        <w:t xml:space="preserve"> točko dnevnega reda</w:t>
      </w:r>
      <w:r w:rsidR="00753D07">
        <w:t xml:space="preserve">, ki obravnava </w:t>
      </w:r>
      <w:r w:rsidR="00753D07" w:rsidRPr="00753D07">
        <w:t>Zaključni račun proračuna Občine Renče-Vogrsko za leto.</w:t>
      </w:r>
      <w:r w:rsidR="00753D07">
        <w:t xml:space="preserve"> </w:t>
      </w:r>
      <w:r w:rsidR="00753D07">
        <w:t xml:space="preserve">Besedo preda poročevalki, Beti Čufer, direktorici občinske uprave. </w:t>
      </w:r>
    </w:p>
    <w:p w14:paraId="149428EA" w14:textId="5A96C5A5" w:rsidR="003F567F" w:rsidRDefault="003F567F" w:rsidP="00EC1D5E">
      <w:pPr>
        <w:pStyle w:val="Brezrazmikov"/>
        <w:jc w:val="both"/>
        <w:rPr>
          <w:b/>
          <w:bCs/>
          <w:u w:val="single"/>
        </w:rPr>
      </w:pPr>
    </w:p>
    <w:p w14:paraId="72EBD40C" w14:textId="0B50D7B8" w:rsidR="003F567F" w:rsidRDefault="00753D07" w:rsidP="00EC1D5E">
      <w:pPr>
        <w:pStyle w:val="Brezrazmikov"/>
        <w:jc w:val="both"/>
        <w:rPr>
          <w:b/>
          <w:bCs/>
          <w:u w:val="single"/>
        </w:rPr>
      </w:pPr>
      <w:r w:rsidRPr="00B978C1">
        <w:rPr>
          <w:u w:val="single"/>
        </w:rPr>
        <w:t>Beti Čufer</w:t>
      </w:r>
      <w:r w:rsidRPr="00B978C1">
        <w:t xml:space="preserve"> </w:t>
      </w:r>
      <w:r>
        <w:t>pov</w:t>
      </w:r>
      <w:r>
        <w:t xml:space="preserve">zame, da je realizacija 83 % na strani prihodkov, na strani odhodkov pa 75 %. Realizacija ne odstopa od realizacij dosedanjih let. Vrednostno pa sta bili zadnji dve leti najvišji. Leto 2024 je občina zaključila s stanjem 584.000 evrov na transakcijskem računu.  </w:t>
      </w:r>
    </w:p>
    <w:p w14:paraId="20EB9EEE" w14:textId="77777777" w:rsidR="003F567F" w:rsidRDefault="003F567F" w:rsidP="00EC1D5E">
      <w:pPr>
        <w:pStyle w:val="Brezrazmikov"/>
        <w:jc w:val="both"/>
        <w:rPr>
          <w:b/>
          <w:bCs/>
          <w:u w:val="single"/>
        </w:rPr>
      </w:pPr>
    </w:p>
    <w:p w14:paraId="41DE66AA" w14:textId="77777777" w:rsidR="00753D07" w:rsidRDefault="00753D07" w:rsidP="00753D07">
      <w:pPr>
        <w:pStyle w:val="Brezrazmikov"/>
        <w:jc w:val="both"/>
      </w:pPr>
      <w:r>
        <w:rPr>
          <w:u w:val="single" w:color="000000"/>
        </w:rPr>
        <w:t>Župan</w:t>
      </w:r>
      <w:r>
        <w:t xml:space="preserve"> pove, da je letno poročilo obravnaval Odbor za gospodarstvo in proračun, zato preda besedo predsedniku Urbanu Martinuču.</w:t>
      </w:r>
    </w:p>
    <w:p w14:paraId="0C1554DD" w14:textId="77777777" w:rsidR="00753D07" w:rsidRPr="00753D07" w:rsidRDefault="00753D07" w:rsidP="00753D07">
      <w:pPr>
        <w:pStyle w:val="Brezrazmikov"/>
        <w:jc w:val="both"/>
      </w:pPr>
    </w:p>
    <w:p w14:paraId="58DF383A" w14:textId="58DDF600" w:rsidR="003F567F" w:rsidRDefault="00753D07" w:rsidP="00753D07">
      <w:pPr>
        <w:pStyle w:val="Brezrazmikov"/>
        <w:jc w:val="both"/>
      </w:pPr>
      <w:r>
        <w:rPr>
          <w:u w:val="single" w:color="000000"/>
        </w:rPr>
        <w:t>Urban Martinuč</w:t>
      </w:r>
      <w:r>
        <w:t xml:space="preserve"> pove,</w:t>
      </w:r>
      <w:r>
        <w:t xml:space="preserve"> da po predstavitvi ni potekala posebna vsebinska razprava. Odbor se je seznanil z zaključnim računom.</w:t>
      </w:r>
    </w:p>
    <w:p w14:paraId="0761F43A" w14:textId="77777777" w:rsidR="00753D07" w:rsidRDefault="00753D07" w:rsidP="00753D07">
      <w:pPr>
        <w:pStyle w:val="Brezrazmikov"/>
        <w:jc w:val="both"/>
      </w:pPr>
    </w:p>
    <w:p w14:paraId="492A64C1" w14:textId="098AB785" w:rsidR="00753D07" w:rsidRDefault="00753D07" w:rsidP="00753D07">
      <w:pPr>
        <w:pStyle w:val="Brezrazmikov"/>
        <w:jc w:val="both"/>
      </w:pPr>
      <w:r>
        <w:rPr>
          <w:u w:val="single"/>
        </w:rPr>
        <w:t>Župan</w:t>
      </w:r>
      <w:r>
        <w:t xml:space="preserve"> pove, da je gradivo obravnaval Odbor za okolje in prostor, zato preda besedo predsedniku Vinku Jarcu.</w:t>
      </w:r>
    </w:p>
    <w:p w14:paraId="3DC26B7D" w14:textId="77777777" w:rsidR="00753D07" w:rsidRDefault="00753D07" w:rsidP="00753D07">
      <w:pPr>
        <w:pStyle w:val="Brezrazmikov"/>
        <w:jc w:val="both"/>
      </w:pPr>
    </w:p>
    <w:p w14:paraId="7FA36051" w14:textId="0B24FBEF" w:rsidR="00753D07" w:rsidRDefault="00753D07" w:rsidP="00753D07">
      <w:pPr>
        <w:pStyle w:val="Brezrazmikov"/>
        <w:jc w:val="both"/>
      </w:pPr>
      <w:r>
        <w:rPr>
          <w:u w:val="single"/>
        </w:rPr>
        <w:t>Vinko Jarc</w:t>
      </w:r>
      <w:r>
        <w:t xml:space="preserve"> povzame, da je odbor potrdil sprejetje zaključnega računa.</w:t>
      </w:r>
    </w:p>
    <w:p w14:paraId="03ED0886" w14:textId="77777777" w:rsidR="00753D07" w:rsidRDefault="00753D07" w:rsidP="00753D07">
      <w:pPr>
        <w:pStyle w:val="Brezrazmikov"/>
        <w:jc w:val="both"/>
      </w:pPr>
    </w:p>
    <w:p w14:paraId="61582D10" w14:textId="48D977A5" w:rsidR="00753D07" w:rsidRPr="00753D07" w:rsidRDefault="00753D07" w:rsidP="00753D07">
      <w:pPr>
        <w:pStyle w:val="Brezrazmikov"/>
        <w:jc w:val="both"/>
        <w:rPr>
          <w:b/>
          <w:bCs/>
        </w:rPr>
      </w:pPr>
      <w:r>
        <w:rPr>
          <w:u w:val="single"/>
        </w:rPr>
        <w:t>Župan</w:t>
      </w:r>
      <w:r w:rsidRPr="00753D07">
        <w:t xml:space="preserve"> </w:t>
      </w:r>
      <w:r>
        <w:t xml:space="preserve">odpre razpravo. </w:t>
      </w:r>
    </w:p>
    <w:p w14:paraId="03D70B41" w14:textId="77777777" w:rsidR="003F567F" w:rsidRDefault="003F567F" w:rsidP="00EC1D5E">
      <w:pPr>
        <w:pStyle w:val="Brezrazmikov"/>
        <w:jc w:val="both"/>
        <w:rPr>
          <w:b/>
          <w:bCs/>
          <w:u w:val="single"/>
        </w:rPr>
      </w:pPr>
    </w:p>
    <w:p w14:paraId="11C71CA7" w14:textId="5DCF78ED" w:rsidR="00753D07" w:rsidRDefault="00753D07" w:rsidP="00EC1D5E">
      <w:pPr>
        <w:pStyle w:val="Brezrazmikov"/>
        <w:jc w:val="both"/>
      </w:pPr>
      <w:r>
        <w:rPr>
          <w:u w:val="single"/>
        </w:rPr>
        <w:t>Ava Rajh</w:t>
      </w:r>
      <w:r w:rsidRPr="00753D07">
        <w:t xml:space="preserve"> </w:t>
      </w:r>
      <w:r>
        <w:t xml:space="preserve">se zahvali za bolj izčrpno prestavitev </w:t>
      </w:r>
      <w:proofErr w:type="spellStart"/>
      <w:r>
        <w:t>sofinancerskih</w:t>
      </w:r>
      <w:proofErr w:type="spellEnd"/>
      <w:r>
        <w:t xml:space="preserve"> sredstev. Vpraša, kako to, da Društvo upokojencev Renče prejema sredstva tudi s strani športnega </w:t>
      </w:r>
      <w:r w:rsidR="00357225">
        <w:t xml:space="preserve">razpisa. </w:t>
      </w:r>
    </w:p>
    <w:p w14:paraId="07F6485E" w14:textId="5D77BF7B" w:rsidR="00357225" w:rsidRDefault="00357225" w:rsidP="00357225">
      <w:pPr>
        <w:pStyle w:val="Brezrazmikov"/>
        <w:numPr>
          <w:ilvl w:val="0"/>
          <w:numId w:val="14"/>
        </w:numPr>
        <w:jc w:val="both"/>
      </w:pPr>
      <w:r>
        <w:rPr>
          <w:u w:val="single"/>
        </w:rPr>
        <w:t>Župan</w:t>
      </w:r>
      <w:r w:rsidRPr="00357225">
        <w:t xml:space="preserve"> </w:t>
      </w:r>
      <w:r>
        <w:t xml:space="preserve">pove, da se društvo prijavi na razpis za šport, ker izvaja tudi del športnih programov. </w:t>
      </w:r>
    </w:p>
    <w:p w14:paraId="34300F8E" w14:textId="1A4B1598" w:rsidR="00357225" w:rsidRDefault="00357225" w:rsidP="00357225">
      <w:pPr>
        <w:pStyle w:val="Brezrazmikov"/>
        <w:numPr>
          <w:ilvl w:val="0"/>
          <w:numId w:val="14"/>
        </w:numPr>
        <w:jc w:val="both"/>
      </w:pPr>
      <w:r>
        <w:rPr>
          <w:u w:val="single"/>
        </w:rPr>
        <w:t>Ava Rajh</w:t>
      </w:r>
      <w:r w:rsidRPr="00357225">
        <w:t xml:space="preserve"> </w:t>
      </w:r>
      <w:r>
        <w:t xml:space="preserve">vpraša še o izjavi o oceni notranjega nadzora javnih financ – kdo jo je pripravil in če je mogoče dobiti vpogled. </w:t>
      </w:r>
    </w:p>
    <w:p w14:paraId="798CEDFB" w14:textId="32F26EB0" w:rsidR="00357225" w:rsidRDefault="00357225" w:rsidP="00357225">
      <w:pPr>
        <w:pStyle w:val="Brezrazmikov"/>
        <w:numPr>
          <w:ilvl w:val="0"/>
          <w:numId w:val="14"/>
        </w:numPr>
        <w:jc w:val="both"/>
      </w:pPr>
      <w:r>
        <w:rPr>
          <w:u w:val="single"/>
        </w:rPr>
        <w:t>Beti Čufer</w:t>
      </w:r>
      <w:r w:rsidRPr="00357225">
        <w:t xml:space="preserve"> </w:t>
      </w:r>
      <w:r>
        <w:t xml:space="preserve">odgovori, da gre za lastno oceno, ki je nato objavljena na AJPES portalu. </w:t>
      </w:r>
    </w:p>
    <w:p w14:paraId="67A5F4CC" w14:textId="77777777" w:rsidR="00357225" w:rsidRDefault="00357225" w:rsidP="00357225">
      <w:pPr>
        <w:pStyle w:val="Brezrazmikov"/>
        <w:jc w:val="both"/>
      </w:pPr>
    </w:p>
    <w:p w14:paraId="084C9547" w14:textId="77777777" w:rsidR="00357225" w:rsidRDefault="00357225" w:rsidP="00357225">
      <w:pPr>
        <w:pStyle w:val="Brezrazmikov"/>
      </w:pPr>
      <w:r>
        <w:rPr>
          <w:u w:val="single" w:color="000000"/>
        </w:rPr>
        <w:t>Župan</w:t>
      </w:r>
      <w:r>
        <w:t xml:space="preserve"> da na glasovanje sklep o potrditvi Zaključnega računa proračuna Občine Renče-Vogrsko</w:t>
      </w:r>
    </w:p>
    <w:p w14:paraId="7D0777E4" w14:textId="77777777" w:rsidR="00357225" w:rsidRDefault="00357225" w:rsidP="00357225">
      <w:pPr>
        <w:pStyle w:val="Brezrazmikov"/>
      </w:pPr>
      <w:r>
        <w:t>za leto 2024.</w:t>
      </w:r>
    </w:p>
    <w:p w14:paraId="228F6163" w14:textId="77777777" w:rsidR="00357225" w:rsidRDefault="00357225" w:rsidP="00357225">
      <w:pPr>
        <w:pStyle w:val="Brezrazmikov"/>
      </w:pPr>
    </w:p>
    <w:p w14:paraId="7197DAAB" w14:textId="77777777" w:rsidR="00357225" w:rsidRPr="00357225" w:rsidRDefault="00357225" w:rsidP="00357225">
      <w:pPr>
        <w:pStyle w:val="Brezrazmikov"/>
        <w:rPr>
          <w:b/>
          <w:bCs/>
          <w:u w:val="single"/>
        </w:rPr>
      </w:pPr>
      <w:r w:rsidRPr="00357225">
        <w:rPr>
          <w:b/>
          <w:bCs/>
          <w:u w:val="single"/>
        </w:rPr>
        <w:t>Rezultat glasovanja:</w:t>
      </w:r>
    </w:p>
    <w:p w14:paraId="69ACCBCD" w14:textId="77777777" w:rsidR="00357225" w:rsidRDefault="00357225" w:rsidP="00357225">
      <w:pPr>
        <w:pStyle w:val="Brezrazmikov"/>
      </w:pPr>
      <w:r>
        <w:t>NAVZOČI: 15</w:t>
      </w:r>
    </w:p>
    <w:p w14:paraId="25137714" w14:textId="77777777" w:rsidR="00357225" w:rsidRDefault="00357225" w:rsidP="00357225">
      <w:pPr>
        <w:pStyle w:val="Brezrazmikov"/>
      </w:pPr>
      <w:r>
        <w:t>ZA: 14</w:t>
      </w:r>
    </w:p>
    <w:p w14:paraId="76CBFA8D" w14:textId="77777777" w:rsidR="00357225" w:rsidRDefault="00357225" w:rsidP="00357225">
      <w:pPr>
        <w:pStyle w:val="Brezrazmikov"/>
      </w:pPr>
      <w:r>
        <w:t>PROTI: 0</w:t>
      </w:r>
    </w:p>
    <w:p w14:paraId="0A57ED96" w14:textId="77777777" w:rsidR="00357225" w:rsidRDefault="00357225" w:rsidP="00357225">
      <w:pPr>
        <w:pStyle w:val="Brezrazmikov"/>
      </w:pPr>
    </w:p>
    <w:tbl>
      <w:tblPr>
        <w:tblW w:w="0" w:type="auto"/>
        <w:tblInd w:w="187" w:type="dxa"/>
        <w:tblLayout w:type="fixed"/>
        <w:tblCellMar>
          <w:left w:w="0" w:type="dxa"/>
          <w:right w:w="0" w:type="dxa"/>
        </w:tblCellMar>
        <w:tblLook w:val="0000" w:firstRow="0" w:lastRow="0" w:firstColumn="0" w:lastColumn="0" w:noHBand="0" w:noVBand="0"/>
      </w:tblPr>
      <w:tblGrid>
        <w:gridCol w:w="1980"/>
        <w:gridCol w:w="722"/>
        <w:gridCol w:w="910"/>
      </w:tblGrid>
      <w:tr w:rsidR="00357225" w14:paraId="4F7D971B"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6A42386E" w14:textId="77777777" w:rsidR="00357225" w:rsidRDefault="00357225" w:rsidP="00736252">
            <w:pPr>
              <w:pStyle w:val="Brezrazmikov"/>
              <w:rPr>
                <w:rFonts w:ascii="Times New Roman" w:hAnsi="Times New Roman" w:cs="Times New Roman"/>
                <w:sz w:val="14"/>
                <w:szCs w:val="14"/>
              </w:rPr>
            </w:pPr>
          </w:p>
        </w:tc>
        <w:tc>
          <w:tcPr>
            <w:tcW w:w="722" w:type="dxa"/>
            <w:tcBorders>
              <w:top w:val="single" w:sz="4" w:space="0" w:color="auto"/>
              <w:left w:val="single" w:sz="4" w:space="0" w:color="auto"/>
              <w:bottom w:val="single" w:sz="4" w:space="0" w:color="auto"/>
              <w:right w:val="single" w:sz="4" w:space="0" w:color="auto"/>
            </w:tcBorders>
          </w:tcPr>
          <w:p w14:paraId="097BC2DC" w14:textId="77777777" w:rsidR="00357225" w:rsidRDefault="00357225" w:rsidP="00736252">
            <w:pPr>
              <w:pStyle w:val="Brezrazmikov"/>
              <w:jc w:val="center"/>
              <w:rPr>
                <w:sz w:val="18"/>
                <w:szCs w:val="18"/>
              </w:rPr>
            </w:pPr>
            <w:r>
              <w:rPr>
                <w:sz w:val="18"/>
                <w:szCs w:val="18"/>
              </w:rPr>
              <w:t>ZA</w:t>
            </w:r>
          </w:p>
        </w:tc>
        <w:tc>
          <w:tcPr>
            <w:tcW w:w="910" w:type="dxa"/>
            <w:tcBorders>
              <w:top w:val="single" w:sz="4" w:space="0" w:color="auto"/>
              <w:left w:val="single" w:sz="4" w:space="0" w:color="auto"/>
              <w:bottom w:val="single" w:sz="4" w:space="0" w:color="auto"/>
              <w:right w:val="single" w:sz="4" w:space="0" w:color="auto"/>
            </w:tcBorders>
          </w:tcPr>
          <w:p w14:paraId="6BEF1ECD" w14:textId="77777777" w:rsidR="00357225" w:rsidRDefault="00357225" w:rsidP="00736252">
            <w:pPr>
              <w:pStyle w:val="Brezrazmikov"/>
              <w:jc w:val="center"/>
              <w:rPr>
                <w:sz w:val="18"/>
                <w:szCs w:val="18"/>
              </w:rPr>
            </w:pPr>
            <w:r>
              <w:rPr>
                <w:sz w:val="18"/>
                <w:szCs w:val="18"/>
              </w:rPr>
              <w:t>PROTI</w:t>
            </w:r>
          </w:p>
        </w:tc>
      </w:tr>
      <w:tr w:rsidR="00357225" w14:paraId="5DFE1D12"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01AD1BC" w14:textId="77777777" w:rsidR="00357225" w:rsidRDefault="00357225" w:rsidP="00736252">
            <w:pPr>
              <w:pStyle w:val="Brezrazmikov"/>
              <w:rPr>
                <w:sz w:val="18"/>
                <w:szCs w:val="18"/>
              </w:rPr>
            </w:pPr>
            <w:r>
              <w:rPr>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3FECD47E"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A0AC47" w14:textId="77777777" w:rsidR="00357225" w:rsidRDefault="00357225" w:rsidP="00736252">
            <w:pPr>
              <w:pStyle w:val="Brezrazmikov"/>
              <w:jc w:val="center"/>
              <w:rPr>
                <w:rFonts w:ascii="Times New Roman" w:hAnsi="Times New Roman" w:cs="Times New Roman"/>
                <w:sz w:val="14"/>
                <w:szCs w:val="14"/>
              </w:rPr>
            </w:pPr>
          </w:p>
        </w:tc>
      </w:tr>
      <w:tr w:rsidR="00357225" w14:paraId="0090F73C"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78AE3059" w14:textId="77777777" w:rsidR="00357225" w:rsidRDefault="00357225" w:rsidP="00736252">
            <w:pPr>
              <w:pStyle w:val="Brezrazmikov"/>
              <w:rPr>
                <w:sz w:val="18"/>
                <w:szCs w:val="18"/>
              </w:rPr>
            </w:pPr>
            <w:r>
              <w:rPr>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D81CD5A"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AFDBD4" w14:textId="77777777" w:rsidR="00357225" w:rsidRDefault="00357225" w:rsidP="00736252">
            <w:pPr>
              <w:pStyle w:val="Brezrazmikov"/>
              <w:jc w:val="center"/>
              <w:rPr>
                <w:rFonts w:ascii="Times New Roman" w:hAnsi="Times New Roman" w:cs="Times New Roman"/>
                <w:sz w:val="14"/>
                <w:szCs w:val="14"/>
              </w:rPr>
            </w:pPr>
          </w:p>
        </w:tc>
      </w:tr>
      <w:tr w:rsidR="00357225" w14:paraId="52E05BB5"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4697A82" w14:textId="77777777" w:rsidR="00357225" w:rsidRDefault="00357225" w:rsidP="00736252">
            <w:pPr>
              <w:pStyle w:val="Brezrazmikov"/>
              <w:rPr>
                <w:sz w:val="18"/>
                <w:szCs w:val="18"/>
              </w:rPr>
            </w:pPr>
            <w:r>
              <w:rPr>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6D8DB287"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06E086" w14:textId="77777777" w:rsidR="00357225" w:rsidRDefault="00357225" w:rsidP="00736252">
            <w:pPr>
              <w:pStyle w:val="Brezrazmikov"/>
              <w:jc w:val="center"/>
              <w:rPr>
                <w:rFonts w:ascii="Times New Roman" w:hAnsi="Times New Roman" w:cs="Times New Roman"/>
                <w:sz w:val="14"/>
                <w:szCs w:val="14"/>
              </w:rPr>
            </w:pPr>
          </w:p>
        </w:tc>
      </w:tr>
      <w:tr w:rsidR="00357225" w14:paraId="260C4D6E"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042AFF4E" w14:textId="77777777" w:rsidR="00357225" w:rsidRDefault="00357225" w:rsidP="00736252">
            <w:pPr>
              <w:pStyle w:val="Brezrazmikov"/>
              <w:rPr>
                <w:sz w:val="18"/>
                <w:szCs w:val="18"/>
              </w:rPr>
            </w:pPr>
            <w:r>
              <w:rPr>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009110EE"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4339C6" w14:textId="77777777" w:rsidR="00357225" w:rsidRDefault="00357225" w:rsidP="00736252">
            <w:pPr>
              <w:pStyle w:val="Brezrazmikov"/>
              <w:jc w:val="center"/>
              <w:rPr>
                <w:rFonts w:ascii="Times New Roman" w:hAnsi="Times New Roman" w:cs="Times New Roman"/>
                <w:sz w:val="14"/>
                <w:szCs w:val="14"/>
              </w:rPr>
            </w:pPr>
          </w:p>
        </w:tc>
      </w:tr>
      <w:tr w:rsidR="00357225" w14:paraId="3A22F66F"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41033480" w14:textId="77777777" w:rsidR="00357225" w:rsidRDefault="00357225" w:rsidP="00736252">
            <w:pPr>
              <w:pStyle w:val="Brezrazmikov"/>
              <w:rPr>
                <w:sz w:val="18"/>
                <w:szCs w:val="18"/>
              </w:rPr>
            </w:pPr>
            <w:r>
              <w:rPr>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301ED8A"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029535" w14:textId="77777777" w:rsidR="00357225" w:rsidRDefault="00357225" w:rsidP="00736252">
            <w:pPr>
              <w:pStyle w:val="Brezrazmikov"/>
              <w:jc w:val="center"/>
              <w:rPr>
                <w:rFonts w:ascii="Times New Roman" w:hAnsi="Times New Roman" w:cs="Times New Roman"/>
                <w:sz w:val="14"/>
                <w:szCs w:val="14"/>
              </w:rPr>
            </w:pPr>
          </w:p>
        </w:tc>
      </w:tr>
      <w:tr w:rsidR="00357225" w14:paraId="08D51F6B"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6A54D49E" w14:textId="77777777" w:rsidR="00357225" w:rsidRDefault="00357225" w:rsidP="00736252">
            <w:pPr>
              <w:pStyle w:val="Brezrazmikov"/>
              <w:rPr>
                <w:sz w:val="18"/>
                <w:szCs w:val="18"/>
              </w:rPr>
            </w:pPr>
            <w:r>
              <w:rPr>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536D9880"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803DF1" w14:textId="77777777" w:rsidR="00357225" w:rsidRDefault="00357225" w:rsidP="00736252">
            <w:pPr>
              <w:pStyle w:val="Brezrazmikov"/>
              <w:jc w:val="center"/>
              <w:rPr>
                <w:rFonts w:ascii="Times New Roman" w:hAnsi="Times New Roman" w:cs="Times New Roman"/>
                <w:sz w:val="14"/>
                <w:szCs w:val="14"/>
              </w:rPr>
            </w:pPr>
          </w:p>
        </w:tc>
      </w:tr>
      <w:tr w:rsidR="00357225" w14:paraId="5EB10C8A"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73230FAE" w14:textId="77777777" w:rsidR="00357225" w:rsidRDefault="00357225" w:rsidP="00736252">
            <w:pPr>
              <w:pStyle w:val="Brezrazmikov"/>
              <w:rPr>
                <w:sz w:val="18"/>
                <w:szCs w:val="18"/>
              </w:rPr>
            </w:pPr>
            <w:r>
              <w:rPr>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231D6ED0"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30EAEB" w14:textId="77777777" w:rsidR="00357225" w:rsidRDefault="00357225" w:rsidP="00736252">
            <w:pPr>
              <w:pStyle w:val="Brezrazmikov"/>
              <w:jc w:val="center"/>
              <w:rPr>
                <w:rFonts w:ascii="Times New Roman" w:hAnsi="Times New Roman" w:cs="Times New Roman"/>
                <w:sz w:val="14"/>
                <w:szCs w:val="14"/>
              </w:rPr>
            </w:pPr>
          </w:p>
        </w:tc>
      </w:tr>
      <w:tr w:rsidR="00357225" w14:paraId="7174D804"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493AFBCC" w14:textId="77777777" w:rsidR="00357225" w:rsidRDefault="00357225" w:rsidP="00736252">
            <w:pPr>
              <w:pStyle w:val="Brezrazmikov"/>
              <w:rPr>
                <w:sz w:val="18"/>
                <w:szCs w:val="18"/>
              </w:rPr>
            </w:pPr>
            <w:r>
              <w:rPr>
                <w:sz w:val="18"/>
                <w:szCs w:val="18"/>
              </w:rPr>
              <w:t xml:space="preserve">Viktor </w:t>
            </w:r>
            <w:proofErr w:type="spellStart"/>
            <w:r>
              <w:rPr>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76DAB000"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9EE99C" w14:textId="77777777" w:rsidR="00357225" w:rsidRDefault="00357225" w:rsidP="00736252">
            <w:pPr>
              <w:pStyle w:val="Brezrazmikov"/>
              <w:jc w:val="center"/>
              <w:rPr>
                <w:rFonts w:ascii="Times New Roman" w:hAnsi="Times New Roman" w:cs="Times New Roman"/>
                <w:sz w:val="14"/>
                <w:szCs w:val="14"/>
              </w:rPr>
            </w:pPr>
          </w:p>
        </w:tc>
      </w:tr>
      <w:tr w:rsidR="00357225" w14:paraId="064530AF"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A900332" w14:textId="77777777" w:rsidR="00357225" w:rsidRDefault="00357225" w:rsidP="00736252">
            <w:pPr>
              <w:pStyle w:val="Brezrazmikov"/>
              <w:rPr>
                <w:sz w:val="18"/>
                <w:szCs w:val="18"/>
              </w:rPr>
            </w:pPr>
            <w:r>
              <w:rPr>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1D764CF"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435C9F" w14:textId="77777777" w:rsidR="00357225" w:rsidRDefault="00357225" w:rsidP="00736252">
            <w:pPr>
              <w:pStyle w:val="Brezrazmikov"/>
              <w:jc w:val="center"/>
              <w:rPr>
                <w:rFonts w:ascii="Times New Roman" w:hAnsi="Times New Roman" w:cs="Times New Roman"/>
                <w:sz w:val="14"/>
                <w:szCs w:val="14"/>
              </w:rPr>
            </w:pPr>
          </w:p>
        </w:tc>
      </w:tr>
      <w:tr w:rsidR="00357225" w14:paraId="791A9946"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276952DD" w14:textId="77777777" w:rsidR="00357225" w:rsidRDefault="00357225" w:rsidP="00736252">
            <w:pPr>
              <w:pStyle w:val="Brezrazmikov"/>
              <w:rPr>
                <w:sz w:val="18"/>
                <w:szCs w:val="18"/>
              </w:rPr>
            </w:pPr>
            <w:r>
              <w:rPr>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E9C9EFC"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8BF3F4" w14:textId="77777777" w:rsidR="00357225" w:rsidRDefault="00357225" w:rsidP="00736252">
            <w:pPr>
              <w:pStyle w:val="Brezrazmikov"/>
              <w:jc w:val="center"/>
              <w:rPr>
                <w:rFonts w:ascii="Times New Roman" w:hAnsi="Times New Roman" w:cs="Times New Roman"/>
                <w:sz w:val="14"/>
                <w:szCs w:val="14"/>
              </w:rPr>
            </w:pPr>
          </w:p>
        </w:tc>
      </w:tr>
      <w:tr w:rsidR="00357225" w14:paraId="42BE5ED2"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0C771722" w14:textId="77777777" w:rsidR="00357225" w:rsidRDefault="00357225" w:rsidP="00736252">
            <w:pPr>
              <w:pStyle w:val="Brezrazmikov"/>
              <w:rPr>
                <w:sz w:val="18"/>
                <w:szCs w:val="18"/>
              </w:rPr>
            </w:pPr>
            <w:r>
              <w:rPr>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FBF1AD7"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757960" w14:textId="77777777" w:rsidR="00357225" w:rsidRDefault="00357225" w:rsidP="00736252">
            <w:pPr>
              <w:pStyle w:val="Brezrazmikov"/>
              <w:jc w:val="center"/>
              <w:rPr>
                <w:rFonts w:ascii="Times New Roman" w:hAnsi="Times New Roman" w:cs="Times New Roman"/>
                <w:sz w:val="14"/>
                <w:szCs w:val="14"/>
              </w:rPr>
            </w:pPr>
          </w:p>
        </w:tc>
      </w:tr>
      <w:tr w:rsidR="00357225" w14:paraId="77824A6F"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1C487D60" w14:textId="77777777" w:rsidR="00357225" w:rsidRDefault="00357225" w:rsidP="00736252">
            <w:pPr>
              <w:pStyle w:val="Brezrazmikov"/>
              <w:rPr>
                <w:sz w:val="18"/>
                <w:szCs w:val="18"/>
              </w:rPr>
            </w:pPr>
            <w:r>
              <w:rPr>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3FE929C" w14:textId="77777777" w:rsidR="00357225" w:rsidRDefault="00357225" w:rsidP="00736252">
            <w:pPr>
              <w:pStyle w:val="Brezrazmikov"/>
              <w:jc w:val="center"/>
              <w:rPr>
                <w:rFonts w:ascii="Times New Roman" w:hAnsi="Times New Roman" w:cs="Times New Roman"/>
                <w:sz w:val="14"/>
                <w:szCs w:val="14"/>
              </w:rPr>
            </w:pPr>
          </w:p>
        </w:tc>
        <w:tc>
          <w:tcPr>
            <w:tcW w:w="910" w:type="dxa"/>
            <w:tcBorders>
              <w:top w:val="single" w:sz="4" w:space="0" w:color="auto"/>
              <w:left w:val="single" w:sz="4" w:space="0" w:color="auto"/>
              <w:bottom w:val="single" w:sz="4" w:space="0" w:color="auto"/>
              <w:right w:val="single" w:sz="4" w:space="0" w:color="auto"/>
            </w:tcBorders>
          </w:tcPr>
          <w:p w14:paraId="784B3021" w14:textId="77777777" w:rsidR="00357225" w:rsidRDefault="00357225" w:rsidP="00736252">
            <w:pPr>
              <w:pStyle w:val="Brezrazmikov"/>
              <w:jc w:val="center"/>
              <w:rPr>
                <w:rFonts w:ascii="Times New Roman" w:hAnsi="Times New Roman" w:cs="Times New Roman"/>
                <w:sz w:val="14"/>
                <w:szCs w:val="14"/>
              </w:rPr>
            </w:pPr>
          </w:p>
        </w:tc>
      </w:tr>
      <w:tr w:rsidR="00357225" w14:paraId="5D9C8A06"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C6E8C9E" w14:textId="77777777" w:rsidR="00357225" w:rsidRDefault="00357225" w:rsidP="00736252">
            <w:pPr>
              <w:pStyle w:val="Brezrazmikov"/>
              <w:rPr>
                <w:sz w:val="18"/>
                <w:szCs w:val="18"/>
              </w:rPr>
            </w:pPr>
            <w:r>
              <w:rPr>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81572D3"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E2D1F0" w14:textId="77777777" w:rsidR="00357225" w:rsidRDefault="00357225" w:rsidP="00736252">
            <w:pPr>
              <w:pStyle w:val="Brezrazmikov"/>
              <w:jc w:val="center"/>
              <w:rPr>
                <w:rFonts w:ascii="Times New Roman" w:hAnsi="Times New Roman" w:cs="Times New Roman"/>
                <w:sz w:val="14"/>
                <w:szCs w:val="14"/>
              </w:rPr>
            </w:pPr>
          </w:p>
        </w:tc>
      </w:tr>
      <w:tr w:rsidR="00357225" w14:paraId="12186955"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5967FDF7" w14:textId="77777777" w:rsidR="00357225" w:rsidRDefault="00357225" w:rsidP="00736252">
            <w:pPr>
              <w:pStyle w:val="Brezrazmikov"/>
              <w:rPr>
                <w:sz w:val="18"/>
                <w:szCs w:val="18"/>
              </w:rPr>
            </w:pPr>
            <w:r>
              <w:rPr>
                <w:sz w:val="18"/>
                <w:szCs w:val="18"/>
              </w:rPr>
              <w:t>Benjamina Mikuž</w:t>
            </w:r>
          </w:p>
        </w:tc>
        <w:tc>
          <w:tcPr>
            <w:tcW w:w="722" w:type="dxa"/>
            <w:tcBorders>
              <w:top w:val="single" w:sz="4" w:space="0" w:color="auto"/>
              <w:left w:val="single" w:sz="4" w:space="0" w:color="auto"/>
              <w:bottom w:val="single" w:sz="4" w:space="0" w:color="auto"/>
              <w:right w:val="single" w:sz="4" w:space="0" w:color="auto"/>
            </w:tcBorders>
          </w:tcPr>
          <w:p w14:paraId="0586DB41"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95FD05" w14:textId="77777777" w:rsidR="00357225" w:rsidRDefault="00357225" w:rsidP="00736252">
            <w:pPr>
              <w:pStyle w:val="Brezrazmikov"/>
              <w:jc w:val="center"/>
              <w:rPr>
                <w:rFonts w:ascii="Times New Roman" w:hAnsi="Times New Roman" w:cs="Times New Roman"/>
                <w:sz w:val="14"/>
                <w:szCs w:val="14"/>
              </w:rPr>
            </w:pPr>
          </w:p>
        </w:tc>
      </w:tr>
      <w:tr w:rsidR="00357225" w14:paraId="6B8C3722" w14:textId="77777777" w:rsidTr="00736252">
        <w:tblPrEx>
          <w:tblCellMar>
            <w:top w:w="0" w:type="dxa"/>
            <w:left w:w="0" w:type="dxa"/>
            <w:bottom w:w="0" w:type="dxa"/>
            <w:right w:w="0" w:type="dxa"/>
          </w:tblCellMar>
        </w:tblPrEx>
        <w:trPr>
          <w:trHeight w:val="206"/>
        </w:trPr>
        <w:tc>
          <w:tcPr>
            <w:tcW w:w="1980" w:type="dxa"/>
            <w:tcBorders>
              <w:top w:val="single" w:sz="4" w:space="0" w:color="000000"/>
              <w:left w:val="single" w:sz="4" w:space="0" w:color="000000"/>
              <w:bottom w:val="single" w:sz="4" w:space="0" w:color="000000"/>
              <w:right w:val="single" w:sz="4" w:space="0" w:color="auto"/>
            </w:tcBorders>
          </w:tcPr>
          <w:p w14:paraId="4D8DA46A" w14:textId="77777777" w:rsidR="00357225" w:rsidRDefault="00357225" w:rsidP="00736252">
            <w:pPr>
              <w:pStyle w:val="Brezrazmikov"/>
              <w:rPr>
                <w:sz w:val="18"/>
                <w:szCs w:val="18"/>
              </w:rPr>
            </w:pPr>
            <w:r>
              <w:rPr>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4DE95BBC" w14:textId="77777777" w:rsidR="00357225" w:rsidRDefault="00357225" w:rsidP="00736252">
            <w:pPr>
              <w:pStyle w:val="Brezrazmikov"/>
              <w:jc w:val="center"/>
              <w:rPr>
                <w:sz w:val="18"/>
                <w:szCs w:val="18"/>
              </w:rPr>
            </w:pPr>
            <w:r>
              <w:rPr>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71245A" w14:textId="77777777" w:rsidR="00357225" w:rsidRDefault="00357225" w:rsidP="00736252">
            <w:pPr>
              <w:pStyle w:val="Brezrazmikov"/>
              <w:jc w:val="center"/>
              <w:rPr>
                <w:rFonts w:ascii="Times New Roman" w:hAnsi="Times New Roman" w:cs="Times New Roman"/>
                <w:sz w:val="14"/>
                <w:szCs w:val="14"/>
              </w:rPr>
            </w:pPr>
          </w:p>
        </w:tc>
      </w:tr>
    </w:tbl>
    <w:p w14:paraId="7D2BF428" w14:textId="77777777" w:rsidR="00357225" w:rsidRDefault="00357225" w:rsidP="00357225">
      <w:pPr>
        <w:pStyle w:val="Brezrazmikov"/>
        <w:rPr>
          <w:i/>
          <w:iCs/>
        </w:rPr>
      </w:pPr>
      <w:r>
        <w:rPr>
          <w:i/>
          <w:iCs/>
        </w:rPr>
        <w:t>Sklep je sprejet.</w:t>
      </w:r>
    </w:p>
    <w:p w14:paraId="5FA85F2B" w14:textId="77777777" w:rsidR="00357225" w:rsidRPr="00753D07" w:rsidRDefault="00357225" w:rsidP="00357225">
      <w:pPr>
        <w:pStyle w:val="Brezrazmikov"/>
        <w:jc w:val="both"/>
      </w:pPr>
    </w:p>
    <w:p w14:paraId="0BB8B41A" w14:textId="77777777" w:rsidR="00EC1D5E" w:rsidRPr="00EC1D5E" w:rsidRDefault="00EC1D5E" w:rsidP="00EC1D5E">
      <w:pPr>
        <w:pStyle w:val="Brezrazmikov"/>
        <w:jc w:val="both"/>
        <w:rPr>
          <w:b/>
          <w:bCs/>
          <w:u w:val="single"/>
        </w:rPr>
      </w:pPr>
    </w:p>
    <w:p w14:paraId="50666959" w14:textId="3BDB3C7A" w:rsidR="007839C8" w:rsidRDefault="00EC1D5E" w:rsidP="00EC1D5E">
      <w:pPr>
        <w:pStyle w:val="Brezrazmikov"/>
        <w:jc w:val="both"/>
        <w:rPr>
          <w:b/>
          <w:bCs/>
          <w:u w:val="single"/>
        </w:rPr>
      </w:pPr>
      <w:r w:rsidRPr="00EC1D5E">
        <w:rPr>
          <w:b/>
          <w:bCs/>
          <w:u w:val="single"/>
        </w:rPr>
        <w:t xml:space="preserve">K 15) </w:t>
      </w:r>
      <w:r w:rsidR="007839C8" w:rsidRPr="00EC1D5E">
        <w:rPr>
          <w:b/>
          <w:bCs/>
          <w:u w:val="single"/>
        </w:rPr>
        <w:t>Poročilo župana in pregled sklepov prejšnje</w:t>
      </w:r>
      <w:r w:rsidR="007839C8" w:rsidRPr="00EC1D5E">
        <w:rPr>
          <w:b/>
          <w:bCs/>
          <w:spacing w:val="-3"/>
          <w:u w:val="single"/>
        </w:rPr>
        <w:t xml:space="preserve"> </w:t>
      </w:r>
      <w:r w:rsidR="007839C8" w:rsidRPr="00EC1D5E">
        <w:rPr>
          <w:b/>
          <w:bCs/>
          <w:u w:val="single"/>
        </w:rPr>
        <w:t>seje</w:t>
      </w:r>
      <w:r w:rsidR="001D0FD8">
        <w:rPr>
          <w:b/>
          <w:bCs/>
          <w:u w:val="single"/>
        </w:rPr>
        <w:t>.</w:t>
      </w:r>
    </w:p>
    <w:p w14:paraId="517ADE2E" w14:textId="77777777" w:rsidR="00357225" w:rsidRDefault="00357225" w:rsidP="00EC1D5E">
      <w:pPr>
        <w:pStyle w:val="Brezrazmikov"/>
        <w:jc w:val="both"/>
        <w:rPr>
          <w:b/>
          <w:bCs/>
          <w:u w:val="single"/>
        </w:rPr>
      </w:pPr>
    </w:p>
    <w:p w14:paraId="4CE14E41" w14:textId="3483B26E" w:rsidR="00357225" w:rsidRPr="00357225" w:rsidRDefault="00357225" w:rsidP="00357225">
      <w:pPr>
        <w:pStyle w:val="Brezrazmikov"/>
        <w:jc w:val="both"/>
      </w:pPr>
      <w:r w:rsidRPr="00357225">
        <w:rPr>
          <w:u w:val="single"/>
        </w:rPr>
        <w:t>Župan</w:t>
      </w:r>
      <w:r w:rsidRPr="00357225">
        <w:t xml:space="preserve"> preide na naslednjo točko dnevnega reda, ki obravnava poročilo župana in pregled sklepov prejšnje seje. Pove, da je </w:t>
      </w:r>
      <w:r>
        <w:t>občinski svet n</w:t>
      </w:r>
      <w:r w:rsidRPr="00357225">
        <w:t>a 15. redni seji je občinski svet sprejel:</w:t>
      </w:r>
      <w:r>
        <w:t xml:space="preserve"> </w:t>
      </w:r>
      <w:r w:rsidRPr="00357225">
        <w:t>Soglasje k novi ceni storitve Pomoč družini na domu</w:t>
      </w:r>
      <w:r>
        <w:t xml:space="preserve">, </w:t>
      </w:r>
      <w:r w:rsidRPr="00357225">
        <w:tab/>
        <w:t>Imenovanje predstavnika ustanovitelja v svet zavoda Zdravstveni dom Osnovno varstvo Nova Gorica</w:t>
      </w:r>
      <w:r>
        <w:t xml:space="preserve">, </w:t>
      </w:r>
      <w:r w:rsidRPr="00357225">
        <w:t>Imenovanje predstavnika ustanovitelja v svet zavoda Zobozdravstveno varstvo Nova Gorica</w:t>
      </w:r>
      <w:r>
        <w:t xml:space="preserve">, </w:t>
      </w:r>
      <w:r w:rsidRPr="00357225">
        <w:t>Odlok o proračunu Občine Renče-Vogrsko za leto 2025</w:t>
      </w:r>
      <w:r>
        <w:t xml:space="preserve">, </w:t>
      </w:r>
      <w:r w:rsidRPr="00357225">
        <w:t>Načrt ravnanja s stvarnim premoženjem za leto 2025</w:t>
      </w:r>
      <w:r>
        <w:t xml:space="preserve">, </w:t>
      </w:r>
      <w:r w:rsidRPr="00357225">
        <w:t>Sklep o potrditvi plačnega razreda direktorja JSMGG</w:t>
      </w:r>
      <w:r>
        <w:t xml:space="preserve">, </w:t>
      </w:r>
      <w:r w:rsidRPr="00357225">
        <w:t>Odlok o spremembah in dopolnitvah Odloka o občinskih priznanjih Občine Renče-Vogrsko - skrajšani postopek</w:t>
      </w:r>
      <w:r>
        <w:t>.</w:t>
      </w:r>
      <w:r w:rsidRPr="00357225">
        <w:t xml:space="preserve"> </w:t>
      </w:r>
      <w:r w:rsidRPr="00357225">
        <w:t>Vsi sprejeti akti, so bili objavljeni v Uradnih objavah št. 1/2025 z dne 3. 2. 2025 oz. posredovani na ustrezne institucije.</w:t>
      </w:r>
    </w:p>
    <w:p w14:paraId="48ADCBDC" w14:textId="1DC5D8CC" w:rsidR="00357225" w:rsidRPr="00357225" w:rsidRDefault="00357225" w:rsidP="00357225">
      <w:pPr>
        <w:pStyle w:val="Brezrazmikov"/>
        <w:jc w:val="both"/>
      </w:pPr>
      <w:r>
        <w:t>Predstavi poročilo župana, ki je sestavni del gradiva za 16. redno sejo.</w:t>
      </w:r>
      <w:r w:rsidR="008F41BA">
        <w:t xml:space="preserve"> Izpostavi glavne poudarke: pridobivanje gradbenega dovoljenja za protipoplavne ureditve, pridobivanje soglasja </w:t>
      </w:r>
      <w:r w:rsidR="008F41BA">
        <w:lastRenderedPageBreak/>
        <w:t xml:space="preserve">lastnikov zemljišč, po katerem teče tlačni vod, DRR za vodovodni sistem, tečejo recenzije dokumentacije za rekonstrukcijo državnih cest ... Glede gradnje optike poudari, da so obrazci objavljeni na spletni strani občine, interesenti pa jih morajo oddati na naslov izvajalca del. </w:t>
      </w:r>
    </w:p>
    <w:p w14:paraId="02F307BE" w14:textId="77777777" w:rsidR="00357225" w:rsidRPr="00EC1D5E" w:rsidRDefault="00357225" w:rsidP="00EC1D5E">
      <w:pPr>
        <w:pStyle w:val="Brezrazmikov"/>
        <w:jc w:val="both"/>
        <w:rPr>
          <w:b/>
          <w:bCs/>
          <w:u w:val="single"/>
        </w:rPr>
      </w:pPr>
    </w:p>
    <w:p w14:paraId="14C85C74" w14:textId="77777777" w:rsidR="00EC1D5E" w:rsidRPr="00EC1D5E" w:rsidRDefault="00EC1D5E" w:rsidP="00EC1D5E">
      <w:pPr>
        <w:pStyle w:val="Brezrazmikov"/>
        <w:jc w:val="both"/>
        <w:rPr>
          <w:b/>
          <w:bCs/>
          <w:u w:val="single"/>
        </w:rPr>
      </w:pPr>
    </w:p>
    <w:p w14:paraId="03E46429" w14:textId="2FCE8FBF" w:rsidR="007839C8" w:rsidRDefault="00EC1D5E" w:rsidP="00EC1D5E">
      <w:pPr>
        <w:pStyle w:val="Brezrazmikov"/>
        <w:jc w:val="both"/>
        <w:rPr>
          <w:b/>
          <w:bCs/>
          <w:u w:val="single"/>
        </w:rPr>
      </w:pPr>
      <w:r w:rsidRPr="00EC1D5E">
        <w:rPr>
          <w:b/>
          <w:bCs/>
          <w:u w:val="single"/>
        </w:rPr>
        <w:t xml:space="preserve">K 16) </w:t>
      </w:r>
      <w:bookmarkStart w:id="14" w:name="_Hlk198027742"/>
      <w:r w:rsidR="007839C8" w:rsidRPr="00EC1D5E">
        <w:rPr>
          <w:b/>
          <w:bCs/>
          <w:u w:val="single"/>
        </w:rPr>
        <w:t>Vprašanja in pobude</w:t>
      </w:r>
      <w:r w:rsidR="007839C8" w:rsidRPr="00EC1D5E">
        <w:rPr>
          <w:b/>
          <w:bCs/>
          <w:spacing w:val="-5"/>
          <w:u w:val="single"/>
        </w:rPr>
        <w:t xml:space="preserve"> </w:t>
      </w:r>
      <w:r w:rsidR="007839C8" w:rsidRPr="00EC1D5E">
        <w:rPr>
          <w:b/>
          <w:bCs/>
          <w:u w:val="single"/>
        </w:rPr>
        <w:t>svetnikov</w:t>
      </w:r>
      <w:bookmarkEnd w:id="14"/>
      <w:r w:rsidR="001D0FD8">
        <w:rPr>
          <w:b/>
          <w:bCs/>
          <w:u w:val="single"/>
        </w:rPr>
        <w:t>.</w:t>
      </w:r>
    </w:p>
    <w:p w14:paraId="0FD1A667" w14:textId="77777777" w:rsidR="007C50C0" w:rsidRPr="007C3C74" w:rsidRDefault="007C50C0" w:rsidP="007C50C0">
      <w:pPr>
        <w:jc w:val="both"/>
      </w:pPr>
    </w:p>
    <w:p w14:paraId="78E97C21" w14:textId="77777777" w:rsidR="007C50C0" w:rsidRPr="007C50C0" w:rsidRDefault="007C50C0" w:rsidP="007C50C0">
      <w:pPr>
        <w:pStyle w:val="Brezrazmikov"/>
        <w:jc w:val="both"/>
      </w:pPr>
      <w:r w:rsidRPr="007C50C0">
        <w:rPr>
          <w:u w:val="single"/>
        </w:rPr>
        <w:t>Župan</w:t>
      </w:r>
      <w:r w:rsidRPr="007C50C0">
        <w:t xml:space="preserve"> preide na šestnajsto točko dnevnega reda, ki obravnava vprašanja in pobude svetnikov, zato jim preda besedo. </w:t>
      </w:r>
    </w:p>
    <w:p w14:paraId="304BFF77" w14:textId="77777777" w:rsidR="007C50C0" w:rsidRPr="007C50C0" w:rsidRDefault="007C50C0" w:rsidP="007C50C0">
      <w:pPr>
        <w:pStyle w:val="Brezrazmikov"/>
        <w:jc w:val="both"/>
      </w:pPr>
    </w:p>
    <w:p w14:paraId="6E944D46" w14:textId="77777777" w:rsidR="007C50C0" w:rsidRDefault="007C50C0" w:rsidP="007C50C0">
      <w:pPr>
        <w:pStyle w:val="Brezrazmikov"/>
        <w:jc w:val="both"/>
      </w:pPr>
      <w:r w:rsidRPr="007C50C0">
        <w:rPr>
          <w:u w:val="single"/>
        </w:rPr>
        <w:t>Aleš Furlan</w:t>
      </w:r>
      <w:r w:rsidRPr="007C50C0">
        <w:t xml:space="preserve"> vpraša ima občina izbranega izvajalca za čiščenje vaških jeder.</w:t>
      </w:r>
    </w:p>
    <w:p w14:paraId="387687E5" w14:textId="77777777" w:rsidR="007C50C0" w:rsidRPr="007C50C0" w:rsidRDefault="007C50C0" w:rsidP="007C50C0">
      <w:pPr>
        <w:pStyle w:val="Brezrazmikov"/>
        <w:jc w:val="both"/>
      </w:pPr>
    </w:p>
    <w:p w14:paraId="4A65567D" w14:textId="77777777" w:rsidR="007C50C0" w:rsidRPr="007C50C0" w:rsidRDefault="007C50C0" w:rsidP="007C50C0">
      <w:pPr>
        <w:pStyle w:val="Brezrazmikov"/>
        <w:jc w:val="both"/>
      </w:pPr>
      <w:r w:rsidRPr="007C50C0">
        <w:rPr>
          <w:u w:val="single"/>
        </w:rPr>
        <w:t>Župan</w:t>
      </w:r>
      <w:r w:rsidRPr="007C50C0">
        <w:t xml:space="preserve"> odgovori, da še ne. Meni, da v zimskem času vaških jeder ni potrebno tako pogosto čistiti, saj manjša vzdrževalna dela dobro opravi režijski obrat. V planu je izvedba razpisa za čiščenje vaških jeder, ki se bo izvajal z manjšo frekvenco kot doslej. V razpisu pa bo navedena možnost naročanja dodatnega čiščenja, ko se bo za to izkazala potreba – na primer ob občinskih praznikih.</w:t>
      </w:r>
    </w:p>
    <w:p w14:paraId="07A48CBE" w14:textId="77777777" w:rsidR="007C50C0" w:rsidRDefault="007C50C0" w:rsidP="007C50C0">
      <w:pPr>
        <w:pStyle w:val="Brezrazmikov"/>
        <w:jc w:val="both"/>
        <w:rPr>
          <w:u w:val="single"/>
        </w:rPr>
      </w:pPr>
    </w:p>
    <w:p w14:paraId="2CB3CE28" w14:textId="36481D9B" w:rsidR="007C50C0" w:rsidRPr="007C50C0" w:rsidRDefault="007C50C0" w:rsidP="007C50C0">
      <w:pPr>
        <w:pStyle w:val="Brezrazmikov"/>
        <w:jc w:val="both"/>
      </w:pPr>
      <w:r w:rsidRPr="007C50C0">
        <w:rPr>
          <w:u w:val="single"/>
        </w:rPr>
        <w:t>Ava Rajh</w:t>
      </w:r>
      <w:r w:rsidRPr="007C50C0">
        <w:t xml:space="preserve"> postavi vprašanje o namenski uporabi sredstev v letu 2024, ko je bila izvedena prodaja zemljišča v </w:t>
      </w:r>
      <w:proofErr w:type="spellStart"/>
      <w:r w:rsidRPr="007C50C0">
        <w:t>k.o</w:t>
      </w:r>
      <w:proofErr w:type="spellEnd"/>
      <w:r w:rsidRPr="007C50C0">
        <w:t xml:space="preserve">. Bukovica v vrednosti 356.600 evrov. Navede, da je v 10. členu Odloka za proračun zapisano, da se kupnina od prodaje nepremičnin uporabi le za nakup nepremičnin. V 80. členu Zakona o javnih financah pa je navedeno, da se lahko uporabi samo za gradnjo, nakup in vzdrževanje stvarnega premoženja občine. Opozori, da se je v KS Bukovica-Volčja Draga vrnilo od tega le 20% kupnine. Večji delež je prejela KS Renče (170.000 evrov), nedefiniranih je ostalo 85.000 evrov sredstev. </w:t>
      </w:r>
    </w:p>
    <w:p w14:paraId="08F898B8" w14:textId="77777777" w:rsidR="007C50C0" w:rsidRPr="007C50C0" w:rsidRDefault="007C50C0" w:rsidP="007C50C0">
      <w:pPr>
        <w:pStyle w:val="Brezrazmikov"/>
        <w:jc w:val="both"/>
      </w:pPr>
      <w:r w:rsidRPr="007C50C0">
        <w:t>Zanima jo poraba sredstev za kolesarsko progo Kras-Renče in kateri objekti so zajeti v »upravljanje in tekoče vzdrževanje objektov« v znesku 13.000 evrov. Vpraša še o projektu »regionalno omrežje in kolesarske povezave«, za katerega je bilo namenjenih 16.000 evrov.  Za vse tri projekte želi vedeti, katero stvarno premoženje je vključeno.</w:t>
      </w:r>
    </w:p>
    <w:p w14:paraId="4407898F" w14:textId="77777777" w:rsidR="007C50C0" w:rsidRPr="007C50C0" w:rsidRDefault="007C50C0" w:rsidP="007C50C0">
      <w:pPr>
        <w:pStyle w:val="Brezrazmikov"/>
        <w:jc w:val="both"/>
      </w:pPr>
      <w:r w:rsidRPr="007C50C0">
        <w:t xml:space="preserve">Vpraša, ali obstaja dogovor, na podlagi katerega se kupnino od prodaje stvarnega premoženja porabi za investicije v isti KS.  </w:t>
      </w:r>
    </w:p>
    <w:p w14:paraId="70350E0F" w14:textId="77777777" w:rsidR="007C50C0" w:rsidRPr="007C50C0" w:rsidRDefault="007C50C0" w:rsidP="007C50C0">
      <w:pPr>
        <w:pStyle w:val="Brezrazmikov"/>
        <w:jc w:val="both"/>
      </w:pPr>
      <w:r w:rsidRPr="007C50C0">
        <w:t xml:space="preserve">Izpostavi prodajo nepremičnine pri bivši Šampionki, saj meni, da to ne spada pod projekt »zelena infrastruktura«. Prosi za predstavitev namena prodaje in pojasnilo, kako se bo župan zavzel za ta projekt. </w:t>
      </w:r>
    </w:p>
    <w:p w14:paraId="3E6950DB" w14:textId="77777777" w:rsidR="007C50C0" w:rsidRPr="007C50C0" w:rsidRDefault="007C50C0" w:rsidP="007C50C0">
      <w:pPr>
        <w:pStyle w:val="Brezrazmikov"/>
        <w:jc w:val="both"/>
      </w:pPr>
      <w:r w:rsidRPr="007C50C0">
        <w:t>Prosi za dokument: Izjava o morebitnem nasprotju interesov pri pripravi občinskih prostorskih izvedbenih aktov ob sprejemu OPN-ja za leto 2023.</w:t>
      </w:r>
    </w:p>
    <w:p w14:paraId="694FC1B0" w14:textId="133360F1" w:rsidR="007C50C0" w:rsidRPr="007C50C0" w:rsidRDefault="007C50C0" w:rsidP="007C50C0">
      <w:pPr>
        <w:pStyle w:val="Brezrazmikov"/>
        <w:numPr>
          <w:ilvl w:val="0"/>
          <w:numId w:val="14"/>
        </w:numPr>
        <w:jc w:val="both"/>
        <w:rPr>
          <w:u w:val="single"/>
        </w:rPr>
      </w:pPr>
      <w:r w:rsidRPr="007C50C0">
        <w:rPr>
          <w:u w:val="single"/>
        </w:rPr>
        <w:t>Župan</w:t>
      </w:r>
      <w:r w:rsidRPr="007C50C0">
        <w:t xml:space="preserve"> pojasni, da bo svetnica prejela odgovore v pisni obliki do naslednje seje. </w:t>
      </w:r>
    </w:p>
    <w:p w14:paraId="5A821CAC" w14:textId="77777777" w:rsidR="007C50C0" w:rsidRPr="007C50C0" w:rsidRDefault="007C50C0" w:rsidP="007C50C0">
      <w:pPr>
        <w:pStyle w:val="Brezrazmikov"/>
        <w:ind w:left="720"/>
        <w:jc w:val="both"/>
        <w:rPr>
          <w:u w:val="single"/>
        </w:rPr>
      </w:pPr>
    </w:p>
    <w:p w14:paraId="33C67EDD" w14:textId="77777777" w:rsidR="007C50C0" w:rsidRDefault="007C50C0" w:rsidP="007C50C0">
      <w:pPr>
        <w:pStyle w:val="Brezrazmikov"/>
        <w:jc w:val="both"/>
      </w:pPr>
      <w:r w:rsidRPr="007C50C0">
        <w:rPr>
          <w:u w:val="single"/>
        </w:rPr>
        <w:t>Nedeljko Gregorič</w:t>
      </w:r>
      <w:r w:rsidRPr="007C50C0">
        <w:t xml:space="preserve"> pohvali župana in celotno občinsko upravo za pripravo priloge Občinskega lista, kjer so navedene vse večje investicije občine.</w:t>
      </w:r>
    </w:p>
    <w:p w14:paraId="60FDBCC6" w14:textId="7BE718E9" w:rsidR="007C50C0" w:rsidRPr="007C50C0" w:rsidRDefault="007C50C0" w:rsidP="007C50C0">
      <w:pPr>
        <w:pStyle w:val="Brezrazmikov"/>
        <w:numPr>
          <w:ilvl w:val="0"/>
          <w:numId w:val="14"/>
        </w:numPr>
        <w:jc w:val="both"/>
      </w:pPr>
      <w:r w:rsidRPr="007C50C0">
        <w:rPr>
          <w:u w:val="single"/>
        </w:rPr>
        <w:t>Župan</w:t>
      </w:r>
      <w:r w:rsidRPr="007C50C0">
        <w:t xml:space="preserve"> se zahvali in poudari, da je na spletni strani občine objavljena rubrika Projekti, v katerem so navedeni vsi večji in manjši projekti.</w:t>
      </w:r>
    </w:p>
    <w:p w14:paraId="013FE5A1" w14:textId="77777777" w:rsidR="007C50C0" w:rsidRPr="007C50C0" w:rsidRDefault="007C50C0" w:rsidP="007C50C0">
      <w:pPr>
        <w:pStyle w:val="Brezrazmikov"/>
        <w:jc w:val="both"/>
      </w:pPr>
    </w:p>
    <w:p w14:paraId="0B5901F8" w14:textId="77777777" w:rsidR="007C50C0" w:rsidRPr="007C50C0" w:rsidRDefault="007C50C0" w:rsidP="007C50C0">
      <w:pPr>
        <w:pStyle w:val="Brezrazmikov"/>
        <w:jc w:val="both"/>
      </w:pPr>
      <w:r w:rsidRPr="007C50C0">
        <w:rPr>
          <w:u w:val="single"/>
        </w:rPr>
        <w:t>Borut Zorn</w:t>
      </w:r>
      <w:r w:rsidRPr="007C50C0">
        <w:t xml:space="preserve"> zanima ga, kako kaže z ureditvijo trga v Renčah – predvsem glede ureditve parkirnih mest in ureditev videza samega trga.</w:t>
      </w:r>
    </w:p>
    <w:p w14:paraId="70AD4E93" w14:textId="77777777" w:rsidR="007C50C0" w:rsidRPr="007C50C0" w:rsidRDefault="007C50C0" w:rsidP="007C50C0">
      <w:pPr>
        <w:pStyle w:val="Brezrazmikov"/>
        <w:jc w:val="both"/>
      </w:pPr>
      <w:r w:rsidRPr="007C50C0">
        <w:t xml:space="preserve">Prosi, da se na reki Vipavi v Renčah od starega mosta do mlina uredijo brežine, saj  da se pripravlja dogodek Vino </w:t>
      </w:r>
      <w:proofErr w:type="spellStart"/>
      <w:r w:rsidRPr="007C50C0">
        <w:t>s'pod</w:t>
      </w:r>
      <w:proofErr w:type="spellEnd"/>
      <w:r w:rsidRPr="007C50C0">
        <w:t xml:space="preserve"> mosta, ki je na pobudo Zavoda za turizem razdeljen na dva segmenta. Pove, da bo izvedena tudi novinarska konferenca in zato prosi, da se do takrat uredi brežine reke Vipave in odstrani naplavine.</w:t>
      </w:r>
    </w:p>
    <w:p w14:paraId="43AC4DAF" w14:textId="77777777" w:rsidR="007C50C0" w:rsidRPr="007C50C0" w:rsidRDefault="007C50C0" w:rsidP="007C50C0">
      <w:pPr>
        <w:pStyle w:val="Brezrazmikov"/>
        <w:jc w:val="both"/>
      </w:pPr>
      <w:r w:rsidRPr="007C50C0">
        <w:t>Izpostavi zavarovano območje na bukovškem delu starega mostu in vpraša, ali bo potrebna dodatna sanacija tega dela reke Vipave.</w:t>
      </w:r>
    </w:p>
    <w:p w14:paraId="442D0093" w14:textId="3271E63D" w:rsidR="007C50C0" w:rsidRPr="007C50C0" w:rsidRDefault="007C50C0" w:rsidP="007C50C0">
      <w:pPr>
        <w:pStyle w:val="Brezrazmikov"/>
        <w:numPr>
          <w:ilvl w:val="0"/>
          <w:numId w:val="14"/>
        </w:numPr>
        <w:jc w:val="both"/>
      </w:pPr>
      <w:r w:rsidRPr="007C50C0">
        <w:rPr>
          <w:u w:val="single"/>
        </w:rPr>
        <w:t>Župan</w:t>
      </w:r>
      <w:r w:rsidRPr="007C50C0">
        <w:t xml:space="preserve"> odgovori, da za bodo v vseh treh vaških jedrih obnovljene talne označbe. Občina bo na trgu v Renčah odkupila del zemljišča za namen povečanja števila parkirnih mest. Za letošnje leto so najavljeni razpisi za urejanje vaških jeder. Potrebno bo osvežiti in recenzirati že narejeno idejno zasnovo ter jo uskladiti s prometnim zakonom. Opozori, da </w:t>
      </w:r>
      <w:r w:rsidRPr="007C50C0">
        <w:lastRenderedPageBreak/>
        <w:t xml:space="preserve">bo za izvedbo protipoplavnih zaščit tudi del Renč ponovno v gradnji. </w:t>
      </w:r>
    </w:p>
    <w:p w14:paraId="0D7BE49E" w14:textId="77777777" w:rsidR="007C50C0" w:rsidRPr="007C50C0" w:rsidRDefault="007C50C0" w:rsidP="007C50C0">
      <w:pPr>
        <w:pStyle w:val="Brezrazmikov"/>
        <w:ind w:left="720"/>
        <w:jc w:val="both"/>
      </w:pPr>
      <w:r w:rsidRPr="007C50C0">
        <w:t xml:space="preserve">Potrdi, da bodo </w:t>
      </w:r>
      <w:proofErr w:type="spellStart"/>
      <w:r w:rsidRPr="007C50C0">
        <w:t>nabrežine</w:t>
      </w:r>
      <w:proofErr w:type="spellEnd"/>
      <w:r w:rsidRPr="007C50C0">
        <w:t xml:space="preserve"> Vipave očiščene. Doda še, da je v pripravi letni koledar dogodkov in prireditev v občini, ki pa je še v stanju usklajevanja z občinskimi društvi. </w:t>
      </w:r>
    </w:p>
    <w:p w14:paraId="64FE3360" w14:textId="77777777" w:rsidR="007C50C0" w:rsidRPr="007C50C0" w:rsidRDefault="007C50C0" w:rsidP="007C50C0">
      <w:pPr>
        <w:pStyle w:val="Brezrazmikov"/>
        <w:ind w:left="720"/>
        <w:jc w:val="both"/>
      </w:pPr>
      <w:r w:rsidRPr="007C50C0">
        <w:t>Pove, da je občina za podor že obvestila Hidrotehnika in Direkcijo za vode, saj se gre za neposredno bližino vode, sama parcela pa je v privatni lasti. Parcelo mora odkupiti država, dogovarjanja še potekajo.</w:t>
      </w:r>
    </w:p>
    <w:p w14:paraId="6C460828" w14:textId="77777777" w:rsidR="008F41BA" w:rsidRPr="007C50C0" w:rsidRDefault="008F41BA" w:rsidP="007C50C0">
      <w:pPr>
        <w:pStyle w:val="Brezrazmikov"/>
        <w:jc w:val="both"/>
      </w:pPr>
    </w:p>
    <w:p w14:paraId="71C72AB1" w14:textId="77777777" w:rsidR="008F41BA" w:rsidRPr="007C50C0" w:rsidRDefault="008F41BA" w:rsidP="007C50C0">
      <w:pPr>
        <w:pStyle w:val="Brezrazmikov"/>
        <w:jc w:val="both"/>
        <w:rPr>
          <w:u w:val="single"/>
        </w:rPr>
      </w:pPr>
    </w:p>
    <w:p w14:paraId="6BE330CA" w14:textId="0D118D4A" w:rsidR="007839C8" w:rsidRPr="007C50C0" w:rsidRDefault="00EC1D5E" w:rsidP="007C50C0">
      <w:pPr>
        <w:pStyle w:val="Brezrazmikov"/>
        <w:jc w:val="both"/>
        <w:rPr>
          <w:b/>
          <w:bCs/>
          <w:u w:val="single"/>
        </w:rPr>
      </w:pPr>
      <w:r w:rsidRPr="007C50C0">
        <w:rPr>
          <w:b/>
          <w:bCs/>
          <w:u w:val="single"/>
        </w:rPr>
        <w:t xml:space="preserve">K 17) </w:t>
      </w:r>
      <w:r w:rsidR="007839C8" w:rsidRPr="007C50C0">
        <w:rPr>
          <w:b/>
          <w:bCs/>
          <w:u w:val="single"/>
        </w:rPr>
        <w:t>Razno.</w:t>
      </w:r>
    </w:p>
    <w:p w14:paraId="114B8B15" w14:textId="77777777" w:rsidR="00030CBD" w:rsidRPr="007C50C0" w:rsidRDefault="00030CBD" w:rsidP="007C50C0">
      <w:pPr>
        <w:pStyle w:val="Brezrazmikov"/>
        <w:jc w:val="both"/>
        <w:rPr>
          <w:b/>
          <w:bCs/>
        </w:rPr>
      </w:pPr>
    </w:p>
    <w:p w14:paraId="1A236944" w14:textId="0A26C48B" w:rsidR="00030CBD" w:rsidRDefault="00030CBD" w:rsidP="007C50C0">
      <w:pPr>
        <w:pStyle w:val="Brezrazmikov"/>
        <w:jc w:val="both"/>
      </w:pPr>
      <w:r w:rsidRPr="007C50C0">
        <w:rPr>
          <w:u w:val="single" w:color="000000"/>
        </w:rPr>
        <w:t>Župan</w:t>
      </w:r>
      <w:r w:rsidRPr="007C50C0">
        <w:t xml:space="preserve"> odpre zadnjo točko dnevnega reda. </w:t>
      </w:r>
    </w:p>
    <w:p w14:paraId="464B7D13" w14:textId="77777777" w:rsidR="007C50C0" w:rsidRDefault="007C50C0" w:rsidP="007C50C0">
      <w:pPr>
        <w:pStyle w:val="Brezrazmikov"/>
        <w:jc w:val="both"/>
      </w:pPr>
    </w:p>
    <w:p w14:paraId="0C615263" w14:textId="77777777" w:rsidR="007C3273" w:rsidRDefault="007C50C0" w:rsidP="007C50C0">
      <w:pPr>
        <w:pStyle w:val="Brezrazmikov"/>
        <w:jc w:val="both"/>
      </w:pPr>
      <w:r>
        <w:rPr>
          <w:u w:val="single"/>
        </w:rPr>
        <w:t>Ava Rajh</w:t>
      </w:r>
      <w:r>
        <w:t xml:space="preserve"> vpraša, zakaj ni bil na današnji seji </w:t>
      </w:r>
      <w:r w:rsidR="007C3273">
        <w:t xml:space="preserve">prisoten predstavnik Nadzornega odbora, ki bi po 100. členu Poslovnika moral podati poročilo v točki obravnave Zaključnega računa. </w:t>
      </w:r>
    </w:p>
    <w:p w14:paraId="74C15F31" w14:textId="1ABE11E1" w:rsidR="007C50C0" w:rsidRDefault="007C3273" w:rsidP="007C3273">
      <w:pPr>
        <w:pStyle w:val="Brezrazmikov"/>
        <w:numPr>
          <w:ilvl w:val="0"/>
          <w:numId w:val="14"/>
        </w:numPr>
        <w:jc w:val="both"/>
      </w:pPr>
      <w:r>
        <w:rPr>
          <w:u w:val="single"/>
        </w:rPr>
        <w:t>Župan</w:t>
      </w:r>
      <w:r w:rsidRPr="007C3273">
        <w:t xml:space="preserve"> </w:t>
      </w:r>
      <w:r>
        <w:t xml:space="preserve">pove, da je predsednik opravičil svojo odsotnost. </w:t>
      </w:r>
    </w:p>
    <w:p w14:paraId="62D262AA" w14:textId="77777777" w:rsidR="007C3273" w:rsidRDefault="007C3273" w:rsidP="007C3273">
      <w:pPr>
        <w:pStyle w:val="Brezrazmikov"/>
        <w:jc w:val="both"/>
      </w:pPr>
    </w:p>
    <w:p w14:paraId="3171C6AB" w14:textId="0F0344FF" w:rsidR="007C3273" w:rsidRPr="007C3273" w:rsidRDefault="007C3273" w:rsidP="007C3273">
      <w:pPr>
        <w:pStyle w:val="Brezrazmikov"/>
        <w:jc w:val="both"/>
      </w:pPr>
      <w:r w:rsidRPr="007C3273">
        <w:rPr>
          <w:u w:val="single"/>
        </w:rPr>
        <w:t>Nedeljko Gregorič</w:t>
      </w:r>
      <w:r w:rsidRPr="007C3273">
        <w:t xml:space="preserve"> predlaga dodatno čiščenje</w:t>
      </w:r>
      <w:r>
        <w:t xml:space="preserve"> trate pri spomeniku v Bukovici, kjer je bilo nekaj časa deponirano smrečje po poseku dreves. </w:t>
      </w:r>
    </w:p>
    <w:p w14:paraId="5B8A17DD" w14:textId="77777777" w:rsidR="00030CBD" w:rsidRPr="007C50C0" w:rsidRDefault="00030CBD" w:rsidP="007C50C0">
      <w:pPr>
        <w:pStyle w:val="Brezrazmikov"/>
        <w:jc w:val="both"/>
      </w:pPr>
    </w:p>
    <w:p w14:paraId="5BC26209" w14:textId="77777777" w:rsidR="00030CBD" w:rsidRPr="007C50C0" w:rsidRDefault="00030CBD" w:rsidP="007C50C0">
      <w:pPr>
        <w:pStyle w:val="Brezrazmikov"/>
        <w:jc w:val="both"/>
      </w:pPr>
    </w:p>
    <w:p w14:paraId="4B37CA90" w14:textId="7E60C80A" w:rsidR="00030CBD" w:rsidRPr="007C50C0" w:rsidRDefault="00030CBD" w:rsidP="007C50C0">
      <w:pPr>
        <w:pStyle w:val="Brezrazmikov"/>
        <w:jc w:val="both"/>
      </w:pPr>
      <w:r w:rsidRPr="007C50C0">
        <w:rPr>
          <w:u w:val="single" w:color="000000"/>
        </w:rPr>
        <w:t xml:space="preserve">Seja občinskega sveta je bila zaključena ob </w:t>
      </w:r>
      <w:r w:rsidR="007C3273">
        <w:rPr>
          <w:u w:val="single" w:color="000000"/>
        </w:rPr>
        <w:t>18.02</w:t>
      </w:r>
      <w:r w:rsidRPr="007C50C0">
        <w:rPr>
          <w:u w:val="single" w:color="000000"/>
        </w:rPr>
        <w:t xml:space="preserve"> uri.</w:t>
      </w:r>
    </w:p>
    <w:p w14:paraId="3662C13E" w14:textId="77777777" w:rsidR="00030CBD" w:rsidRPr="007C50C0" w:rsidRDefault="00030CBD" w:rsidP="007C50C0">
      <w:pPr>
        <w:pStyle w:val="Brezrazmikov"/>
        <w:jc w:val="both"/>
      </w:pPr>
    </w:p>
    <w:p w14:paraId="7DA7DAA0" w14:textId="77777777" w:rsidR="007C3273" w:rsidRDefault="007C3273" w:rsidP="007C50C0">
      <w:pPr>
        <w:pStyle w:val="Brezrazmikov"/>
        <w:jc w:val="both"/>
      </w:pPr>
    </w:p>
    <w:p w14:paraId="2CCE21F4" w14:textId="77777777" w:rsidR="007C3273" w:rsidRDefault="007C3273" w:rsidP="007C50C0">
      <w:pPr>
        <w:pStyle w:val="Brezrazmikov"/>
        <w:jc w:val="both"/>
      </w:pPr>
    </w:p>
    <w:p w14:paraId="4CBBCE97" w14:textId="77777777" w:rsidR="007C3273" w:rsidRDefault="007C3273" w:rsidP="007C50C0">
      <w:pPr>
        <w:pStyle w:val="Brezrazmikov"/>
        <w:jc w:val="both"/>
      </w:pPr>
    </w:p>
    <w:p w14:paraId="059C3394" w14:textId="7AF9659A" w:rsidR="00030CBD" w:rsidRPr="007C50C0" w:rsidRDefault="00030CBD" w:rsidP="007C50C0">
      <w:pPr>
        <w:pStyle w:val="Brezrazmikov"/>
        <w:jc w:val="both"/>
      </w:pPr>
      <w:r w:rsidRPr="007C50C0">
        <w:t>Zapisala: Hana Šuligoj</w:t>
      </w:r>
    </w:p>
    <w:p w14:paraId="54737641" w14:textId="77777777" w:rsidR="00030CBD" w:rsidRPr="007C50C0" w:rsidRDefault="00030CBD" w:rsidP="007C50C0">
      <w:pPr>
        <w:pStyle w:val="Brezrazmikov"/>
        <w:jc w:val="both"/>
      </w:pPr>
    </w:p>
    <w:p w14:paraId="6C8C6C02" w14:textId="77777777" w:rsidR="00030CBD" w:rsidRPr="007C50C0" w:rsidRDefault="00030CBD" w:rsidP="007C50C0">
      <w:pPr>
        <w:pStyle w:val="Brezrazmikov"/>
        <w:jc w:val="both"/>
      </w:pPr>
    </w:p>
    <w:p w14:paraId="6218851B" w14:textId="77777777" w:rsidR="00030CBD" w:rsidRPr="007C50C0" w:rsidRDefault="00030CBD" w:rsidP="007C50C0">
      <w:pPr>
        <w:pStyle w:val="Brezrazmikov"/>
        <w:jc w:val="both"/>
      </w:pPr>
    </w:p>
    <w:p w14:paraId="61B74ABA" w14:textId="77777777" w:rsidR="00030CBD" w:rsidRPr="007C50C0" w:rsidRDefault="00030CBD" w:rsidP="007C50C0">
      <w:pPr>
        <w:pStyle w:val="Brezrazmikov"/>
        <w:jc w:val="both"/>
      </w:pPr>
      <w:r w:rsidRPr="007C50C0">
        <w:rPr>
          <w:w w:val="99"/>
          <w:u w:val="single" w:color="000000"/>
        </w:rPr>
        <w:t xml:space="preserve"> </w:t>
      </w:r>
      <w:r w:rsidRPr="007C50C0">
        <w:rPr>
          <w:u w:val="single" w:color="000000"/>
        </w:rPr>
        <w:tab/>
      </w:r>
      <w:r w:rsidRPr="007C50C0">
        <w:t>_</w:t>
      </w:r>
    </w:p>
    <w:p w14:paraId="4FBAAD51" w14:textId="6D655869" w:rsidR="00030CBD" w:rsidRDefault="00030CBD" w:rsidP="007C3273">
      <w:pPr>
        <w:pStyle w:val="Brezrazmikov"/>
        <w:ind w:left="7200"/>
        <w:jc w:val="both"/>
      </w:pPr>
      <w:r w:rsidRPr="007C50C0">
        <w:t>Župan</w:t>
      </w:r>
      <w:r w:rsidR="007C3273">
        <w:t xml:space="preserve"> Tarik Žigon</w:t>
      </w:r>
    </w:p>
    <w:p w14:paraId="0DCD318B" w14:textId="77777777" w:rsidR="007C3273" w:rsidRDefault="007C3273" w:rsidP="007C3273">
      <w:pPr>
        <w:pStyle w:val="Brezrazmikov"/>
        <w:ind w:left="7200"/>
        <w:jc w:val="both"/>
      </w:pPr>
    </w:p>
    <w:p w14:paraId="52E943AC" w14:textId="77777777" w:rsidR="007C3273" w:rsidRDefault="007C3273" w:rsidP="007C3273">
      <w:pPr>
        <w:pStyle w:val="Brezrazmikov"/>
        <w:ind w:left="7200"/>
        <w:jc w:val="both"/>
      </w:pPr>
    </w:p>
    <w:p w14:paraId="1206053E" w14:textId="77777777" w:rsidR="007C3273" w:rsidRDefault="007C3273" w:rsidP="007C3273">
      <w:pPr>
        <w:pStyle w:val="Brezrazmikov"/>
        <w:ind w:left="7200"/>
        <w:jc w:val="both"/>
      </w:pPr>
    </w:p>
    <w:p w14:paraId="0CE6399C" w14:textId="7C16C1C7" w:rsidR="007C3273" w:rsidRPr="007C50C0" w:rsidRDefault="007C3273" w:rsidP="007C3273">
      <w:pPr>
        <w:pStyle w:val="Brezrazmikov"/>
        <w:ind w:left="7200"/>
        <w:jc w:val="both"/>
      </w:pPr>
      <w:r>
        <w:t>________________</w:t>
      </w:r>
    </w:p>
    <w:sectPr w:rsidR="007C3273" w:rsidRPr="007C50C0">
      <w:footerReference w:type="default" r:id="rId9"/>
      <w:pgSz w:w="11910" w:h="16840"/>
      <w:pgMar w:top="1580" w:right="1300" w:bottom="1480" w:left="1300" w:header="0" w:footer="121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A484" w14:textId="77777777" w:rsidR="00141B40" w:rsidRDefault="00141B40">
      <w:r>
        <w:separator/>
      </w:r>
    </w:p>
  </w:endnote>
  <w:endnote w:type="continuationSeparator" w:id="0">
    <w:p w14:paraId="0345C4C6" w14:textId="77777777" w:rsidR="00141B40" w:rsidRDefault="0014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10263"/>
      <w:docPartObj>
        <w:docPartGallery w:val="Page Numbers (Bottom of Page)"/>
        <w:docPartUnique/>
      </w:docPartObj>
    </w:sdtPr>
    <w:sdtEndPr/>
    <w:sdtContent>
      <w:sdt>
        <w:sdtPr>
          <w:id w:val="1728636285"/>
          <w:docPartObj>
            <w:docPartGallery w:val="Page Numbers (Top of Page)"/>
            <w:docPartUnique/>
          </w:docPartObj>
        </w:sdtPr>
        <w:sdtContent>
          <w:p w14:paraId="05D14125" w14:textId="3FCDE082" w:rsidR="00357225" w:rsidRPr="00357225" w:rsidRDefault="00357225">
            <w:pPr>
              <w:pStyle w:val="Noga"/>
              <w:jc w:val="center"/>
            </w:pPr>
            <w:r w:rsidRPr="00357225">
              <w:t xml:space="preserve">Stran </w:t>
            </w:r>
            <w:r w:rsidRPr="00357225">
              <w:rPr>
                <w:sz w:val="24"/>
                <w:szCs w:val="24"/>
              </w:rPr>
              <w:fldChar w:fldCharType="begin"/>
            </w:r>
            <w:r w:rsidRPr="00357225">
              <w:instrText>PAGE</w:instrText>
            </w:r>
            <w:r w:rsidRPr="00357225">
              <w:rPr>
                <w:sz w:val="24"/>
                <w:szCs w:val="24"/>
              </w:rPr>
              <w:fldChar w:fldCharType="separate"/>
            </w:r>
            <w:r w:rsidRPr="00357225">
              <w:t>2</w:t>
            </w:r>
            <w:r w:rsidRPr="00357225">
              <w:rPr>
                <w:sz w:val="24"/>
                <w:szCs w:val="24"/>
              </w:rPr>
              <w:fldChar w:fldCharType="end"/>
            </w:r>
            <w:r w:rsidRPr="00357225">
              <w:t xml:space="preserve"> od </w:t>
            </w:r>
            <w:r w:rsidRPr="00357225">
              <w:rPr>
                <w:sz w:val="24"/>
                <w:szCs w:val="24"/>
              </w:rPr>
              <w:fldChar w:fldCharType="begin"/>
            </w:r>
            <w:r w:rsidRPr="00357225">
              <w:instrText>NUMPAGES</w:instrText>
            </w:r>
            <w:r w:rsidRPr="00357225">
              <w:rPr>
                <w:sz w:val="24"/>
                <w:szCs w:val="24"/>
              </w:rPr>
              <w:fldChar w:fldCharType="separate"/>
            </w:r>
            <w:r w:rsidRPr="00357225">
              <w:t>2</w:t>
            </w:r>
            <w:r w:rsidRPr="00357225">
              <w:rPr>
                <w:sz w:val="24"/>
                <w:szCs w:val="24"/>
              </w:rPr>
              <w:fldChar w:fldCharType="end"/>
            </w:r>
          </w:p>
        </w:sdtContent>
      </w:sdt>
    </w:sdtContent>
  </w:sdt>
  <w:p w14:paraId="158E3202" w14:textId="3F48D9C5" w:rsidR="00030CBD" w:rsidRDefault="00030CBD">
    <w:pPr>
      <w:pStyle w:val="Telobesedila"/>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2D1D" w14:textId="77777777" w:rsidR="00141B40" w:rsidRDefault="00141B40">
      <w:r>
        <w:separator/>
      </w:r>
    </w:p>
  </w:footnote>
  <w:footnote w:type="continuationSeparator" w:id="0">
    <w:p w14:paraId="191567DB" w14:textId="77777777" w:rsidR="00141B40" w:rsidRDefault="0014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6" w:hanging="360"/>
      </w:pPr>
      <w:rPr>
        <w:rFonts w:cs="Times New Roman"/>
        <w:b w:val="0"/>
        <w:bCs w:val="0"/>
        <w:spacing w:val="-19"/>
        <w:w w:val="100"/>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1" w15:restartNumberingAfterBreak="0">
    <w:nsid w:val="00000403"/>
    <w:multiLevelType w:val="multilevel"/>
    <w:tmpl w:val="FFFFFFFF"/>
    <w:lvl w:ilvl="0">
      <w:numFmt w:val="bullet"/>
      <w:lvlText w:val="-"/>
      <w:lvlJc w:val="left"/>
      <w:pPr>
        <w:ind w:left="835" w:hanging="360"/>
      </w:pPr>
      <w:rPr>
        <w:rFonts w:ascii="Arial" w:hAnsi="Arial"/>
        <w:b w:val="0"/>
        <w:w w:val="100"/>
        <w:sz w:val="22"/>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2" w15:restartNumberingAfterBreak="0">
    <w:nsid w:val="00000404"/>
    <w:multiLevelType w:val="multilevel"/>
    <w:tmpl w:val="FFFFFFFF"/>
    <w:lvl w:ilvl="0">
      <w:numFmt w:val="bullet"/>
      <w:lvlText w:val="-"/>
      <w:lvlJc w:val="left"/>
      <w:pPr>
        <w:ind w:left="836" w:hanging="360"/>
      </w:pPr>
      <w:rPr>
        <w:rFonts w:ascii="Arial" w:hAnsi="Arial"/>
        <w:b w:val="0"/>
        <w:w w:val="100"/>
        <w:sz w:val="22"/>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3" w15:restartNumberingAfterBreak="0">
    <w:nsid w:val="00000405"/>
    <w:multiLevelType w:val="multilevel"/>
    <w:tmpl w:val="FFFFFFFF"/>
    <w:lvl w:ilvl="0">
      <w:numFmt w:val="bullet"/>
      <w:lvlText w:val="-"/>
      <w:lvlJc w:val="left"/>
      <w:pPr>
        <w:ind w:left="836" w:hanging="360"/>
      </w:pPr>
      <w:rPr>
        <w:rFonts w:ascii="Arial" w:hAnsi="Arial"/>
        <w:b w:val="0"/>
        <w:w w:val="100"/>
        <w:sz w:val="22"/>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4" w15:restartNumberingAfterBreak="0">
    <w:nsid w:val="00000406"/>
    <w:multiLevelType w:val="multilevel"/>
    <w:tmpl w:val="FFFFFFFF"/>
    <w:lvl w:ilvl="0">
      <w:numFmt w:val="bullet"/>
      <w:lvlText w:val="-"/>
      <w:lvlJc w:val="left"/>
      <w:pPr>
        <w:ind w:left="836" w:hanging="360"/>
      </w:pPr>
      <w:rPr>
        <w:rFonts w:ascii="Arial" w:hAnsi="Arial"/>
        <w:b w:val="0"/>
        <w:w w:val="100"/>
        <w:sz w:val="22"/>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5" w15:restartNumberingAfterBreak="0">
    <w:nsid w:val="00000407"/>
    <w:multiLevelType w:val="multilevel"/>
    <w:tmpl w:val="FFFFFFFF"/>
    <w:lvl w:ilvl="0">
      <w:start w:val="27"/>
      <w:numFmt w:val="decimal"/>
      <w:lvlText w:val="%1."/>
      <w:lvlJc w:val="left"/>
      <w:pPr>
        <w:ind w:left="115" w:hanging="387"/>
      </w:pPr>
      <w:rPr>
        <w:rFonts w:ascii="Arial" w:hAnsi="Arial" w:cs="Arial"/>
        <w:b w:val="0"/>
        <w:bCs w:val="0"/>
        <w:spacing w:val="-1"/>
        <w:w w:val="100"/>
        <w:sz w:val="22"/>
        <w:szCs w:val="22"/>
      </w:rPr>
    </w:lvl>
    <w:lvl w:ilvl="1">
      <w:numFmt w:val="bullet"/>
      <w:lvlText w:val="-"/>
      <w:lvlJc w:val="left"/>
      <w:pPr>
        <w:ind w:left="836" w:hanging="360"/>
      </w:pPr>
      <w:rPr>
        <w:rFonts w:ascii="Arial" w:hAnsi="Arial"/>
        <w:b w:val="0"/>
        <w:w w:val="100"/>
        <w:sz w:val="22"/>
      </w:rPr>
    </w:lvl>
    <w:lvl w:ilvl="2">
      <w:numFmt w:val="bullet"/>
      <w:lvlText w:val="•"/>
      <w:lvlJc w:val="left"/>
      <w:pPr>
        <w:ind w:left="1780" w:hanging="360"/>
      </w:pPr>
    </w:lvl>
    <w:lvl w:ilvl="3">
      <w:numFmt w:val="bullet"/>
      <w:lvlText w:val="•"/>
      <w:lvlJc w:val="left"/>
      <w:pPr>
        <w:ind w:left="2721" w:hanging="360"/>
      </w:pPr>
    </w:lvl>
    <w:lvl w:ilvl="4">
      <w:numFmt w:val="bullet"/>
      <w:lvlText w:val="•"/>
      <w:lvlJc w:val="left"/>
      <w:pPr>
        <w:ind w:left="3662" w:hanging="360"/>
      </w:pPr>
    </w:lvl>
    <w:lvl w:ilvl="5">
      <w:numFmt w:val="bullet"/>
      <w:lvlText w:val="•"/>
      <w:lvlJc w:val="left"/>
      <w:pPr>
        <w:ind w:left="4602" w:hanging="360"/>
      </w:pPr>
    </w:lvl>
    <w:lvl w:ilvl="6">
      <w:numFmt w:val="bullet"/>
      <w:lvlText w:val="•"/>
      <w:lvlJc w:val="left"/>
      <w:pPr>
        <w:ind w:left="5543" w:hanging="360"/>
      </w:pPr>
    </w:lvl>
    <w:lvl w:ilvl="7">
      <w:numFmt w:val="bullet"/>
      <w:lvlText w:val="•"/>
      <w:lvlJc w:val="left"/>
      <w:pPr>
        <w:ind w:left="6484" w:hanging="360"/>
      </w:pPr>
    </w:lvl>
    <w:lvl w:ilvl="8">
      <w:numFmt w:val="bullet"/>
      <w:lvlText w:val="•"/>
      <w:lvlJc w:val="left"/>
      <w:pPr>
        <w:ind w:left="7424" w:hanging="360"/>
      </w:pPr>
    </w:lvl>
  </w:abstractNum>
  <w:abstractNum w:abstractNumId="6" w15:restartNumberingAfterBreak="0">
    <w:nsid w:val="00000408"/>
    <w:multiLevelType w:val="multilevel"/>
    <w:tmpl w:val="FFFFFFFF"/>
    <w:lvl w:ilvl="0">
      <w:start w:val="1"/>
      <w:numFmt w:val="decimal"/>
      <w:lvlText w:val="%1."/>
      <w:lvlJc w:val="left"/>
      <w:pPr>
        <w:ind w:left="835" w:hanging="360"/>
      </w:pPr>
      <w:rPr>
        <w:rFonts w:ascii="Arial" w:hAnsi="Arial" w:cs="Arial"/>
        <w:b w:val="0"/>
        <w:bCs w:val="0"/>
        <w:spacing w:val="-1"/>
        <w:w w:val="100"/>
        <w:sz w:val="22"/>
        <w:szCs w:val="22"/>
      </w:rPr>
    </w:lvl>
    <w:lvl w:ilvl="1">
      <w:start w:val="1"/>
      <w:numFmt w:val="decimal"/>
      <w:lvlText w:val="%2."/>
      <w:lvlJc w:val="left"/>
      <w:pPr>
        <w:ind w:left="951" w:hanging="361"/>
      </w:pPr>
      <w:rPr>
        <w:rFonts w:cs="Times New Roman"/>
        <w:b w:val="0"/>
        <w:bCs w:val="0"/>
        <w:spacing w:val="-8"/>
        <w:w w:val="100"/>
      </w:rPr>
    </w:lvl>
    <w:lvl w:ilvl="2">
      <w:numFmt w:val="bullet"/>
      <w:lvlText w:val="•"/>
      <w:lvlJc w:val="left"/>
      <w:pPr>
        <w:ind w:left="1887" w:hanging="361"/>
      </w:pPr>
    </w:lvl>
    <w:lvl w:ilvl="3">
      <w:numFmt w:val="bullet"/>
      <w:lvlText w:val="•"/>
      <w:lvlJc w:val="left"/>
      <w:pPr>
        <w:ind w:left="2814" w:hanging="361"/>
      </w:pPr>
    </w:lvl>
    <w:lvl w:ilvl="4">
      <w:numFmt w:val="bullet"/>
      <w:lvlText w:val="•"/>
      <w:lvlJc w:val="left"/>
      <w:pPr>
        <w:ind w:left="3742" w:hanging="361"/>
      </w:pPr>
    </w:lvl>
    <w:lvl w:ilvl="5">
      <w:numFmt w:val="bullet"/>
      <w:lvlText w:val="•"/>
      <w:lvlJc w:val="left"/>
      <w:pPr>
        <w:ind w:left="4669" w:hanging="361"/>
      </w:pPr>
    </w:lvl>
    <w:lvl w:ilvl="6">
      <w:numFmt w:val="bullet"/>
      <w:lvlText w:val="•"/>
      <w:lvlJc w:val="left"/>
      <w:pPr>
        <w:ind w:left="5596" w:hanging="361"/>
      </w:pPr>
    </w:lvl>
    <w:lvl w:ilvl="7">
      <w:numFmt w:val="bullet"/>
      <w:lvlText w:val="•"/>
      <w:lvlJc w:val="left"/>
      <w:pPr>
        <w:ind w:left="6524" w:hanging="361"/>
      </w:pPr>
    </w:lvl>
    <w:lvl w:ilvl="8">
      <w:numFmt w:val="bullet"/>
      <w:lvlText w:val="•"/>
      <w:lvlJc w:val="left"/>
      <w:pPr>
        <w:ind w:left="7451" w:hanging="361"/>
      </w:pPr>
    </w:lvl>
  </w:abstractNum>
  <w:abstractNum w:abstractNumId="7" w15:restartNumberingAfterBreak="0">
    <w:nsid w:val="016E7E5C"/>
    <w:multiLevelType w:val="multilevel"/>
    <w:tmpl w:val="FFFFFFFF"/>
    <w:lvl w:ilvl="0">
      <w:start w:val="1"/>
      <w:numFmt w:val="decimal"/>
      <w:lvlText w:val="%1."/>
      <w:lvlJc w:val="left"/>
      <w:pPr>
        <w:ind w:left="835" w:hanging="360"/>
      </w:pPr>
      <w:rPr>
        <w:rFonts w:ascii="Arial" w:hAnsi="Arial" w:cs="Arial"/>
        <w:b w:val="0"/>
        <w:bCs w:val="0"/>
        <w:spacing w:val="-1"/>
        <w:w w:val="100"/>
        <w:sz w:val="22"/>
        <w:szCs w:val="22"/>
      </w:rPr>
    </w:lvl>
    <w:lvl w:ilvl="1">
      <w:start w:val="1"/>
      <w:numFmt w:val="decimal"/>
      <w:lvlText w:val="%2."/>
      <w:lvlJc w:val="left"/>
      <w:pPr>
        <w:ind w:left="951" w:hanging="361"/>
      </w:pPr>
      <w:rPr>
        <w:rFonts w:cs="Times New Roman"/>
        <w:b w:val="0"/>
        <w:bCs w:val="0"/>
        <w:spacing w:val="-8"/>
        <w:w w:val="100"/>
      </w:rPr>
    </w:lvl>
    <w:lvl w:ilvl="2">
      <w:numFmt w:val="bullet"/>
      <w:lvlText w:val="•"/>
      <w:lvlJc w:val="left"/>
      <w:pPr>
        <w:ind w:left="1887" w:hanging="361"/>
      </w:pPr>
    </w:lvl>
    <w:lvl w:ilvl="3">
      <w:numFmt w:val="bullet"/>
      <w:lvlText w:val="•"/>
      <w:lvlJc w:val="left"/>
      <w:pPr>
        <w:ind w:left="2814" w:hanging="361"/>
      </w:pPr>
    </w:lvl>
    <w:lvl w:ilvl="4">
      <w:numFmt w:val="bullet"/>
      <w:lvlText w:val="•"/>
      <w:lvlJc w:val="left"/>
      <w:pPr>
        <w:ind w:left="3742" w:hanging="361"/>
      </w:pPr>
    </w:lvl>
    <w:lvl w:ilvl="5">
      <w:numFmt w:val="bullet"/>
      <w:lvlText w:val="•"/>
      <w:lvlJc w:val="left"/>
      <w:pPr>
        <w:ind w:left="4669" w:hanging="361"/>
      </w:pPr>
    </w:lvl>
    <w:lvl w:ilvl="6">
      <w:numFmt w:val="bullet"/>
      <w:lvlText w:val="•"/>
      <w:lvlJc w:val="left"/>
      <w:pPr>
        <w:ind w:left="5596" w:hanging="361"/>
      </w:pPr>
    </w:lvl>
    <w:lvl w:ilvl="7">
      <w:numFmt w:val="bullet"/>
      <w:lvlText w:val="•"/>
      <w:lvlJc w:val="left"/>
      <w:pPr>
        <w:ind w:left="6524" w:hanging="361"/>
      </w:pPr>
    </w:lvl>
    <w:lvl w:ilvl="8">
      <w:numFmt w:val="bullet"/>
      <w:lvlText w:val="•"/>
      <w:lvlJc w:val="left"/>
      <w:pPr>
        <w:ind w:left="7451" w:hanging="361"/>
      </w:pPr>
    </w:lvl>
  </w:abstractNum>
  <w:abstractNum w:abstractNumId="8" w15:restartNumberingAfterBreak="0">
    <w:nsid w:val="16B95F17"/>
    <w:multiLevelType w:val="hybridMultilevel"/>
    <w:tmpl w:val="FFFFFFFF"/>
    <w:lvl w:ilvl="0" w:tplc="217E41C6">
      <w:numFmt w:val="bullet"/>
      <w:lvlText w:val="-"/>
      <w:lvlJc w:val="left"/>
      <w:pPr>
        <w:ind w:left="1080" w:hanging="360"/>
      </w:pPr>
      <w:rPr>
        <w:rFonts w:ascii="Arial" w:eastAsiaTheme="minorEastAsia"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D8B128A"/>
    <w:multiLevelType w:val="hybridMultilevel"/>
    <w:tmpl w:val="FFFFFFFF"/>
    <w:lvl w:ilvl="0" w:tplc="8620F3D2">
      <w:numFmt w:val="bullet"/>
      <w:lvlText w:val="-"/>
      <w:lvlJc w:val="left"/>
      <w:pPr>
        <w:ind w:left="720" w:hanging="360"/>
      </w:pPr>
      <w:rPr>
        <w:rFonts w:ascii="Arial" w:eastAsiaTheme="minorEastAsia" w:hAnsi="Arial" w:hint="default"/>
        <w:u w:val="no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23128C"/>
    <w:multiLevelType w:val="hybridMultilevel"/>
    <w:tmpl w:val="51CA355C"/>
    <w:lvl w:ilvl="0" w:tplc="12768D1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7D1E2A"/>
    <w:multiLevelType w:val="hybridMultilevel"/>
    <w:tmpl w:val="FFFFFFFF"/>
    <w:lvl w:ilvl="0" w:tplc="80D62768">
      <w:numFmt w:val="bullet"/>
      <w:lvlText w:val="-"/>
      <w:lvlJc w:val="left"/>
      <w:pPr>
        <w:ind w:left="720" w:hanging="360"/>
      </w:pPr>
      <w:rPr>
        <w:rFonts w:ascii="Arial" w:eastAsiaTheme="minorEastAsia"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936FE4"/>
    <w:multiLevelType w:val="hybridMultilevel"/>
    <w:tmpl w:val="FFFFFFFF"/>
    <w:lvl w:ilvl="0" w:tplc="309A0626">
      <w:numFmt w:val="bullet"/>
      <w:lvlText w:val="-"/>
      <w:lvlJc w:val="left"/>
      <w:pPr>
        <w:ind w:left="720" w:hanging="360"/>
      </w:pPr>
      <w:rPr>
        <w:rFonts w:ascii="Arial" w:eastAsiaTheme="minorEastAsia" w:hAnsi="Arial" w:hint="default"/>
        <w:u w:val="singl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29174B"/>
    <w:multiLevelType w:val="hybridMultilevel"/>
    <w:tmpl w:val="FFFFFFFF"/>
    <w:lvl w:ilvl="0" w:tplc="B2E6BBBC">
      <w:numFmt w:val="bullet"/>
      <w:lvlText w:val="-"/>
      <w:lvlJc w:val="left"/>
      <w:pPr>
        <w:ind w:left="720" w:hanging="360"/>
      </w:pPr>
      <w:rPr>
        <w:rFonts w:ascii="Arial" w:eastAsiaTheme="minorEastAsia" w:hAnsi="Arial" w:hint="default"/>
        <w:u w:val="no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D23513"/>
    <w:multiLevelType w:val="multilevel"/>
    <w:tmpl w:val="FFFFFFFF"/>
    <w:lvl w:ilvl="0">
      <w:start w:val="1"/>
      <w:numFmt w:val="decimal"/>
      <w:lvlText w:val="%1."/>
      <w:lvlJc w:val="left"/>
      <w:pPr>
        <w:ind w:left="835" w:hanging="360"/>
      </w:pPr>
      <w:rPr>
        <w:rFonts w:ascii="Arial" w:hAnsi="Arial" w:cs="Arial"/>
        <w:b w:val="0"/>
        <w:bCs w:val="0"/>
        <w:spacing w:val="-1"/>
        <w:w w:val="100"/>
        <w:sz w:val="22"/>
        <w:szCs w:val="22"/>
      </w:rPr>
    </w:lvl>
    <w:lvl w:ilvl="1">
      <w:start w:val="1"/>
      <w:numFmt w:val="decimal"/>
      <w:lvlText w:val="%2."/>
      <w:lvlJc w:val="left"/>
      <w:pPr>
        <w:ind w:left="951" w:hanging="361"/>
      </w:pPr>
      <w:rPr>
        <w:rFonts w:cs="Times New Roman"/>
        <w:b w:val="0"/>
        <w:bCs w:val="0"/>
        <w:spacing w:val="-8"/>
        <w:w w:val="100"/>
      </w:rPr>
    </w:lvl>
    <w:lvl w:ilvl="2">
      <w:numFmt w:val="bullet"/>
      <w:lvlText w:val="•"/>
      <w:lvlJc w:val="left"/>
      <w:pPr>
        <w:ind w:left="1887" w:hanging="361"/>
      </w:pPr>
    </w:lvl>
    <w:lvl w:ilvl="3">
      <w:numFmt w:val="bullet"/>
      <w:lvlText w:val="•"/>
      <w:lvlJc w:val="left"/>
      <w:pPr>
        <w:ind w:left="2814" w:hanging="361"/>
      </w:pPr>
    </w:lvl>
    <w:lvl w:ilvl="4">
      <w:numFmt w:val="bullet"/>
      <w:lvlText w:val="•"/>
      <w:lvlJc w:val="left"/>
      <w:pPr>
        <w:ind w:left="3742" w:hanging="361"/>
      </w:pPr>
    </w:lvl>
    <w:lvl w:ilvl="5">
      <w:numFmt w:val="bullet"/>
      <w:lvlText w:val="•"/>
      <w:lvlJc w:val="left"/>
      <w:pPr>
        <w:ind w:left="4669" w:hanging="361"/>
      </w:pPr>
    </w:lvl>
    <w:lvl w:ilvl="6">
      <w:numFmt w:val="bullet"/>
      <w:lvlText w:val="•"/>
      <w:lvlJc w:val="left"/>
      <w:pPr>
        <w:ind w:left="5596" w:hanging="361"/>
      </w:pPr>
    </w:lvl>
    <w:lvl w:ilvl="7">
      <w:numFmt w:val="bullet"/>
      <w:lvlText w:val="•"/>
      <w:lvlJc w:val="left"/>
      <w:pPr>
        <w:ind w:left="6524" w:hanging="361"/>
      </w:pPr>
    </w:lvl>
    <w:lvl w:ilvl="8">
      <w:numFmt w:val="bullet"/>
      <w:lvlText w:val="•"/>
      <w:lvlJc w:val="left"/>
      <w:pPr>
        <w:ind w:left="7451" w:hanging="361"/>
      </w:pPr>
    </w:lvl>
  </w:abstractNum>
  <w:abstractNum w:abstractNumId="15" w15:restartNumberingAfterBreak="0">
    <w:nsid w:val="7484482E"/>
    <w:multiLevelType w:val="hybridMultilevel"/>
    <w:tmpl w:val="FFFFFFFF"/>
    <w:lvl w:ilvl="0" w:tplc="61EE65C4">
      <w:start w:val="1"/>
      <w:numFmt w:val="bullet"/>
      <w:lvlText w:val="-"/>
      <w:lvlJc w:val="left"/>
      <w:pPr>
        <w:ind w:left="835" w:hanging="360"/>
      </w:pPr>
      <w:rPr>
        <w:rFonts w:ascii="Courier New" w:hAnsi="Courier New" w:hint="default"/>
      </w:rPr>
    </w:lvl>
    <w:lvl w:ilvl="1" w:tplc="04240003" w:tentative="1">
      <w:start w:val="1"/>
      <w:numFmt w:val="bullet"/>
      <w:lvlText w:val="o"/>
      <w:lvlJc w:val="left"/>
      <w:pPr>
        <w:ind w:left="1555" w:hanging="360"/>
      </w:pPr>
      <w:rPr>
        <w:rFonts w:ascii="Courier New" w:hAnsi="Courier New" w:hint="default"/>
      </w:rPr>
    </w:lvl>
    <w:lvl w:ilvl="2" w:tplc="04240005" w:tentative="1">
      <w:start w:val="1"/>
      <w:numFmt w:val="bullet"/>
      <w:lvlText w:val=""/>
      <w:lvlJc w:val="left"/>
      <w:pPr>
        <w:ind w:left="2275" w:hanging="360"/>
      </w:pPr>
      <w:rPr>
        <w:rFonts w:ascii="Wingdings" w:hAnsi="Wingdings" w:hint="default"/>
      </w:rPr>
    </w:lvl>
    <w:lvl w:ilvl="3" w:tplc="04240001" w:tentative="1">
      <w:start w:val="1"/>
      <w:numFmt w:val="bullet"/>
      <w:lvlText w:val=""/>
      <w:lvlJc w:val="left"/>
      <w:pPr>
        <w:ind w:left="2995" w:hanging="360"/>
      </w:pPr>
      <w:rPr>
        <w:rFonts w:ascii="Symbol" w:hAnsi="Symbol" w:hint="default"/>
      </w:rPr>
    </w:lvl>
    <w:lvl w:ilvl="4" w:tplc="04240003" w:tentative="1">
      <w:start w:val="1"/>
      <w:numFmt w:val="bullet"/>
      <w:lvlText w:val="o"/>
      <w:lvlJc w:val="left"/>
      <w:pPr>
        <w:ind w:left="3715" w:hanging="360"/>
      </w:pPr>
      <w:rPr>
        <w:rFonts w:ascii="Courier New" w:hAnsi="Courier New" w:hint="default"/>
      </w:rPr>
    </w:lvl>
    <w:lvl w:ilvl="5" w:tplc="04240005" w:tentative="1">
      <w:start w:val="1"/>
      <w:numFmt w:val="bullet"/>
      <w:lvlText w:val=""/>
      <w:lvlJc w:val="left"/>
      <w:pPr>
        <w:ind w:left="4435" w:hanging="360"/>
      </w:pPr>
      <w:rPr>
        <w:rFonts w:ascii="Wingdings" w:hAnsi="Wingdings" w:hint="default"/>
      </w:rPr>
    </w:lvl>
    <w:lvl w:ilvl="6" w:tplc="04240001" w:tentative="1">
      <w:start w:val="1"/>
      <w:numFmt w:val="bullet"/>
      <w:lvlText w:val=""/>
      <w:lvlJc w:val="left"/>
      <w:pPr>
        <w:ind w:left="5155" w:hanging="360"/>
      </w:pPr>
      <w:rPr>
        <w:rFonts w:ascii="Symbol" w:hAnsi="Symbol" w:hint="default"/>
      </w:rPr>
    </w:lvl>
    <w:lvl w:ilvl="7" w:tplc="04240003" w:tentative="1">
      <w:start w:val="1"/>
      <w:numFmt w:val="bullet"/>
      <w:lvlText w:val="o"/>
      <w:lvlJc w:val="left"/>
      <w:pPr>
        <w:ind w:left="5875" w:hanging="360"/>
      </w:pPr>
      <w:rPr>
        <w:rFonts w:ascii="Courier New" w:hAnsi="Courier New" w:hint="default"/>
      </w:rPr>
    </w:lvl>
    <w:lvl w:ilvl="8" w:tplc="04240005" w:tentative="1">
      <w:start w:val="1"/>
      <w:numFmt w:val="bullet"/>
      <w:lvlText w:val=""/>
      <w:lvlJc w:val="left"/>
      <w:pPr>
        <w:ind w:left="6595" w:hanging="360"/>
      </w:pPr>
      <w:rPr>
        <w:rFonts w:ascii="Wingdings" w:hAnsi="Wingdings" w:hint="default"/>
      </w:rPr>
    </w:lvl>
  </w:abstractNum>
  <w:num w:numId="1" w16cid:durableId="1601599637">
    <w:abstractNumId w:val="6"/>
  </w:num>
  <w:num w:numId="2" w16cid:durableId="1184397786">
    <w:abstractNumId w:val="5"/>
  </w:num>
  <w:num w:numId="3" w16cid:durableId="1675842179">
    <w:abstractNumId w:val="4"/>
  </w:num>
  <w:num w:numId="4" w16cid:durableId="937568095">
    <w:abstractNumId w:val="3"/>
  </w:num>
  <w:num w:numId="5" w16cid:durableId="388265332">
    <w:abstractNumId w:val="2"/>
  </w:num>
  <w:num w:numId="6" w16cid:durableId="1102338909">
    <w:abstractNumId w:val="1"/>
  </w:num>
  <w:num w:numId="7" w16cid:durableId="1061056710">
    <w:abstractNumId w:val="0"/>
  </w:num>
  <w:num w:numId="8" w16cid:durableId="1005783327">
    <w:abstractNumId w:val="14"/>
  </w:num>
  <w:num w:numId="9" w16cid:durableId="333070303">
    <w:abstractNumId w:val="15"/>
  </w:num>
  <w:num w:numId="10" w16cid:durableId="416559537">
    <w:abstractNumId w:val="9"/>
  </w:num>
  <w:num w:numId="11" w16cid:durableId="581767438">
    <w:abstractNumId w:val="13"/>
  </w:num>
  <w:num w:numId="12" w16cid:durableId="67188846">
    <w:abstractNumId w:val="12"/>
  </w:num>
  <w:num w:numId="13" w16cid:durableId="434440574">
    <w:abstractNumId w:val="8"/>
  </w:num>
  <w:num w:numId="14" w16cid:durableId="1677076968">
    <w:abstractNumId w:val="11"/>
  </w:num>
  <w:num w:numId="15" w16cid:durableId="1505586772">
    <w:abstractNumId w:val="7"/>
  </w:num>
  <w:num w:numId="16" w16cid:durableId="409082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A2"/>
    <w:rsid w:val="00030CBD"/>
    <w:rsid w:val="000A12BB"/>
    <w:rsid w:val="000C32E4"/>
    <w:rsid w:val="00114961"/>
    <w:rsid w:val="00141B40"/>
    <w:rsid w:val="001B5B6E"/>
    <w:rsid w:val="001D0FD8"/>
    <w:rsid w:val="00210681"/>
    <w:rsid w:val="00267BA8"/>
    <w:rsid w:val="0027685B"/>
    <w:rsid w:val="00284036"/>
    <w:rsid w:val="002D2C7B"/>
    <w:rsid w:val="002E69FB"/>
    <w:rsid w:val="00325797"/>
    <w:rsid w:val="003372E0"/>
    <w:rsid w:val="00357225"/>
    <w:rsid w:val="00364BA2"/>
    <w:rsid w:val="00373DF3"/>
    <w:rsid w:val="00390C32"/>
    <w:rsid w:val="003B24B1"/>
    <w:rsid w:val="003F567F"/>
    <w:rsid w:val="00412274"/>
    <w:rsid w:val="00441E25"/>
    <w:rsid w:val="004663F5"/>
    <w:rsid w:val="00483CE5"/>
    <w:rsid w:val="004B198D"/>
    <w:rsid w:val="005310DC"/>
    <w:rsid w:val="0055203E"/>
    <w:rsid w:val="00575073"/>
    <w:rsid w:val="005779FD"/>
    <w:rsid w:val="00596F7D"/>
    <w:rsid w:val="005A49D5"/>
    <w:rsid w:val="005E11B2"/>
    <w:rsid w:val="005F1017"/>
    <w:rsid w:val="006329D7"/>
    <w:rsid w:val="0068593D"/>
    <w:rsid w:val="006977F7"/>
    <w:rsid w:val="006B6C99"/>
    <w:rsid w:val="006E36DB"/>
    <w:rsid w:val="0070664E"/>
    <w:rsid w:val="00733188"/>
    <w:rsid w:val="00753D07"/>
    <w:rsid w:val="00775E96"/>
    <w:rsid w:val="007839C8"/>
    <w:rsid w:val="00790D42"/>
    <w:rsid w:val="00795558"/>
    <w:rsid w:val="007C3273"/>
    <w:rsid w:val="007C3A4E"/>
    <w:rsid w:val="007C50C0"/>
    <w:rsid w:val="0081006F"/>
    <w:rsid w:val="008177CD"/>
    <w:rsid w:val="00847E93"/>
    <w:rsid w:val="008B3A36"/>
    <w:rsid w:val="008B3C35"/>
    <w:rsid w:val="008C537E"/>
    <w:rsid w:val="008F41BA"/>
    <w:rsid w:val="00962F5E"/>
    <w:rsid w:val="00995405"/>
    <w:rsid w:val="00A94B23"/>
    <w:rsid w:val="00A9753A"/>
    <w:rsid w:val="00AA6DF1"/>
    <w:rsid w:val="00AB45C7"/>
    <w:rsid w:val="00AB4951"/>
    <w:rsid w:val="00AC46FE"/>
    <w:rsid w:val="00AE4776"/>
    <w:rsid w:val="00AE7E63"/>
    <w:rsid w:val="00B11A15"/>
    <w:rsid w:val="00B12172"/>
    <w:rsid w:val="00B755BC"/>
    <w:rsid w:val="00B77309"/>
    <w:rsid w:val="00B77B80"/>
    <w:rsid w:val="00B978C1"/>
    <w:rsid w:val="00BB2778"/>
    <w:rsid w:val="00BB7C4C"/>
    <w:rsid w:val="00C07368"/>
    <w:rsid w:val="00C31B43"/>
    <w:rsid w:val="00C4689D"/>
    <w:rsid w:val="00CA5CA4"/>
    <w:rsid w:val="00CB1893"/>
    <w:rsid w:val="00CE78D9"/>
    <w:rsid w:val="00D36B7C"/>
    <w:rsid w:val="00D41DBD"/>
    <w:rsid w:val="00D44CF6"/>
    <w:rsid w:val="00DA4C15"/>
    <w:rsid w:val="00DA4F45"/>
    <w:rsid w:val="00DE77A4"/>
    <w:rsid w:val="00E25924"/>
    <w:rsid w:val="00E72620"/>
    <w:rsid w:val="00E804B7"/>
    <w:rsid w:val="00EC1D5E"/>
    <w:rsid w:val="00ED3AC8"/>
    <w:rsid w:val="00EE1F60"/>
    <w:rsid w:val="00F36C71"/>
    <w:rsid w:val="00F40D06"/>
    <w:rsid w:val="00FF1D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DB8823"/>
  <w14:defaultImageDpi w14:val="0"/>
  <w15:docId w15:val="{D158285A-81D2-494B-864A-9C329B64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sl-SI" w:eastAsia="sl-SI"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7839C8"/>
    <w:pPr>
      <w:widowControl w:val="0"/>
      <w:autoSpaceDE w:val="0"/>
      <w:autoSpaceDN w:val="0"/>
      <w:adjustRightInd w:val="0"/>
      <w:spacing w:after="0" w:line="240" w:lineRule="auto"/>
    </w:pPr>
    <w:rPr>
      <w:rFonts w:ascii="Arial" w:hAnsi="Arial" w:cs="Arial"/>
      <w:kern w:val="0"/>
      <w:sz w:val="22"/>
      <w:szCs w:val="22"/>
    </w:rPr>
  </w:style>
  <w:style w:type="paragraph" w:styleId="Naslov1">
    <w:name w:val="heading 1"/>
    <w:basedOn w:val="Navaden"/>
    <w:next w:val="Navaden"/>
    <w:link w:val="Naslov1Znak"/>
    <w:uiPriority w:val="1"/>
    <w:qFormat/>
    <w:pPr>
      <w:spacing w:before="94" w:line="252" w:lineRule="exact"/>
      <w:ind w:left="115"/>
      <w:outlineLvl w:val="0"/>
    </w:pPr>
    <w:rPr>
      <w:b/>
      <w:bCs/>
      <w:u w:val="singl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Pr>
      <w:rFonts w:asciiTheme="majorHAnsi" w:eastAsiaTheme="majorEastAsia" w:hAnsiTheme="majorHAnsi" w:cs="Times New Roman"/>
      <w:b/>
      <w:bCs/>
      <w:kern w:val="32"/>
      <w:sz w:val="32"/>
      <w:szCs w:val="32"/>
    </w:rPr>
  </w:style>
  <w:style w:type="paragraph" w:styleId="Telobesedila">
    <w:name w:val="Body Text"/>
    <w:basedOn w:val="Navaden"/>
    <w:link w:val="TelobesedilaZnak"/>
    <w:uiPriority w:val="1"/>
    <w:qFormat/>
  </w:style>
  <w:style w:type="character" w:customStyle="1" w:styleId="TelobesedilaZnak">
    <w:name w:val="Telo besedila Znak"/>
    <w:basedOn w:val="Privzetapisavaodstavka"/>
    <w:link w:val="Telobesedila"/>
    <w:uiPriority w:val="1"/>
    <w:rPr>
      <w:rFonts w:ascii="Arial" w:hAnsi="Arial" w:cs="Arial"/>
      <w:kern w:val="0"/>
      <w:sz w:val="22"/>
      <w:szCs w:val="22"/>
    </w:rPr>
  </w:style>
  <w:style w:type="paragraph" w:styleId="Odstavekseznama">
    <w:name w:val="List Paragraph"/>
    <w:basedOn w:val="Navaden"/>
    <w:uiPriority w:val="34"/>
    <w:qFormat/>
    <w:pPr>
      <w:ind w:left="836" w:hanging="360"/>
    </w:pPr>
    <w:rPr>
      <w:sz w:val="24"/>
      <w:szCs w:val="24"/>
    </w:rPr>
  </w:style>
  <w:style w:type="paragraph" w:customStyle="1" w:styleId="TableParagraph">
    <w:name w:val="Table Paragraph"/>
    <w:basedOn w:val="Navaden"/>
    <w:uiPriority w:val="1"/>
    <w:qFormat/>
    <w:pPr>
      <w:spacing w:line="186" w:lineRule="exact"/>
    </w:pPr>
    <w:rPr>
      <w:sz w:val="24"/>
      <w:szCs w:val="24"/>
    </w:rPr>
  </w:style>
  <w:style w:type="paragraph" w:styleId="Brezrazmikov">
    <w:name w:val="No Spacing"/>
    <w:uiPriority w:val="1"/>
    <w:qFormat/>
    <w:rsid w:val="00B11A15"/>
    <w:pPr>
      <w:widowControl w:val="0"/>
      <w:autoSpaceDE w:val="0"/>
      <w:autoSpaceDN w:val="0"/>
      <w:adjustRightInd w:val="0"/>
      <w:spacing w:after="0" w:line="240" w:lineRule="auto"/>
    </w:pPr>
    <w:rPr>
      <w:rFonts w:ascii="Arial" w:hAnsi="Arial" w:cs="Arial"/>
      <w:kern w:val="0"/>
      <w:sz w:val="22"/>
      <w:szCs w:val="22"/>
    </w:rPr>
  </w:style>
  <w:style w:type="paragraph" w:styleId="Glava">
    <w:name w:val="header"/>
    <w:basedOn w:val="Navaden"/>
    <w:link w:val="GlavaZnak"/>
    <w:uiPriority w:val="99"/>
    <w:unhideWhenUsed/>
    <w:rsid w:val="00357225"/>
    <w:pPr>
      <w:tabs>
        <w:tab w:val="center" w:pos="4536"/>
        <w:tab w:val="right" w:pos="9072"/>
      </w:tabs>
    </w:pPr>
  </w:style>
  <w:style w:type="character" w:customStyle="1" w:styleId="GlavaZnak">
    <w:name w:val="Glava Znak"/>
    <w:basedOn w:val="Privzetapisavaodstavka"/>
    <w:link w:val="Glava"/>
    <w:uiPriority w:val="99"/>
    <w:rsid w:val="00357225"/>
    <w:rPr>
      <w:rFonts w:ascii="Arial" w:hAnsi="Arial" w:cs="Arial"/>
      <w:kern w:val="0"/>
      <w:sz w:val="22"/>
      <w:szCs w:val="22"/>
    </w:rPr>
  </w:style>
  <w:style w:type="paragraph" w:styleId="Noga">
    <w:name w:val="footer"/>
    <w:basedOn w:val="Navaden"/>
    <w:link w:val="NogaZnak"/>
    <w:uiPriority w:val="99"/>
    <w:unhideWhenUsed/>
    <w:rsid w:val="00357225"/>
    <w:pPr>
      <w:tabs>
        <w:tab w:val="center" w:pos="4536"/>
        <w:tab w:val="right" w:pos="9072"/>
      </w:tabs>
    </w:pPr>
  </w:style>
  <w:style w:type="character" w:customStyle="1" w:styleId="NogaZnak">
    <w:name w:val="Noga Znak"/>
    <w:basedOn w:val="Privzetapisavaodstavka"/>
    <w:link w:val="Noga"/>
    <w:uiPriority w:val="99"/>
    <w:rsid w:val="00357225"/>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CADFAD-0EA9-45D9-94E4-CC58DD52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6159</Words>
  <Characters>33556</Characters>
  <Application>Microsoft Office Word</Application>
  <DocSecurity>0</DocSecurity>
  <Lines>279</Lines>
  <Paragraphs>79</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Hana Šuligoj</cp:lastModifiedBy>
  <cp:revision>2</cp:revision>
  <dcterms:created xsi:type="dcterms:W3CDTF">2025-05-13T09:37:00Z</dcterms:created>
  <dcterms:modified xsi:type="dcterms:W3CDTF">2025-05-13T09:37:00Z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za Word</vt:lpwstr>
  </property>
</Properties>
</file>