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9138" w14:textId="160141F7" w:rsidR="006B3E3E" w:rsidRDefault="00ED485C" w:rsidP="006B3E3E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8A0A53">
        <w:rPr>
          <w:rFonts w:ascii="Arial" w:hAnsi="Arial" w:cs="Arial"/>
          <w:sz w:val="22"/>
          <w:szCs w:val="22"/>
        </w:rPr>
        <w:t xml:space="preserve">z določili </w:t>
      </w:r>
      <w:r w:rsidR="008A0A53" w:rsidRPr="00DF611B">
        <w:rPr>
          <w:rFonts w:ascii="Arial" w:hAnsi="Arial" w:cs="Arial"/>
          <w:sz w:val="22"/>
          <w:szCs w:val="22"/>
        </w:rPr>
        <w:t>12. poglavj</w:t>
      </w:r>
      <w:r w:rsidR="008A0A53">
        <w:rPr>
          <w:rFonts w:ascii="Arial" w:hAnsi="Arial" w:cs="Arial"/>
          <w:sz w:val="22"/>
          <w:szCs w:val="22"/>
        </w:rPr>
        <w:t>a</w:t>
      </w:r>
      <w:r w:rsidR="008A0A53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8A0A53" w:rsidRPr="00F525E9">
        <w:rPr>
          <w:rFonts w:ascii="Arial" w:hAnsi="Arial" w:cs="Arial"/>
          <w:sz w:val="22"/>
          <w:szCs w:val="22"/>
        </w:rPr>
        <w:t>50/07, 61/08, 99/09, 3/13, 81/16, 11/22, 96/22, 105/22, 149/22 in 106/23</w:t>
      </w:r>
      <w:r w:rsidR="008A0A53">
        <w:rPr>
          <w:rFonts w:ascii="Arial" w:hAnsi="Arial" w:cs="Arial"/>
          <w:sz w:val="22"/>
          <w:szCs w:val="22"/>
        </w:rPr>
        <w:t>)</w:t>
      </w:r>
      <w:r w:rsidRPr="003565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4. členom </w:t>
      </w:r>
      <w:r w:rsidRPr="0035651A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o sofinanciranju neprofitnih programov, projektov in prireditev v Občini Renče-Vogrsko (Uradne objave v Občinskem glasilu Občine Renče-Vogrsko, št. 4/14 in 2/18) in </w:t>
      </w:r>
      <w:r w:rsidR="006B3E3E" w:rsidRPr="006B3E3E">
        <w:rPr>
          <w:rFonts w:ascii="Arial" w:hAnsi="Arial" w:cs="Arial"/>
          <w:sz w:val="22"/>
          <w:szCs w:val="22"/>
        </w:rPr>
        <w:t>Odlokom o proračun</w:t>
      </w:r>
      <w:r w:rsidR="008A0A53">
        <w:rPr>
          <w:rFonts w:ascii="Arial" w:hAnsi="Arial" w:cs="Arial"/>
          <w:sz w:val="22"/>
          <w:szCs w:val="22"/>
        </w:rPr>
        <w:t>u</w:t>
      </w:r>
      <w:r w:rsidR="006B3E3E" w:rsidRPr="006B3E3E">
        <w:rPr>
          <w:rFonts w:ascii="Arial" w:hAnsi="Arial" w:cs="Arial"/>
          <w:sz w:val="22"/>
          <w:szCs w:val="22"/>
        </w:rPr>
        <w:t xml:space="preserve"> Občine Renče-Vogrsko za leto 202</w:t>
      </w:r>
      <w:r w:rsidR="008A0A53">
        <w:rPr>
          <w:rFonts w:ascii="Arial" w:hAnsi="Arial" w:cs="Arial"/>
          <w:sz w:val="22"/>
          <w:szCs w:val="22"/>
        </w:rPr>
        <w:t>4</w:t>
      </w:r>
      <w:r w:rsidR="006B3E3E" w:rsidRPr="006B3E3E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8A0A53">
        <w:rPr>
          <w:rFonts w:ascii="Arial" w:hAnsi="Arial" w:cs="Arial"/>
          <w:sz w:val="22"/>
          <w:szCs w:val="22"/>
        </w:rPr>
        <w:t>1</w:t>
      </w:r>
      <w:r w:rsidR="006B3E3E" w:rsidRPr="006B3E3E">
        <w:rPr>
          <w:rFonts w:ascii="Arial" w:hAnsi="Arial" w:cs="Arial"/>
          <w:sz w:val="22"/>
          <w:szCs w:val="22"/>
        </w:rPr>
        <w:t>/2</w:t>
      </w:r>
      <w:r w:rsidR="008A0A53">
        <w:rPr>
          <w:rFonts w:ascii="Arial" w:hAnsi="Arial" w:cs="Arial"/>
          <w:sz w:val="22"/>
          <w:szCs w:val="22"/>
        </w:rPr>
        <w:t>4</w:t>
      </w:r>
      <w:r w:rsidR="006B3E3E" w:rsidRPr="006B3E3E">
        <w:rPr>
          <w:rFonts w:ascii="Arial" w:hAnsi="Arial" w:cs="Arial"/>
          <w:sz w:val="22"/>
          <w:szCs w:val="22"/>
        </w:rPr>
        <w:t>)</w:t>
      </w:r>
    </w:p>
    <w:p w14:paraId="7D6E8696" w14:textId="77777777" w:rsidR="00F1676C" w:rsidRPr="006B3E3E" w:rsidRDefault="00F1676C" w:rsidP="006B3E3E">
      <w:pPr>
        <w:jc w:val="both"/>
        <w:rPr>
          <w:rFonts w:ascii="Arial" w:hAnsi="Arial" w:cs="Arial"/>
          <w:sz w:val="22"/>
          <w:szCs w:val="22"/>
        </w:rPr>
      </w:pPr>
    </w:p>
    <w:p w14:paraId="354B9574" w14:textId="0ABAF574" w:rsidR="00ED485C" w:rsidRPr="00490B61" w:rsidRDefault="00ED485C" w:rsidP="006B3E3E">
      <w:pPr>
        <w:jc w:val="both"/>
        <w:rPr>
          <w:rFonts w:ascii="Arial" w:hAnsi="Arial" w:cs="Arial"/>
          <w:sz w:val="22"/>
          <w:szCs w:val="22"/>
        </w:rPr>
      </w:pPr>
    </w:p>
    <w:p w14:paraId="2FB143CE" w14:textId="77777777" w:rsidR="00ED485C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JAVNI RAZPIS ZA SOFINANCIRANJE PROGRAMOV</w:t>
      </w:r>
      <w:r>
        <w:rPr>
          <w:rFonts w:ascii="Arial" w:hAnsi="Arial" w:cs="Arial"/>
          <w:b/>
          <w:sz w:val="22"/>
          <w:szCs w:val="22"/>
        </w:rPr>
        <w:t>, PROJEKTOV IN PRIREDITEV</w:t>
      </w:r>
      <w:r w:rsidRPr="00490B61">
        <w:rPr>
          <w:rFonts w:ascii="Arial" w:hAnsi="Arial" w:cs="Arial"/>
          <w:b/>
          <w:sz w:val="22"/>
          <w:szCs w:val="22"/>
        </w:rPr>
        <w:t xml:space="preserve"> NA PODROČJU </w:t>
      </w:r>
      <w:r w:rsidRPr="00943B29">
        <w:rPr>
          <w:rFonts w:ascii="Arial" w:hAnsi="Arial" w:cs="Arial"/>
          <w:b/>
          <w:sz w:val="22"/>
          <w:szCs w:val="22"/>
        </w:rPr>
        <w:t>HUMANITARNIH, INVALIDSKIH IN SOCIALNIH DEJAVNOSTI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E83064F" w14:textId="0F50120D" w:rsidR="00ED485C" w:rsidRPr="00953967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OBČINI RENČE-VOGRSKO V LETU 202</w:t>
      </w:r>
      <w:r w:rsidR="008A0A53">
        <w:rPr>
          <w:rFonts w:ascii="Arial" w:hAnsi="Arial" w:cs="Arial"/>
          <w:b/>
          <w:sz w:val="22"/>
          <w:szCs w:val="22"/>
        </w:rPr>
        <w:t>4</w:t>
      </w:r>
    </w:p>
    <w:p w14:paraId="4395E1A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7FFE05F" w14:textId="77777777" w:rsidR="00ED485C" w:rsidRPr="00490B61" w:rsidRDefault="00ED485C" w:rsidP="00ED485C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5E4F88A2" w14:textId="2E805733" w:rsidR="00ED485C" w:rsidRPr="007926EF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7926EF">
        <w:rPr>
          <w:rFonts w:ascii="Arial" w:hAnsi="Arial" w:cs="Arial"/>
          <w:sz w:val="22"/>
          <w:szCs w:val="22"/>
        </w:rPr>
        <w:t>sofinanciranje izvajanja neprofitnih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7926EF">
        <w:rPr>
          <w:rFonts w:ascii="Arial" w:hAnsi="Arial" w:cs="Arial"/>
          <w:sz w:val="22"/>
          <w:szCs w:val="22"/>
        </w:rPr>
        <w:t xml:space="preserve"> registriranih neprofitnih organizacij, ki izvajajo </w:t>
      </w:r>
      <w:bookmarkStart w:id="0" w:name="_Hlk478989063"/>
      <w:r>
        <w:rPr>
          <w:rFonts w:ascii="Arial" w:hAnsi="Arial" w:cs="Arial"/>
          <w:sz w:val="22"/>
          <w:szCs w:val="22"/>
        </w:rPr>
        <w:t xml:space="preserve">programe, </w:t>
      </w:r>
      <w:r w:rsidRPr="007926EF">
        <w:rPr>
          <w:rFonts w:ascii="Arial" w:hAnsi="Arial" w:cs="Arial"/>
          <w:sz w:val="22"/>
          <w:szCs w:val="22"/>
        </w:rPr>
        <w:t xml:space="preserve">projekte in prireditve </w:t>
      </w:r>
      <w:bookmarkEnd w:id="0"/>
      <w:r w:rsidRPr="007926EF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 w:rsidRPr="007926EF">
        <w:rPr>
          <w:rFonts w:ascii="Arial" w:hAnsi="Arial" w:cs="Arial"/>
          <w:sz w:val="22"/>
          <w:szCs w:val="22"/>
        </w:rPr>
        <w:t>(društva, združenja, javni zavodi, druge neprofitne organizacije)</w:t>
      </w:r>
      <w:r>
        <w:rPr>
          <w:rFonts w:ascii="Arial" w:hAnsi="Arial" w:cs="Arial"/>
          <w:sz w:val="22"/>
          <w:szCs w:val="22"/>
        </w:rPr>
        <w:t xml:space="preserve"> na območju Občine Renče-Vogrsko v letu 202</w:t>
      </w:r>
      <w:r w:rsidR="008A0A53">
        <w:rPr>
          <w:rFonts w:ascii="Arial" w:hAnsi="Arial" w:cs="Arial"/>
          <w:sz w:val="22"/>
          <w:szCs w:val="22"/>
        </w:rPr>
        <w:t>4</w:t>
      </w:r>
      <w:r w:rsidRPr="007926EF">
        <w:rPr>
          <w:rFonts w:ascii="Arial" w:hAnsi="Arial" w:cs="Arial"/>
          <w:sz w:val="22"/>
          <w:szCs w:val="22"/>
        </w:rPr>
        <w:t>.</w:t>
      </w:r>
    </w:p>
    <w:p w14:paraId="2C398CD0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6DBD8DC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Na javnem pozivu ne morejo kandidirati neposredni proračunski uporabniki.</w:t>
      </w:r>
      <w:r w:rsidRPr="007F750B">
        <w:rPr>
          <w:rFonts w:ascii="Arial" w:hAnsi="Arial" w:cs="Arial"/>
          <w:bCs/>
          <w:sz w:val="22"/>
          <w:szCs w:val="22"/>
        </w:rPr>
        <w:t xml:space="preserve"> </w:t>
      </w:r>
    </w:p>
    <w:p w14:paraId="2B1B4CD6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515F6A35" w14:textId="77777777" w:rsidR="00ED485C" w:rsidRPr="00F02AD2" w:rsidRDefault="00ED485C" w:rsidP="00ED485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razpisa.</w:t>
      </w:r>
    </w:p>
    <w:p w14:paraId="547A637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647DCB8" w14:textId="25885C1E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8A0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DEB7A07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0DB529B3" w14:textId="77777777" w:rsidR="00ED485C" w:rsidRPr="00DA275D" w:rsidRDefault="00ED485C" w:rsidP="00ED485C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</w:t>
      </w:r>
      <w:r>
        <w:rPr>
          <w:rFonts w:ascii="Arial" w:hAnsi="Arial" w:cs="Arial"/>
          <w:color w:val="auto"/>
          <w:sz w:val="22"/>
          <w:szCs w:val="22"/>
        </w:rPr>
        <w:t xml:space="preserve"> javni poziv se lahko prijavijo </w:t>
      </w:r>
      <w:r w:rsidRPr="00DA275D">
        <w:rPr>
          <w:rFonts w:ascii="Arial" w:hAnsi="Arial" w:cs="Arial"/>
          <w:color w:val="auto"/>
          <w:sz w:val="22"/>
          <w:szCs w:val="22"/>
        </w:rPr>
        <w:t>izvajalci programov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7A0D729E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70F3193F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prebivalci Občine Renče-Vogrsko, če se njihovi programi, projekti ali prireditve izvajajo tudi na območju Občine Renče-Vogrsko,</w:t>
      </w:r>
    </w:p>
    <w:p w14:paraId="391C7DD9" w14:textId="77777777" w:rsidR="00ED485C" w:rsidRPr="00252C5C" w:rsidRDefault="00ED485C" w:rsidP="00ED485C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</w:p>
    <w:p w14:paraId="1514C055" w14:textId="77777777" w:rsidR="00ED485C" w:rsidRPr="00490B61" w:rsidRDefault="00ED485C" w:rsidP="00ED485C">
      <w:pPr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58232FD4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58EEC5A2" w14:textId="77777777" w:rsidR="00ED485C" w:rsidRPr="00CA0F96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5B20CE1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148F13F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za 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niso sofinancirani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4FFD826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imajo do Občine Renče-Vogrsko poravnane vse pogodbene </w:t>
      </w:r>
      <w:r>
        <w:rPr>
          <w:rFonts w:ascii="Arial" w:hAnsi="Arial" w:cs="Arial"/>
          <w:sz w:val="22"/>
          <w:szCs w:val="22"/>
        </w:rPr>
        <w:t xml:space="preserve">in druge </w:t>
      </w:r>
      <w:r w:rsidRPr="00490B61">
        <w:rPr>
          <w:rFonts w:ascii="Arial" w:hAnsi="Arial" w:cs="Arial"/>
          <w:sz w:val="22"/>
          <w:szCs w:val="22"/>
        </w:rPr>
        <w:t>obveznosti, v kolikor so bili sofinancirani iz občinskega proračuna v preteklem letu</w:t>
      </w:r>
      <w:r>
        <w:rPr>
          <w:rFonts w:ascii="Arial" w:hAnsi="Arial" w:cs="Arial"/>
          <w:sz w:val="22"/>
          <w:szCs w:val="22"/>
        </w:rPr>
        <w:t>,</w:t>
      </w:r>
    </w:p>
    <w:p w14:paraId="4B80B8E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programov, projektov in prireditev,</w:t>
      </w:r>
    </w:p>
    <w:p w14:paraId="2442700E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3D17F69" w14:textId="77777777" w:rsidR="00ED485C" w:rsidRPr="007E30FB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E30FB">
        <w:rPr>
          <w:rFonts w:ascii="Arial" w:hAnsi="Arial" w:cs="Arial"/>
          <w:sz w:val="22"/>
          <w:szCs w:val="22"/>
        </w:rPr>
        <w:t xml:space="preserve">izpolnjujejo ostale pogoje, kot jih določajo </w:t>
      </w:r>
      <w:r>
        <w:rPr>
          <w:rFonts w:ascii="Arial" w:hAnsi="Arial" w:cs="Arial"/>
          <w:sz w:val="22"/>
          <w:szCs w:val="22"/>
        </w:rPr>
        <w:t xml:space="preserve">letni plani ter </w:t>
      </w:r>
      <w:r w:rsidRPr="007E30FB">
        <w:rPr>
          <w:rFonts w:ascii="Arial" w:hAnsi="Arial" w:cs="Arial"/>
          <w:sz w:val="22"/>
          <w:szCs w:val="22"/>
        </w:rPr>
        <w:t>pravilniki na področjih</w:t>
      </w:r>
      <w:r w:rsidRPr="00330FF2">
        <w:t xml:space="preserve"> </w:t>
      </w:r>
      <w:r w:rsidRPr="00330FF2">
        <w:rPr>
          <w:rFonts w:ascii="Arial" w:hAnsi="Arial" w:cs="Arial"/>
          <w:sz w:val="22"/>
          <w:szCs w:val="22"/>
        </w:rPr>
        <w:t>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ali </w:t>
      </w:r>
      <w:r w:rsidRPr="007E30FB">
        <w:rPr>
          <w:rFonts w:ascii="Arial" w:hAnsi="Arial" w:cs="Arial"/>
          <w:sz w:val="22"/>
          <w:szCs w:val="22"/>
        </w:rPr>
        <w:t>Pravilnik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>.</w:t>
      </w:r>
    </w:p>
    <w:p w14:paraId="3711AD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A99121F" w14:textId="142E1704" w:rsidR="00ED485C" w:rsidRPr="00F1676C" w:rsidRDefault="00ED485C" w:rsidP="00ED485C">
      <w:pPr>
        <w:jc w:val="both"/>
        <w:rPr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490B61">
        <w:rPr>
          <w:rFonts w:ascii="Arial" w:hAnsi="Arial" w:cs="Arial"/>
          <w:sz w:val="22"/>
          <w:szCs w:val="22"/>
        </w:rPr>
        <w:t>obeležitvi</w:t>
      </w:r>
      <w:proofErr w:type="spellEnd"/>
      <w:r w:rsidRPr="00490B61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7D58E847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56D3F4C3" w14:textId="4B6B595E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razpis </w:t>
      </w:r>
      <w:r w:rsidRPr="00490B61">
        <w:rPr>
          <w:rFonts w:ascii="Arial" w:hAnsi="Arial" w:cs="Arial"/>
          <w:sz w:val="22"/>
          <w:szCs w:val="22"/>
        </w:rPr>
        <w:t>je potrebno vložiti na predpisanem obrazcu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330FF2">
        <w:rPr>
          <w:rFonts w:ascii="Arial" w:hAnsi="Arial" w:cs="Arial"/>
          <w:sz w:val="22"/>
          <w:szCs w:val="22"/>
        </w:rPr>
        <w:t xml:space="preserve">humanitarnih, invalidskih in socialnih dejavnosti </w:t>
      </w:r>
      <w:r w:rsidRPr="00490B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8A0A53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C61B82E" w14:textId="7777777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6BE3804B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</w:t>
      </w:r>
      <w:r>
        <w:rPr>
          <w:rFonts w:ascii="Arial" w:hAnsi="Arial" w:cs="Arial"/>
          <w:sz w:val="22"/>
          <w:szCs w:val="22"/>
        </w:rPr>
        <w:t xml:space="preserve">(na enem področju) </w:t>
      </w:r>
      <w:r w:rsidRPr="00490B61">
        <w:rPr>
          <w:rFonts w:ascii="Arial" w:hAnsi="Arial" w:cs="Arial"/>
          <w:sz w:val="22"/>
          <w:szCs w:val="22"/>
        </w:rPr>
        <w:t xml:space="preserve">mora biti vsak program </w:t>
      </w:r>
      <w:r w:rsidRPr="001F48A2">
        <w:rPr>
          <w:rFonts w:ascii="Arial" w:hAnsi="Arial" w:cs="Arial"/>
          <w:b/>
          <w:sz w:val="22"/>
          <w:szCs w:val="22"/>
        </w:rPr>
        <w:t>prijavljen posamično na svojem obrazcu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11BDB74F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362E0121" w14:textId="77777777" w:rsidR="00ED485C" w:rsidRPr="00D32A2D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DEE2801" w14:textId="738E228F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(če je prijavitelj društvo, je potrebno priložiti </w:t>
      </w: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8A0A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5481801C" w14:textId="16542344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bilanc</w:t>
      </w:r>
      <w:r w:rsidR="006B3E3E"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stanja in izkaz</w:t>
      </w:r>
      <w:r w:rsidR="006B3E3E"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poslovnega izida za leto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71C9289" w14:textId="1CBE12E4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delu v letu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E2E3582" w14:textId="3129C636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namenski porabi proračunskih sredstev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 xml:space="preserve">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ali </w:t>
      </w:r>
    </w:p>
    <w:p w14:paraId="7DC7AEB7" w14:textId="03C3A220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izjavo o izpolnjenih pogodbenih obveznostih v letu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>,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A0A53">
        <w:rPr>
          <w:rFonts w:ascii="Arial" w:hAnsi="Arial" w:cs="Arial"/>
          <w:sz w:val="22"/>
          <w:szCs w:val="22"/>
        </w:rPr>
        <w:t>3</w:t>
      </w:r>
      <w:r w:rsidRPr="00490B61">
        <w:rPr>
          <w:rFonts w:ascii="Arial" w:hAnsi="Arial" w:cs="Arial"/>
          <w:sz w:val="22"/>
          <w:szCs w:val="22"/>
        </w:rPr>
        <w:t xml:space="preserve">), </w:t>
      </w:r>
    </w:p>
    <w:p w14:paraId="7086914C" w14:textId="798664CF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Odločbe o registraciji</w:t>
      </w: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75810352" w14:textId="33D65D26" w:rsidR="00ED485C" w:rsidRPr="00FA066A" w:rsidRDefault="00ED485C" w:rsidP="00ED48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066A">
        <w:rPr>
          <w:rFonts w:ascii="Arial" w:hAnsi="Arial" w:cs="Arial"/>
          <w:sz w:val="22"/>
          <w:szCs w:val="22"/>
        </w:rPr>
        <w:t>fotokopijo statuta</w:t>
      </w:r>
      <w:r>
        <w:rPr>
          <w:rFonts w:ascii="Arial" w:hAnsi="Arial" w:cs="Arial"/>
          <w:sz w:val="22"/>
          <w:szCs w:val="22"/>
        </w:rPr>
        <w:t>*.</w:t>
      </w:r>
    </w:p>
    <w:p w14:paraId="71696496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344BBC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Prijavitelji, ki </w:t>
      </w:r>
      <w:r w:rsidRPr="00490B61">
        <w:rPr>
          <w:rFonts w:ascii="Arial" w:hAnsi="Arial" w:cs="Arial"/>
          <w:sz w:val="22"/>
          <w:szCs w:val="22"/>
        </w:rPr>
        <w:t xml:space="preserve">nimajo sedeža v Občini Renče-Vogrsko, morajo prijavni dokumentaciji </w:t>
      </w:r>
      <w:r w:rsidRPr="00F77B67">
        <w:rPr>
          <w:rFonts w:ascii="Arial" w:hAnsi="Arial" w:cs="Arial"/>
          <w:sz w:val="22"/>
          <w:szCs w:val="22"/>
          <w:u w:val="single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E0ABB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35296520" w14:textId="41C04FB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>Prijaviteljem, ki so Odločbo o registraciji in fotokopijo statuta vložili v eni od prejšnjih prijav, fotokopije statuta in fotokopije Odločbe o registraciji ni potrebno priložiti, razen v primeru, da je v tem času prišlo do sprememb teh aktov</w:t>
      </w:r>
      <w:r>
        <w:rPr>
          <w:rFonts w:ascii="Arial" w:hAnsi="Arial" w:cs="Arial"/>
          <w:sz w:val="22"/>
          <w:szCs w:val="22"/>
        </w:rPr>
        <w:t>.</w:t>
      </w:r>
    </w:p>
    <w:p w14:paraId="101952F2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368FCAFB" w14:textId="77777777" w:rsidR="00ED485C" w:rsidRPr="006336BE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humanitarnih</w:t>
      </w:r>
      <w:r>
        <w:rPr>
          <w:rFonts w:ascii="Arial" w:hAnsi="Arial" w:cs="Arial"/>
          <w:sz w:val="22"/>
          <w:szCs w:val="22"/>
        </w:rPr>
        <w:t>, invalidskih</w:t>
      </w:r>
      <w:r w:rsidRPr="00490B61">
        <w:rPr>
          <w:rFonts w:ascii="Arial" w:hAnsi="Arial" w:cs="Arial"/>
          <w:sz w:val="22"/>
          <w:szCs w:val="22"/>
        </w:rPr>
        <w:t xml:space="preserve"> in socialnih </w:t>
      </w:r>
      <w:r>
        <w:rPr>
          <w:rFonts w:ascii="Arial" w:hAnsi="Arial" w:cs="Arial"/>
          <w:sz w:val="22"/>
          <w:szCs w:val="22"/>
        </w:rPr>
        <w:t xml:space="preserve">dejavnosti okvirno </w:t>
      </w:r>
      <w:r w:rsidRPr="006336BE">
        <w:rPr>
          <w:rFonts w:ascii="Arial" w:hAnsi="Arial" w:cs="Arial"/>
          <w:sz w:val="22"/>
          <w:szCs w:val="22"/>
        </w:rPr>
        <w:t>znaša 2.500 EUR.</w:t>
      </w:r>
    </w:p>
    <w:p w14:paraId="456ADA72" w14:textId="77777777" w:rsidR="00ED485C" w:rsidRPr="0059438A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F4B2A65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Občina Renče-Vogrsko si pridržuje pravico, da na podlagi predlogov </w:t>
      </w: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za izbor in vrednotenje programov</w:t>
      </w:r>
      <w:r>
        <w:rPr>
          <w:rFonts w:ascii="Arial" w:hAnsi="Arial" w:cs="Arial"/>
          <w:sz w:val="22"/>
          <w:szCs w:val="22"/>
        </w:rPr>
        <w:t xml:space="preserve"> </w:t>
      </w:r>
      <w:r w:rsidRPr="00FA066A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(v nadaljevanju: Komisija) </w:t>
      </w:r>
      <w:r w:rsidRPr="00E32934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razdeli vseh razpisanih sredstev.</w:t>
      </w:r>
    </w:p>
    <w:p w14:paraId="71A63C8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329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116C1C93" w14:textId="77777777" w:rsidR="00ED485C" w:rsidRPr="00E32934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7B90E2AE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Upravičenost, izbor programov in višino sofinanciranja </w:t>
      </w:r>
      <w:r>
        <w:rPr>
          <w:rFonts w:ascii="Arial" w:hAnsi="Arial" w:cs="Arial"/>
          <w:sz w:val="22"/>
          <w:szCs w:val="22"/>
        </w:rPr>
        <w:t>programov bo</w:t>
      </w:r>
      <w:r w:rsidRPr="00E32934">
        <w:rPr>
          <w:rFonts w:ascii="Arial" w:hAnsi="Arial" w:cs="Arial"/>
          <w:sz w:val="22"/>
          <w:szCs w:val="22"/>
        </w:rPr>
        <w:t xml:space="preserve"> na podlagi prijavljenih programov,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Pravilnik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>ugotavljal</w:t>
      </w:r>
      <w:r>
        <w:rPr>
          <w:rFonts w:ascii="Arial" w:hAnsi="Arial" w:cs="Arial"/>
          <w:sz w:val="22"/>
          <w:szCs w:val="22"/>
        </w:rPr>
        <w:t>a Komisija.</w:t>
      </w:r>
    </w:p>
    <w:p w14:paraId="00551EA8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5C85C6C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6. Merila za vrednotenje programov</w:t>
      </w:r>
    </w:p>
    <w:p w14:paraId="1328BA63" w14:textId="77777777" w:rsidR="00ED485C" w:rsidRPr="001E0745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Komisija </w:t>
      </w:r>
      <w:r w:rsidRPr="001E0745">
        <w:rPr>
          <w:rFonts w:ascii="Arial" w:hAnsi="Arial" w:cs="Arial"/>
          <w:sz w:val="22"/>
          <w:szCs w:val="22"/>
        </w:rPr>
        <w:t>bo v postopku vrednotenja prijavljenih programov uporabljala Merila iz prve točke 15. člena Pravilnika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 xml:space="preserve">, sprejeta </w:t>
      </w:r>
      <w:r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E0745">
        <w:rPr>
          <w:rFonts w:ascii="Arial" w:hAnsi="Arial" w:cs="Arial"/>
          <w:sz w:val="22"/>
          <w:szCs w:val="22"/>
        </w:rPr>
        <w:t>.</w:t>
      </w:r>
    </w:p>
    <w:p w14:paraId="664886A4" w14:textId="77777777" w:rsidR="006B3E3E" w:rsidRDefault="006B3E3E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6C5ED41E" w14:textId="09BE5827" w:rsidR="00ED485C" w:rsidRPr="00E325E7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1E0745">
        <w:rPr>
          <w:rFonts w:ascii="Arial" w:hAnsi="Arial" w:cs="Arial"/>
          <w:bCs/>
          <w:sz w:val="22"/>
          <w:szCs w:val="22"/>
        </w:rPr>
        <w:t>Merila za vrednotenje in izbor programov so priloga predpisanim obrazcem v raz</w:t>
      </w:r>
      <w:r>
        <w:rPr>
          <w:rFonts w:ascii="Arial" w:hAnsi="Arial" w:cs="Arial"/>
          <w:bCs/>
          <w:sz w:val="22"/>
          <w:szCs w:val="22"/>
        </w:rPr>
        <w:t>pisni dokumentaciji</w:t>
      </w:r>
      <w:r w:rsidRPr="001E0745">
        <w:rPr>
          <w:rFonts w:ascii="Arial" w:hAnsi="Arial" w:cs="Arial"/>
          <w:bCs/>
          <w:sz w:val="22"/>
          <w:szCs w:val="22"/>
        </w:rPr>
        <w:t>.</w:t>
      </w:r>
    </w:p>
    <w:p w14:paraId="0CFC755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0052C4E" w14:textId="77777777" w:rsidR="00F1676C" w:rsidRDefault="00F1676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4C2D65FD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lastRenderedPageBreak/>
        <w:t>7. Izbor programov</w:t>
      </w:r>
    </w:p>
    <w:p w14:paraId="04AE7248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Prednost pri izboru in vrednotenju bodo imeli:</w:t>
      </w:r>
    </w:p>
    <w:p w14:paraId="3362DFB1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društva,</w:t>
      </w:r>
    </w:p>
    <w:p w14:paraId="732C513B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druge nevladne organizacije,</w:t>
      </w:r>
    </w:p>
    <w:p w14:paraId="06352CAA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izvajalci celoletnih programov.</w:t>
      </w:r>
    </w:p>
    <w:p w14:paraId="40FF1C5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5EF4AB7" w14:textId="77777777" w:rsidR="00ED485C" w:rsidRPr="00490B61" w:rsidRDefault="00ED485C" w:rsidP="00ED485C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ne bo obravnaval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prijav,</w:t>
      </w:r>
    </w:p>
    <w:p w14:paraId="181213CB" w14:textId="77777777" w:rsidR="00ED485C" w:rsidRPr="00490B61" w:rsidRDefault="00ED485C" w:rsidP="00ED48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88E06E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4BAB6937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opredeljevale </w:t>
      </w:r>
      <w:r>
        <w:rPr>
          <w:rFonts w:ascii="Arial" w:hAnsi="Arial" w:cs="Arial"/>
          <w:sz w:val="22"/>
          <w:szCs w:val="22"/>
        </w:rPr>
        <w:t xml:space="preserve">izvajanja </w:t>
      </w:r>
      <w:r w:rsidRPr="00490B61">
        <w:rPr>
          <w:rFonts w:ascii="Arial" w:hAnsi="Arial" w:cs="Arial"/>
          <w:sz w:val="22"/>
          <w:szCs w:val="22"/>
        </w:rPr>
        <w:t>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območju</w:t>
      </w:r>
      <w:r w:rsidRPr="00490B61">
        <w:rPr>
          <w:rFonts w:ascii="Arial" w:hAnsi="Arial" w:cs="Arial"/>
          <w:sz w:val="22"/>
          <w:szCs w:val="22"/>
        </w:rPr>
        <w:t xml:space="preserve"> Občine Renče-Vogrsko, </w:t>
      </w:r>
    </w:p>
    <w:p w14:paraId="09F03DA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 na razpisan</w:t>
      </w:r>
      <w:r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079B489" w14:textId="77777777" w:rsidR="00ED485C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3D5C3DEF" w14:textId="7A561E39" w:rsidR="006B3E3E" w:rsidRPr="006B3E3E" w:rsidRDefault="006B3E3E" w:rsidP="006B3E3E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80FE48E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54BFEDEE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17B533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Vloge, ki jih Komisija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428F5B64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1DA75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121666CA" w14:textId="4C740CA8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razpisa za sofinanciranje odobrenih programov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>skladno s pogodbo porabiti v letu 202</w:t>
      </w:r>
      <w:r w:rsidR="000C33F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Pr="00490B61">
        <w:rPr>
          <w:rFonts w:ascii="Arial" w:hAnsi="Arial" w:cs="Arial"/>
          <w:sz w:val="22"/>
          <w:szCs w:val="22"/>
        </w:rPr>
        <w:t>izključno namensko za odobrene programe v okviru najavljene finančne konstrukcije posameznih programov.</w:t>
      </w:r>
    </w:p>
    <w:p w14:paraId="00721446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380807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63CC6609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5F583BDD" w14:textId="77777777" w:rsidR="006B3E3E" w:rsidRPr="006B3E3E" w:rsidRDefault="006B3E3E" w:rsidP="006B3E3E">
      <w:p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>Prijava na javni razpis mora prispeti:</w:t>
      </w:r>
    </w:p>
    <w:p w14:paraId="56FD7283" w14:textId="176A414C" w:rsidR="006B3E3E" w:rsidRPr="006B3E3E" w:rsidRDefault="006B3E3E" w:rsidP="006B3E3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1" w:name="_Hlk66091421"/>
      <w:r w:rsidRPr="006B3E3E">
        <w:rPr>
          <w:rFonts w:ascii="Arial" w:hAnsi="Arial" w:cs="Arial"/>
          <w:sz w:val="22"/>
          <w:szCs w:val="22"/>
        </w:rPr>
        <w:t>1</w:t>
      </w:r>
      <w:r w:rsidR="000C33FE">
        <w:rPr>
          <w:rFonts w:ascii="Arial" w:hAnsi="Arial" w:cs="Arial"/>
          <w:sz w:val="22"/>
          <w:szCs w:val="22"/>
        </w:rPr>
        <w:t>5</w:t>
      </w:r>
      <w:r w:rsidRPr="006B3E3E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5</w:t>
      </w:r>
      <w:r w:rsidRPr="006B3E3E">
        <w:rPr>
          <w:rFonts w:ascii="Arial" w:hAnsi="Arial" w:cs="Arial"/>
          <w:sz w:val="22"/>
          <w:szCs w:val="22"/>
        </w:rPr>
        <w:t>. 202</w:t>
      </w:r>
      <w:r w:rsidR="000C33FE">
        <w:rPr>
          <w:rFonts w:ascii="Arial" w:hAnsi="Arial" w:cs="Arial"/>
          <w:sz w:val="22"/>
          <w:szCs w:val="22"/>
        </w:rPr>
        <w:t>4</w:t>
      </w:r>
      <w:r w:rsidRPr="006B3E3E">
        <w:rPr>
          <w:rFonts w:ascii="Arial" w:hAnsi="Arial" w:cs="Arial"/>
          <w:sz w:val="22"/>
          <w:szCs w:val="22"/>
        </w:rPr>
        <w:t xml:space="preserve"> </w:t>
      </w:r>
      <w:bookmarkEnd w:id="1"/>
      <w:r w:rsidRPr="006B3E3E">
        <w:rPr>
          <w:rFonts w:ascii="Arial" w:hAnsi="Arial" w:cs="Arial"/>
          <w:sz w:val="22"/>
          <w:szCs w:val="22"/>
        </w:rPr>
        <w:t>do 12. ure,</w:t>
      </w:r>
    </w:p>
    <w:p w14:paraId="541EF4A3" w14:textId="2D2C6EA8" w:rsidR="006B3E3E" w:rsidRPr="006B3E3E" w:rsidRDefault="006B3E3E" w:rsidP="006B3E3E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B3E3E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</w:t>
      </w:r>
      <w:r w:rsidR="000C33FE">
        <w:rPr>
          <w:rFonts w:ascii="Arial" w:hAnsi="Arial" w:cs="Arial"/>
          <w:sz w:val="22"/>
          <w:szCs w:val="22"/>
        </w:rPr>
        <w:t>5</w:t>
      </w:r>
      <w:r w:rsidRPr="006B3E3E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5</w:t>
      </w:r>
      <w:r w:rsidRPr="006B3E3E">
        <w:rPr>
          <w:rFonts w:ascii="Arial" w:hAnsi="Arial" w:cs="Arial"/>
          <w:sz w:val="22"/>
          <w:szCs w:val="22"/>
        </w:rPr>
        <w:t>. 202</w:t>
      </w:r>
      <w:r w:rsidR="000C33FE">
        <w:rPr>
          <w:rFonts w:ascii="Arial" w:hAnsi="Arial" w:cs="Arial"/>
          <w:sz w:val="22"/>
          <w:szCs w:val="22"/>
        </w:rPr>
        <w:t>4</w:t>
      </w:r>
      <w:r w:rsidRPr="006B3E3E">
        <w:rPr>
          <w:rFonts w:ascii="Arial" w:hAnsi="Arial" w:cs="Arial"/>
          <w:sz w:val="22"/>
          <w:szCs w:val="22"/>
        </w:rPr>
        <w:t>.</w:t>
      </w:r>
    </w:p>
    <w:p w14:paraId="3DBC1B86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478B5CC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55E3564F" w14:textId="6EF9259A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</w:t>
      </w:r>
      <w:r w:rsidR="006400D7">
        <w:rPr>
          <w:rFonts w:ascii="Arial" w:hAnsi="Arial" w:cs="Arial"/>
          <w:sz w:val="22"/>
          <w:szCs w:val="22"/>
        </w:rPr>
        <w:t xml:space="preserve"> od </w:t>
      </w:r>
      <w:r w:rsidR="006B3E3E">
        <w:rPr>
          <w:rFonts w:ascii="Arial" w:hAnsi="Arial" w:cs="Arial"/>
          <w:sz w:val="22"/>
          <w:szCs w:val="22"/>
        </w:rPr>
        <w:t>1</w:t>
      </w:r>
      <w:r w:rsidR="000C33FE">
        <w:rPr>
          <w:rFonts w:ascii="Arial" w:hAnsi="Arial" w:cs="Arial"/>
          <w:sz w:val="22"/>
          <w:szCs w:val="22"/>
        </w:rPr>
        <w:t>6</w:t>
      </w:r>
      <w:r w:rsidR="006B3E3E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4</w:t>
      </w:r>
      <w:r w:rsidR="006B3E3E">
        <w:rPr>
          <w:rFonts w:ascii="Arial" w:hAnsi="Arial" w:cs="Arial"/>
          <w:sz w:val="22"/>
          <w:szCs w:val="22"/>
        </w:rPr>
        <w:t>. 202</w:t>
      </w:r>
      <w:r w:rsidR="000C33FE">
        <w:rPr>
          <w:rFonts w:ascii="Arial" w:hAnsi="Arial" w:cs="Arial"/>
          <w:sz w:val="22"/>
          <w:szCs w:val="22"/>
        </w:rPr>
        <w:t>4</w:t>
      </w:r>
      <w:r w:rsidR="006B3E3E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do izteka prijavnega roka dosegljiva:</w:t>
      </w:r>
    </w:p>
    <w:p w14:paraId="0D72F0A4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0D867230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79D74E29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3DE79F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18FA21B2" w14:textId="77777777" w:rsidR="00ED485C" w:rsidRPr="00490B61" w:rsidRDefault="00ED485C" w:rsidP="00ED485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EEB7424" w14:textId="7A2F8CEF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217D4A">
        <w:rPr>
          <w:rFonts w:ascii="Arial" w:hAnsi="Arial" w:cs="Arial"/>
          <w:sz w:val="22"/>
          <w:szCs w:val="22"/>
        </w:rPr>
        <w:t xml:space="preserve">humanitarnih, invalidskih in socialnih </w:t>
      </w:r>
      <w:r>
        <w:rPr>
          <w:rFonts w:ascii="Arial" w:hAnsi="Arial" w:cs="Arial"/>
          <w:sz w:val="22"/>
          <w:szCs w:val="22"/>
        </w:rPr>
        <w:t>dejavnosti</w:t>
      </w:r>
      <w:r w:rsidRPr="00490B6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0C33FE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39D3780C" w14:textId="77777777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desni strani naslov Občine.</w:t>
      </w:r>
    </w:p>
    <w:p w14:paraId="34E2ABFD" w14:textId="77777777" w:rsidR="006B3E3E" w:rsidRDefault="006B3E3E" w:rsidP="00ED485C">
      <w:pPr>
        <w:jc w:val="both"/>
        <w:rPr>
          <w:rFonts w:ascii="Arial" w:hAnsi="Arial" w:cs="Arial"/>
          <w:sz w:val="22"/>
          <w:szCs w:val="22"/>
        </w:rPr>
      </w:pPr>
    </w:p>
    <w:p w14:paraId="2ABA5B8E" w14:textId="2CC5A1F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4A571B5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AC1E71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4BCC0C5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E033AE7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CF798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191B09A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D30B10E" w14:textId="18DBFDE6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926EF">
        <w:rPr>
          <w:rFonts w:ascii="Arial" w:hAnsi="Arial" w:cs="Arial"/>
          <w:sz w:val="22"/>
          <w:szCs w:val="22"/>
        </w:rPr>
        <w:t xml:space="preserve">Odpiranje vlog bo </w:t>
      </w:r>
      <w:r w:rsidR="006B3E3E">
        <w:rPr>
          <w:rFonts w:ascii="Arial" w:hAnsi="Arial" w:cs="Arial"/>
          <w:sz w:val="22"/>
          <w:szCs w:val="22"/>
        </w:rPr>
        <w:t>2</w:t>
      </w:r>
      <w:r w:rsidR="000C33FE">
        <w:rPr>
          <w:rFonts w:ascii="Arial" w:hAnsi="Arial" w:cs="Arial"/>
          <w:sz w:val="22"/>
          <w:szCs w:val="22"/>
        </w:rPr>
        <w:t>3</w:t>
      </w:r>
      <w:r w:rsidRPr="0069450C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5</w:t>
      </w:r>
      <w:r w:rsidRPr="0069450C">
        <w:rPr>
          <w:rFonts w:ascii="Arial" w:hAnsi="Arial" w:cs="Arial"/>
          <w:sz w:val="22"/>
          <w:szCs w:val="22"/>
        </w:rPr>
        <w:t>. 202</w:t>
      </w:r>
      <w:r w:rsidR="000C33FE">
        <w:rPr>
          <w:rFonts w:ascii="Arial" w:hAnsi="Arial" w:cs="Arial"/>
          <w:sz w:val="22"/>
          <w:szCs w:val="22"/>
        </w:rPr>
        <w:t>4</w:t>
      </w:r>
      <w:r w:rsidRPr="007926EF">
        <w:rPr>
          <w:rFonts w:ascii="Arial" w:hAnsi="Arial" w:cs="Arial"/>
          <w:sz w:val="22"/>
          <w:szCs w:val="22"/>
        </w:rPr>
        <w:t>. Odpiranje ne bo javno.</w:t>
      </w:r>
    </w:p>
    <w:p w14:paraId="700526E5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0B223F8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>e prijavljenih programov izvedla</w:t>
      </w:r>
      <w:r w:rsidRPr="007F750B">
        <w:rPr>
          <w:rFonts w:ascii="Arial" w:hAnsi="Arial" w:cs="Arial"/>
          <w:sz w:val="22"/>
          <w:szCs w:val="22"/>
        </w:rPr>
        <w:t xml:space="preserve"> predvidoma v 45 dneh po preteku razpisa.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>v dvajsetih dneh po pripravi dokončn</w:t>
      </w:r>
      <w:r>
        <w:rPr>
          <w:rFonts w:ascii="Arial" w:hAnsi="Arial" w:cs="Arial"/>
          <w:sz w:val="22"/>
          <w:szCs w:val="22"/>
        </w:rPr>
        <w:t>ega predloga Komisije.</w:t>
      </w:r>
    </w:p>
    <w:p w14:paraId="1D1A8F7A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EFEFF82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379CDCF1" w14:textId="30AFFF11" w:rsidR="00ED485C" w:rsidRPr="007F750B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>i dokončnih predlogov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Pogoji, način in obseg sofinanciranja izbranih in ovrednotenih programov bodo določeni v sklenjenih pogodbah o izboru programov ter obsegu in na</w:t>
      </w:r>
      <w:r>
        <w:rPr>
          <w:rFonts w:ascii="Arial" w:hAnsi="Arial" w:cs="Arial"/>
          <w:sz w:val="22"/>
          <w:szCs w:val="22"/>
        </w:rPr>
        <w:t>činu sofinanciranja v letu 202</w:t>
      </w:r>
      <w:r w:rsidR="000C33FE">
        <w:rPr>
          <w:rFonts w:ascii="Arial" w:hAnsi="Arial" w:cs="Arial"/>
          <w:sz w:val="22"/>
          <w:szCs w:val="22"/>
        </w:rPr>
        <w:t>4</w:t>
      </w:r>
      <w:r w:rsidRPr="007F750B">
        <w:rPr>
          <w:rFonts w:ascii="Arial" w:hAnsi="Arial" w:cs="Arial"/>
          <w:sz w:val="22"/>
          <w:szCs w:val="22"/>
        </w:rPr>
        <w:t>.</w:t>
      </w:r>
    </w:p>
    <w:p w14:paraId="17D4E4AB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D5522C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2624F288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2791FF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BCD7C9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53259FF" w14:textId="206470D9" w:rsidR="00ED485C" w:rsidRPr="000F51A0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0F51A0">
        <w:rPr>
          <w:rFonts w:ascii="Arial" w:hAnsi="Arial" w:cs="Arial"/>
          <w:sz w:val="22"/>
          <w:szCs w:val="22"/>
        </w:rPr>
        <w:t>Številka: 0932-</w:t>
      </w:r>
      <w:r w:rsidR="006B3E3E">
        <w:rPr>
          <w:rFonts w:ascii="Arial" w:hAnsi="Arial" w:cs="Arial"/>
          <w:sz w:val="22"/>
          <w:szCs w:val="22"/>
        </w:rPr>
        <w:t>1</w:t>
      </w:r>
      <w:r w:rsidRPr="000F51A0">
        <w:rPr>
          <w:rFonts w:ascii="Arial" w:hAnsi="Arial" w:cs="Arial"/>
          <w:sz w:val="22"/>
          <w:szCs w:val="22"/>
        </w:rPr>
        <w:t>/202</w:t>
      </w:r>
      <w:r w:rsidR="000C33FE">
        <w:rPr>
          <w:rFonts w:ascii="Arial" w:hAnsi="Arial" w:cs="Arial"/>
          <w:sz w:val="22"/>
          <w:szCs w:val="22"/>
        </w:rPr>
        <w:t>4</w:t>
      </w:r>
      <w:r w:rsidRPr="000F51A0">
        <w:rPr>
          <w:rFonts w:ascii="Arial" w:hAnsi="Arial" w:cs="Arial"/>
          <w:sz w:val="22"/>
          <w:szCs w:val="22"/>
        </w:rPr>
        <w:t>-</w:t>
      </w:r>
      <w:r w:rsidR="006B3E3E">
        <w:rPr>
          <w:rFonts w:ascii="Arial" w:hAnsi="Arial" w:cs="Arial"/>
          <w:sz w:val="22"/>
          <w:szCs w:val="22"/>
        </w:rPr>
        <w:t>6</w:t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</w:p>
    <w:p w14:paraId="77B33FA2" w14:textId="576E8418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924432">
        <w:rPr>
          <w:rFonts w:ascii="Arial" w:hAnsi="Arial" w:cs="Arial"/>
          <w:sz w:val="22"/>
          <w:szCs w:val="22"/>
        </w:rPr>
        <w:t xml:space="preserve">Bukovica, </w:t>
      </w:r>
      <w:r w:rsidR="006B3E3E">
        <w:rPr>
          <w:rFonts w:ascii="Arial" w:hAnsi="Arial" w:cs="Arial"/>
          <w:sz w:val="22"/>
          <w:szCs w:val="22"/>
        </w:rPr>
        <w:t>15</w:t>
      </w:r>
      <w:r w:rsidRPr="00924432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4.</w:t>
      </w:r>
      <w:r w:rsidRPr="00924432">
        <w:rPr>
          <w:rFonts w:ascii="Arial" w:hAnsi="Arial" w:cs="Arial"/>
          <w:sz w:val="22"/>
          <w:szCs w:val="22"/>
        </w:rPr>
        <w:t xml:space="preserve"> 202</w:t>
      </w:r>
      <w:r w:rsidR="000C33FE">
        <w:rPr>
          <w:rFonts w:ascii="Arial" w:hAnsi="Arial" w:cs="Arial"/>
          <w:sz w:val="22"/>
          <w:szCs w:val="22"/>
        </w:rPr>
        <w:t>4</w:t>
      </w:r>
      <w:r w:rsidRPr="00924432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329D2C4E" w14:textId="77777777" w:rsidR="00ED485C" w:rsidRDefault="00ED485C" w:rsidP="00ED485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Tarik Žigon, l. r.</w:t>
      </w:r>
    </w:p>
    <w:p w14:paraId="52B968F4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Župan</w:t>
      </w:r>
    </w:p>
    <w:p w14:paraId="2DFC3075" w14:textId="77777777" w:rsidR="00ED485C" w:rsidRPr="004D42E3" w:rsidRDefault="00ED485C" w:rsidP="00ED485C"/>
    <w:p w14:paraId="341C0EF2" w14:textId="77777777" w:rsidR="00C5759D" w:rsidRDefault="00C5759D"/>
    <w:sectPr w:rsidR="00C5759D" w:rsidSect="000676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03F"/>
    <w:multiLevelType w:val="hybridMultilevel"/>
    <w:tmpl w:val="2390A4C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6FD"/>
    <w:multiLevelType w:val="hybridMultilevel"/>
    <w:tmpl w:val="1CF2DAE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38758">
    <w:abstractNumId w:val="6"/>
  </w:num>
  <w:num w:numId="2" w16cid:durableId="445782989">
    <w:abstractNumId w:val="9"/>
  </w:num>
  <w:num w:numId="3" w16cid:durableId="993264456">
    <w:abstractNumId w:val="5"/>
  </w:num>
  <w:num w:numId="4" w16cid:durableId="2068644564">
    <w:abstractNumId w:val="0"/>
  </w:num>
  <w:num w:numId="5" w16cid:durableId="1091242041">
    <w:abstractNumId w:val="7"/>
  </w:num>
  <w:num w:numId="6" w16cid:durableId="2033410458">
    <w:abstractNumId w:val="4"/>
  </w:num>
  <w:num w:numId="7" w16cid:durableId="189225615">
    <w:abstractNumId w:val="3"/>
  </w:num>
  <w:num w:numId="8" w16cid:durableId="1193303976">
    <w:abstractNumId w:val="1"/>
  </w:num>
  <w:num w:numId="9" w16cid:durableId="296644378">
    <w:abstractNumId w:val="2"/>
  </w:num>
  <w:num w:numId="10" w16cid:durableId="629213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C"/>
    <w:rsid w:val="000C33FE"/>
    <w:rsid w:val="001C70BF"/>
    <w:rsid w:val="003F7477"/>
    <w:rsid w:val="006400D7"/>
    <w:rsid w:val="006B3E3E"/>
    <w:rsid w:val="00756B69"/>
    <w:rsid w:val="008A0A53"/>
    <w:rsid w:val="00C5759D"/>
    <w:rsid w:val="00ED485C"/>
    <w:rsid w:val="00F1676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217F"/>
  <w15:chartTrackingRefBased/>
  <w15:docId w15:val="{08EFB8BA-29FF-4D9E-AFA5-609DD0E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485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D485C"/>
    <w:rPr>
      <w:color w:val="0000FF"/>
      <w:u w:val="single"/>
    </w:rPr>
  </w:style>
  <w:style w:type="paragraph" w:customStyle="1" w:styleId="esegmentp">
    <w:name w:val="esegment_p"/>
    <w:basedOn w:val="Navaden"/>
    <w:rsid w:val="00ED485C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ED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</cp:revision>
  <dcterms:created xsi:type="dcterms:W3CDTF">2024-04-10T13:35:00Z</dcterms:created>
  <dcterms:modified xsi:type="dcterms:W3CDTF">2024-04-10T13:35:00Z</dcterms:modified>
</cp:coreProperties>
</file>