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AF7" w14:textId="27635952" w:rsidR="007B4978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Zapisnik 1. dopisne seje Komisije za mandatna vprašanja, volitve in imenovanja,</w:t>
      </w:r>
      <w:r>
        <w:rPr>
          <w:rFonts w:ascii="Arial" w:hAnsi="Arial" w:cs="Arial"/>
        </w:rPr>
        <w:t xml:space="preserve"> </w:t>
      </w:r>
      <w:r w:rsidRPr="007B4978">
        <w:rPr>
          <w:rFonts w:ascii="Arial" w:hAnsi="Arial" w:cs="Arial"/>
        </w:rPr>
        <w:t>ki je potekala od 9. 4. 2024 do 12. 4. 2024 do 12. ure.</w:t>
      </w:r>
    </w:p>
    <w:p w14:paraId="577714F7" w14:textId="77777777" w:rsidR="007B4978" w:rsidRPr="007B4978" w:rsidRDefault="007B4978" w:rsidP="00A62E6B">
      <w:pPr>
        <w:spacing w:after="0"/>
        <w:jc w:val="both"/>
        <w:rPr>
          <w:rFonts w:ascii="Arial" w:hAnsi="Arial" w:cs="Arial"/>
        </w:rPr>
      </w:pPr>
    </w:p>
    <w:p w14:paraId="1A4E6D52" w14:textId="77777777" w:rsidR="007B4978" w:rsidRPr="007B4978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Dnevni red seje:</w:t>
      </w:r>
    </w:p>
    <w:p w14:paraId="4DC4925E" w14:textId="5B1B6623" w:rsidR="007B4978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1. Obravnava kandidature in priprava predloga za imenovanje predstavnika ustanovitelja kot člana sveta Goriške knjižnice Franceta Bevka Nova Gorica</w:t>
      </w:r>
      <w:r w:rsidR="00A62E6B">
        <w:rPr>
          <w:rFonts w:ascii="Arial" w:hAnsi="Arial" w:cs="Arial"/>
        </w:rPr>
        <w:t>.</w:t>
      </w:r>
    </w:p>
    <w:p w14:paraId="5C205A98" w14:textId="77777777" w:rsidR="00044CA7" w:rsidRPr="007B4978" w:rsidRDefault="00044CA7" w:rsidP="00A62E6B">
      <w:pPr>
        <w:spacing w:after="0"/>
        <w:jc w:val="both"/>
        <w:rPr>
          <w:rFonts w:ascii="Arial" w:hAnsi="Arial" w:cs="Arial"/>
        </w:rPr>
      </w:pPr>
    </w:p>
    <w:p w14:paraId="6E2501F3" w14:textId="77777777" w:rsidR="00044CA7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 xml:space="preserve">Člani komisije so v času od 9. 4. 2024 do 12. 4. 2024 do 12. ure izvedli dopisno sejo. Glasovali so o naslednjem sklepu: </w:t>
      </w:r>
    </w:p>
    <w:p w14:paraId="5A7A6F62" w14:textId="77777777" w:rsidR="00044CA7" w:rsidRDefault="00044CA7" w:rsidP="00A62E6B">
      <w:pPr>
        <w:spacing w:after="0"/>
        <w:jc w:val="both"/>
        <w:rPr>
          <w:rFonts w:ascii="Arial" w:hAnsi="Arial" w:cs="Arial"/>
        </w:rPr>
      </w:pPr>
    </w:p>
    <w:p w14:paraId="15E3BAD1" w14:textId="1CC8B2A7" w:rsidR="007B4978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 xml:space="preserve">»KMVVI predlaga Občinskemu svetu, da za predstavnika Občine Renče-Vogrsko v Svetu zavoda Goriške knjižnice imenuje Viktorja </w:t>
      </w:r>
      <w:proofErr w:type="spellStart"/>
      <w:r w:rsidRPr="007B4978">
        <w:rPr>
          <w:rFonts w:ascii="Arial" w:hAnsi="Arial" w:cs="Arial"/>
        </w:rPr>
        <w:t>Trojerja</w:t>
      </w:r>
      <w:proofErr w:type="spellEnd"/>
      <w:r w:rsidRPr="007B4978">
        <w:rPr>
          <w:rFonts w:ascii="Arial" w:hAnsi="Arial" w:cs="Arial"/>
        </w:rPr>
        <w:t>«.</w:t>
      </w:r>
    </w:p>
    <w:p w14:paraId="33310496" w14:textId="77777777" w:rsidR="00391366" w:rsidRDefault="00391366" w:rsidP="00A62E6B">
      <w:pPr>
        <w:spacing w:after="0"/>
        <w:jc w:val="both"/>
        <w:rPr>
          <w:rFonts w:ascii="Arial" w:hAnsi="Arial" w:cs="Arial"/>
        </w:rPr>
      </w:pPr>
    </w:p>
    <w:p w14:paraId="1305347C" w14:textId="1B083DB7" w:rsidR="00391366" w:rsidRDefault="00391366" w:rsidP="00A62E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Viktor Trojer je pred sklicem dopisne seje podal izjavo, da se z</w:t>
      </w:r>
      <w:r w:rsidRPr="00391366">
        <w:rPr>
          <w:rFonts w:ascii="Arial" w:hAnsi="Arial" w:cs="Arial"/>
        </w:rPr>
        <w:t xml:space="preserve">aradi konflikta interesov izloča iz odločanja, zato kot predsednik KMVVI pooblašča g. Furlan Andraža, da </w:t>
      </w:r>
      <w:r>
        <w:rPr>
          <w:rFonts w:ascii="Arial" w:hAnsi="Arial" w:cs="Arial"/>
        </w:rPr>
        <w:t>ga</w:t>
      </w:r>
      <w:r w:rsidRPr="00391366">
        <w:rPr>
          <w:rFonts w:ascii="Arial" w:hAnsi="Arial" w:cs="Arial"/>
        </w:rPr>
        <w:t xml:space="preserve"> v tem postopku nadomešča</w:t>
      </w:r>
      <w:r w:rsidR="00A62E6B">
        <w:rPr>
          <w:rFonts w:ascii="Arial" w:hAnsi="Arial" w:cs="Arial"/>
        </w:rPr>
        <w:t xml:space="preserve"> ter</w:t>
      </w:r>
      <w:r w:rsidRPr="00391366">
        <w:rPr>
          <w:rFonts w:ascii="Arial" w:hAnsi="Arial" w:cs="Arial"/>
        </w:rPr>
        <w:t xml:space="preserve"> skliče in vodi sejo KMVVI.</w:t>
      </w:r>
    </w:p>
    <w:p w14:paraId="49B98A86" w14:textId="77777777" w:rsidR="00044CA7" w:rsidRPr="007B4978" w:rsidRDefault="00044CA7" w:rsidP="00A62E6B">
      <w:pPr>
        <w:spacing w:after="0"/>
        <w:jc w:val="both"/>
        <w:rPr>
          <w:rFonts w:ascii="Arial" w:hAnsi="Arial" w:cs="Arial"/>
        </w:rPr>
      </w:pPr>
    </w:p>
    <w:p w14:paraId="0EC58A2B" w14:textId="6774F325" w:rsidR="00391366" w:rsidRDefault="00A62E6B" w:rsidP="00A62E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glasovanja:</w:t>
      </w:r>
    </w:p>
    <w:p w14:paraId="3086A459" w14:textId="55E08274" w:rsidR="00391366" w:rsidRDefault="00391366" w:rsidP="00A62E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ZA: 2 člana</w:t>
      </w:r>
    </w:p>
    <w:p w14:paraId="1C1BFC46" w14:textId="37BF8AB2" w:rsidR="00391366" w:rsidRPr="007B4978" w:rsidRDefault="00391366" w:rsidP="00A62E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PROTI: nihče</w:t>
      </w:r>
    </w:p>
    <w:p w14:paraId="56B3FC9D" w14:textId="77777777" w:rsidR="007B4978" w:rsidRDefault="007B4978" w:rsidP="00A62E6B">
      <w:pPr>
        <w:spacing w:after="0"/>
        <w:jc w:val="both"/>
        <w:rPr>
          <w:rFonts w:ascii="Arial" w:hAnsi="Arial" w:cs="Arial"/>
        </w:rPr>
      </w:pPr>
    </w:p>
    <w:p w14:paraId="4CC1F858" w14:textId="454AF451" w:rsidR="00A62E6B" w:rsidRDefault="00A62E6B" w:rsidP="00A62E6B">
      <w:pPr>
        <w:spacing w:after="0"/>
        <w:jc w:val="both"/>
        <w:rPr>
          <w:rFonts w:ascii="Arial" w:hAnsi="Arial" w:cs="Arial"/>
        </w:rPr>
      </w:pPr>
      <w:r w:rsidRPr="00A62E6B">
        <w:rPr>
          <w:rFonts w:ascii="Arial" w:hAnsi="Arial" w:cs="Arial"/>
        </w:rPr>
        <w:t>KMVI predlaga občinskemu svetu občine Renče Vogrsko, da sprejm</w:t>
      </w:r>
      <w:r>
        <w:rPr>
          <w:rFonts w:ascii="Arial" w:hAnsi="Arial" w:cs="Arial"/>
        </w:rPr>
        <w:t>e</w:t>
      </w:r>
      <w:r w:rsidRPr="00A62E6B">
        <w:rPr>
          <w:rFonts w:ascii="Arial" w:hAnsi="Arial" w:cs="Arial"/>
        </w:rPr>
        <w:t xml:space="preserve"> sklep v predlagani obliki</w:t>
      </w:r>
      <w:r>
        <w:rPr>
          <w:rFonts w:ascii="Arial" w:hAnsi="Arial" w:cs="Arial"/>
        </w:rPr>
        <w:t>:</w:t>
      </w:r>
    </w:p>
    <w:p w14:paraId="32D92DBE" w14:textId="77777777" w:rsidR="00A62E6B" w:rsidRDefault="00A62E6B" w:rsidP="00A62E6B">
      <w:pPr>
        <w:spacing w:after="0"/>
        <w:jc w:val="both"/>
        <w:rPr>
          <w:rFonts w:ascii="Arial" w:hAnsi="Arial" w:cs="Arial"/>
        </w:rPr>
      </w:pPr>
    </w:p>
    <w:p w14:paraId="7215869D" w14:textId="3B3EB54E" w:rsidR="00A62E6B" w:rsidRPr="00A62E6B" w:rsidRDefault="00A62E6B" w:rsidP="00A62E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»Občinski svet Občine Renče-Vogrsko za predstavnika Občine Renče-Vogrsko v Svetu zavoda Goriške knjižnice Franceta Bevka </w:t>
      </w:r>
      <w:r w:rsidR="00CC2C2A">
        <w:rPr>
          <w:rFonts w:ascii="Arial" w:hAnsi="Arial" w:cs="Arial"/>
        </w:rPr>
        <w:t xml:space="preserve">Nova Gorica </w:t>
      </w:r>
      <w:r w:rsidRPr="007B4978">
        <w:rPr>
          <w:rFonts w:ascii="Arial" w:hAnsi="Arial" w:cs="Arial"/>
        </w:rPr>
        <w:t xml:space="preserve">imenuje Viktorja </w:t>
      </w:r>
      <w:proofErr w:type="spellStart"/>
      <w:r w:rsidRPr="007B4978">
        <w:rPr>
          <w:rFonts w:ascii="Arial" w:hAnsi="Arial" w:cs="Arial"/>
        </w:rPr>
        <w:t>Trojerja</w:t>
      </w:r>
      <w:proofErr w:type="spellEnd"/>
      <w:r w:rsidRPr="007B4978">
        <w:rPr>
          <w:rFonts w:ascii="Arial" w:hAnsi="Arial" w:cs="Arial"/>
        </w:rPr>
        <w:t>«.</w:t>
      </w:r>
    </w:p>
    <w:p w14:paraId="57FE0CAC" w14:textId="77777777" w:rsidR="00A62E6B" w:rsidRDefault="00A62E6B" w:rsidP="00A62E6B">
      <w:pPr>
        <w:spacing w:after="0"/>
        <w:jc w:val="both"/>
        <w:rPr>
          <w:rFonts w:ascii="Arial" w:hAnsi="Arial" w:cs="Arial"/>
        </w:rPr>
      </w:pPr>
    </w:p>
    <w:p w14:paraId="2DE92541" w14:textId="77777777" w:rsidR="00044CA7" w:rsidRPr="007B4978" w:rsidRDefault="00044CA7" w:rsidP="00A62E6B">
      <w:pPr>
        <w:spacing w:after="0"/>
        <w:jc w:val="both"/>
        <w:rPr>
          <w:rFonts w:ascii="Arial" w:hAnsi="Arial" w:cs="Arial"/>
        </w:rPr>
      </w:pPr>
    </w:p>
    <w:p w14:paraId="4EF50062" w14:textId="0AD00066" w:rsidR="007B4978" w:rsidRPr="007B4978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Številka: 03216-4/2024</w:t>
      </w:r>
      <w:r w:rsidR="00A62E6B">
        <w:rPr>
          <w:rFonts w:ascii="Arial" w:hAnsi="Arial" w:cs="Arial"/>
        </w:rPr>
        <w:t>-</w:t>
      </w:r>
      <w:r w:rsidR="00D23869">
        <w:rPr>
          <w:rFonts w:ascii="Arial" w:hAnsi="Arial" w:cs="Arial"/>
        </w:rPr>
        <w:t>8</w:t>
      </w:r>
    </w:p>
    <w:p w14:paraId="524FDC53" w14:textId="0C801BE0" w:rsidR="00C5759D" w:rsidRDefault="007B4978" w:rsidP="00A62E6B">
      <w:pPr>
        <w:spacing w:after="0"/>
        <w:jc w:val="both"/>
        <w:rPr>
          <w:rFonts w:ascii="Arial" w:hAnsi="Arial" w:cs="Arial"/>
        </w:rPr>
      </w:pPr>
      <w:r w:rsidRPr="007B4978">
        <w:rPr>
          <w:rFonts w:ascii="Arial" w:hAnsi="Arial" w:cs="Arial"/>
        </w:rPr>
        <w:t>Datum: 16. 4. 2024</w:t>
      </w:r>
    </w:p>
    <w:p w14:paraId="3A446A35" w14:textId="77777777" w:rsidR="004417DB" w:rsidRDefault="004417DB" w:rsidP="00A62E6B">
      <w:pPr>
        <w:spacing w:after="0"/>
        <w:jc w:val="both"/>
        <w:rPr>
          <w:rFonts w:ascii="Arial" w:hAnsi="Arial" w:cs="Arial"/>
        </w:rPr>
      </w:pPr>
    </w:p>
    <w:p w14:paraId="5EAE0F6B" w14:textId="77777777" w:rsidR="004417DB" w:rsidRDefault="004417DB" w:rsidP="00A62E6B">
      <w:pPr>
        <w:spacing w:after="0"/>
        <w:jc w:val="both"/>
        <w:rPr>
          <w:rFonts w:ascii="Arial" w:hAnsi="Arial" w:cs="Arial"/>
        </w:rPr>
      </w:pPr>
    </w:p>
    <w:p w14:paraId="0A0B13DF" w14:textId="77777777" w:rsidR="004417DB" w:rsidRDefault="004417DB" w:rsidP="00441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Zapisala:</w:t>
      </w:r>
    </w:p>
    <w:p w14:paraId="6605F620" w14:textId="77777777" w:rsidR="004417DB" w:rsidRPr="007B4978" w:rsidRDefault="004417DB" w:rsidP="00441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Vladka Gal Janeš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Andraž Furlan</w:t>
      </w:r>
    </w:p>
    <w:p w14:paraId="46D23A15" w14:textId="77777777" w:rsidR="004417DB" w:rsidRPr="007B4978" w:rsidRDefault="004417DB" w:rsidP="00A62E6B">
      <w:pPr>
        <w:spacing w:after="0"/>
        <w:jc w:val="both"/>
        <w:rPr>
          <w:rFonts w:ascii="Arial" w:hAnsi="Arial" w:cs="Arial"/>
        </w:rPr>
      </w:pPr>
    </w:p>
    <w:sectPr w:rsidR="004417DB" w:rsidRPr="007B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8"/>
    <w:rsid w:val="00044CA7"/>
    <w:rsid w:val="00391366"/>
    <w:rsid w:val="004417DB"/>
    <w:rsid w:val="007B4978"/>
    <w:rsid w:val="008856BF"/>
    <w:rsid w:val="008F46A7"/>
    <w:rsid w:val="00A62E6B"/>
    <w:rsid w:val="00C5759D"/>
    <w:rsid w:val="00CC2C2A"/>
    <w:rsid w:val="00D2386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5914"/>
  <w15:chartTrackingRefBased/>
  <w15:docId w15:val="{DA65C516-7B41-42E6-B723-612AAB2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5</cp:revision>
  <cp:lastPrinted>2024-04-16T07:35:00Z</cp:lastPrinted>
  <dcterms:created xsi:type="dcterms:W3CDTF">2024-04-16T08:39:00Z</dcterms:created>
  <dcterms:modified xsi:type="dcterms:W3CDTF">2024-04-17T06:48:00Z</dcterms:modified>
</cp:coreProperties>
</file>