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24" w:rsidRPr="00C31761" w:rsidRDefault="00F77424" w:rsidP="00F77424">
      <w:p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Bukovica, 1</w:t>
      </w:r>
      <w:r>
        <w:rPr>
          <w:rFonts w:ascii="Arial" w:eastAsia="Times New Roman" w:hAnsi="Arial" w:cs="Arial"/>
          <w:sz w:val="24"/>
          <w:szCs w:val="24"/>
          <w:lang w:eastAsia="sl-SI"/>
        </w:rPr>
        <w:t>6</w:t>
      </w:r>
      <w:r>
        <w:rPr>
          <w:rFonts w:ascii="Arial" w:eastAsia="Times New Roman" w:hAnsi="Arial" w:cs="Arial"/>
          <w:sz w:val="24"/>
          <w:szCs w:val="24"/>
          <w:lang w:eastAsia="sl-SI"/>
        </w:rPr>
        <w:t>. oktober 2018</w:t>
      </w:r>
    </w:p>
    <w:p w:rsidR="00F77424" w:rsidRPr="00C31761" w:rsidRDefault="00F77424" w:rsidP="00F77424">
      <w:pPr>
        <w:spacing w:after="0" w:line="240" w:lineRule="auto"/>
        <w:jc w:val="both"/>
        <w:rPr>
          <w:rFonts w:ascii="Arial" w:eastAsia="Times New Roman" w:hAnsi="Arial" w:cs="Arial"/>
          <w:sz w:val="24"/>
          <w:szCs w:val="24"/>
          <w:lang w:eastAsia="sl-SI"/>
        </w:rPr>
      </w:pPr>
    </w:p>
    <w:p w:rsidR="00F77424" w:rsidRPr="00C31761" w:rsidRDefault="00F77424" w:rsidP="00F77424">
      <w:pPr>
        <w:spacing w:after="0" w:line="240" w:lineRule="auto"/>
        <w:jc w:val="center"/>
        <w:rPr>
          <w:rFonts w:ascii="Arial" w:eastAsia="Times New Roman" w:hAnsi="Arial" w:cs="Arial"/>
          <w:b/>
          <w:sz w:val="28"/>
          <w:szCs w:val="28"/>
          <w:lang w:eastAsia="sl-SI"/>
        </w:rPr>
      </w:pPr>
      <w:r w:rsidRPr="00C31761">
        <w:rPr>
          <w:rFonts w:ascii="Arial" w:eastAsia="Times New Roman" w:hAnsi="Arial" w:cs="Arial"/>
          <w:b/>
          <w:sz w:val="28"/>
          <w:szCs w:val="28"/>
          <w:lang w:eastAsia="sl-SI"/>
        </w:rPr>
        <w:t>SVETNIKOM OBČINSKEGA SVETA OBČINE RENČE-VOGRSKO</w:t>
      </w:r>
    </w:p>
    <w:p w:rsidR="00F77424" w:rsidRPr="00C31761" w:rsidRDefault="00F77424" w:rsidP="00F77424">
      <w:pPr>
        <w:spacing w:after="0" w:line="240" w:lineRule="auto"/>
        <w:jc w:val="center"/>
        <w:rPr>
          <w:rFonts w:ascii="Arial" w:eastAsia="Times New Roman" w:hAnsi="Arial" w:cs="Arial"/>
          <w:b/>
          <w:sz w:val="28"/>
          <w:szCs w:val="28"/>
          <w:lang w:eastAsia="sl-SI"/>
        </w:rPr>
      </w:pPr>
    </w:p>
    <w:p w:rsidR="00F77424" w:rsidRPr="00C31761" w:rsidRDefault="00F77424" w:rsidP="00F77424">
      <w:pPr>
        <w:spacing w:after="0" w:line="240" w:lineRule="auto"/>
        <w:jc w:val="center"/>
        <w:rPr>
          <w:rFonts w:ascii="Arial" w:eastAsia="Times New Roman" w:hAnsi="Arial" w:cs="Arial"/>
          <w:sz w:val="24"/>
          <w:szCs w:val="24"/>
          <w:lang w:eastAsia="sl-SI"/>
        </w:rPr>
      </w:pPr>
      <w:r w:rsidRPr="00C31761">
        <w:rPr>
          <w:rFonts w:ascii="Arial" w:eastAsia="Times New Roman" w:hAnsi="Arial" w:cs="Arial"/>
          <w:sz w:val="24"/>
          <w:szCs w:val="24"/>
          <w:lang w:eastAsia="sl-SI"/>
        </w:rPr>
        <w:t>1</w:t>
      </w:r>
      <w:r>
        <w:rPr>
          <w:rFonts w:ascii="Arial" w:eastAsia="Times New Roman" w:hAnsi="Arial" w:cs="Arial"/>
          <w:sz w:val="24"/>
          <w:szCs w:val="24"/>
          <w:lang w:eastAsia="sl-SI"/>
        </w:rPr>
        <w:t>9</w:t>
      </w:r>
      <w:r w:rsidRPr="00C31761">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(dopolnjena) </w:t>
      </w:r>
      <w:r w:rsidRPr="00C31761">
        <w:rPr>
          <w:rFonts w:ascii="Arial" w:eastAsia="Times New Roman" w:hAnsi="Arial" w:cs="Arial"/>
          <w:sz w:val="24"/>
          <w:szCs w:val="24"/>
          <w:lang w:eastAsia="sl-SI"/>
        </w:rPr>
        <w:t>dopisna seja Občinskega sveta Občine Renče-Vogrsko</w:t>
      </w:r>
    </w:p>
    <w:p w:rsidR="00F77424" w:rsidRPr="00C31761" w:rsidRDefault="00F77424" w:rsidP="00F77424">
      <w:pPr>
        <w:spacing w:after="0" w:line="240" w:lineRule="auto"/>
        <w:rPr>
          <w:rFonts w:ascii="Arial" w:eastAsia="Times New Roman" w:hAnsi="Arial" w:cs="Arial"/>
          <w:sz w:val="24"/>
          <w:szCs w:val="24"/>
          <w:lang w:eastAsia="sl-SI"/>
        </w:rPr>
      </w:pPr>
    </w:p>
    <w:p w:rsidR="00F77424" w:rsidRPr="00C31761" w:rsidRDefault="00F77424" w:rsidP="00F77424">
      <w:pPr>
        <w:spacing w:after="0" w:line="240" w:lineRule="auto"/>
        <w:jc w:val="center"/>
        <w:rPr>
          <w:rFonts w:ascii="Arial" w:eastAsia="Times New Roman" w:hAnsi="Arial" w:cs="Arial"/>
          <w:b/>
          <w:sz w:val="32"/>
          <w:szCs w:val="32"/>
          <w:lang w:eastAsia="sl-SI"/>
        </w:rPr>
      </w:pPr>
      <w:r w:rsidRPr="00C31761">
        <w:rPr>
          <w:rFonts w:ascii="Arial" w:eastAsia="Times New Roman" w:hAnsi="Arial" w:cs="Arial"/>
          <w:b/>
          <w:sz w:val="32"/>
          <w:szCs w:val="32"/>
          <w:lang w:eastAsia="sl-SI"/>
        </w:rPr>
        <w:t>G L A S O V N I C A</w:t>
      </w:r>
    </w:p>
    <w:p w:rsidR="00F77424" w:rsidRPr="00C31761" w:rsidRDefault="00F77424" w:rsidP="00F77424">
      <w:pPr>
        <w:spacing w:after="0" w:line="240" w:lineRule="auto"/>
        <w:rPr>
          <w:rFonts w:ascii="Arial" w:eastAsia="Times New Roman" w:hAnsi="Arial" w:cs="Arial"/>
          <w:b/>
          <w:sz w:val="32"/>
          <w:szCs w:val="32"/>
          <w:lang w:eastAsia="sl-SI"/>
        </w:rPr>
      </w:pPr>
    </w:p>
    <w:p w:rsidR="00F77424" w:rsidRDefault="00F77424" w:rsidP="00F77424">
      <w:pPr>
        <w:spacing w:after="0" w:line="240" w:lineRule="auto"/>
        <w:rPr>
          <w:rFonts w:ascii="Arial" w:eastAsia="Times New Roman" w:hAnsi="Arial" w:cs="Arial"/>
          <w:sz w:val="24"/>
          <w:szCs w:val="24"/>
          <w:lang w:eastAsia="sl-SI"/>
        </w:rPr>
      </w:pPr>
      <w:r w:rsidRPr="00C31761">
        <w:rPr>
          <w:rFonts w:ascii="Arial" w:eastAsia="Times New Roman" w:hAnsi="Arial" w:cs="Arial"/>
          <w:sz w:val="24"/>
          <w:szCs w:val="24"/>
          <w:lang w:eastAsia="sl-SI"/>
        </w:rPr>
        <w:t>Ime in priimek: _______________________________________________, glasujem</w:t>
      </w:r>
    </w:p>
    <w:p w:rsidR="00F77424" w:rsidRPr="00C31761" w:rsidRDefault="00F77424" w:rsidP="00F77424">
      <w:pPr>
        <w:spacing w:after="0" w:line="240" w:lineRule="auto"/>
        <w:rPr>
          <w:rFonts w:ascii="Arial" w:eastAsia="Times New Roman" w:hAnsi="Arial" w:cs="Arial"/>
          <w:sz w:val="24"/>
          <w:szCs w:val="24"/>
          <w:lang w:eastAsia="sl-SI"/>
        </w:rPr>
      </w:pPr>
    </w:p>
    <w:p w:rsidR="00F77424" w:rsidRPr="00C31761" w:rsidRDefault="00F77424" w:rsidP="00F77424">
      <w:pPr>
        <w:tabs>
          <w:tab w:val="left" w:pos="3435"/>
        </w:tabs>
        <w:spacing w:after="0" w:line="240" w:lineRule="auto"/>
        <w:rPr>
          <w:rFonts w:ascii="Arial" w:eastAsia="Times New Roman" w:hAnsi="Arial" w:cs="Arial"/>
          <w:b/>
          <w:sz w:val="28"/>
          <w:szCs w:val="28"/>
          <w:lang w:eastAsia="sl-SI"/>
        </w:rPr>
      </w:pPr>
      <w:r>
        <w:rPr>
          <w:rFonts w:ascii="Arial" w:eastAsia="Times New Roman" w:hAnsi="Arial" w:cs="Arial"/>
          <w:b/>
          <w:sz w:val="28"/>
          <w:szCs w:val="28"/>
          <w:lang w:eastAsia="sl-SI"/>
        </w:rPr>
        <w:tab/>
      </w:r>
    </w:p>
    <w:p w:rsidR="00F77424" w:rsidRPr="00C31761" w:rsidRDefault="00F77424" w:rsidP="00F77424">
      <w:pPr>
        <w:numPr>
          <w:ilvl w:val="0"/>
          <w:numId w:val="1"/>
        </w:numPr>
        <w:spacing w:after="0" w:line="240" w:lineRule="auto"/>
        <w:rPr>
          <w:rFonts w:ascii="Arial" w:eastAsia="Times New Roman" w:hAnsi="Arial" w:cs="Arial"/>
          <w:b/>
          <w:sz w:val="28"/>
          <w:szCs w:val="28"/>
          <w:lang w:eastAsia="sl-SI"/>
        </w:rPr>
      </w:pPr>
      <w:r w:rsidRPr="00C31761">
        <w:rPr>
          <w:rFonts w:ascii="Arial" w:eastAsia="Times New Roman" w:hAnsi="Arial" w:cs="Arial"/>
          <w:b/>
          <w:sz w:val="28"/>
          <w:szCs w:val="28"/>
          <w:lang w:eastAsia="sl-SI"/>
        </w:rPr>
        <w:t>ZA</w:t>
      </w:r>
      <w:r>
        <w:rPr>
          <w:rFonts w:ascii="Arial" w:eastAsia="Times New Roman" w:hAnsi="Arial" w:cs="Arial"/>
          <w:b/>
          <w:sz w:val="28"/>
          <w:szCs w:val="28"/>
          <w:lang w:eastAsia="sl-SI"/>
        </w:rPr>
        <w:t xml:space="preserve"> SKLEP 1</w:t>
      </w:r>
    </w:p>
    <w:p w:rsidR="00F77424" w:rsidRPr="00C31761" w:rsidRDefault="00F77424" w:rsidP="00F77424">
      <w:pPr>
        <w:spacing w:after="0" w:line="240" w:lineRule="auto"/>
        <w:rPr>
          <w:rFonts w:ascii="Arial" w:eastAsia="Times New Roman" w:hAnsi="Arial" w:cs="Arial"/>
          <w:b/>
          <w:sz w:val="28"/>
          <w:szCs w:val="28"/>
          <w:lang w:eastAsia="sl-SI"/>
        </w:rPr>
      </w:pPr>
    </w:p>
    <w:p w:rsidR="00F77424" w:rsidRPr="00762E8F" w:rsidRDefault="00F77424" w:rsidP="00F77424">
      <w:pPr>
        <w:numPr>
          <w:ilvl w:val="0"/>
          <w:numId w:val="1"/>
        </w:numPr>
        <w:spacing w:after="0" w:line="240" w:lineRule="auto"/>
        <w:rPr>
          <w:rFonts w:ascii="Arial" w:eastAsia="Times New Roman" w:hAnsi="Arial" w:cs="Arial"/>
          <w:lang w:eastAsia="sl-SI"/>
        </w:rPr>
      </w:pPr>
      <w:r>
        <w:rPr>
          <w:rFonts w:ascii="Arial" w:eastAsia="Times New Roman" w:hAnsi="Arial" w:cs="Arial"/>
          <w:b/>
          <w:sz w:val="28"/>
          <w:szCs w:val="28"/>
          <w:lang w:eastAsia="sl-SI"/>
        </w:rPr>
        <w:t>ZA SKLEP 2</w:t>
      </w:r>
    </w:p>
    <w:p w:rsidR="00F77424" w:rsidRPr="00C31761" w:rsidRDefault="00F77424" w:rsidP="00F77424">
      <w:pPr>
        <w:spacing w:after="0" w:line="240" w:lineRule="auto"/>
        <w:ind w:left="840"/>
        <w:rPr>
          <w:rFonts w:ascii="Arial" w:eastAsia="Times New Roman" w:hAnsi="Arial" w:cs="Arial"/>
          <w:lang w:eastAsia="sl-SI"/>
        </w:rPr>
      </w:pPr>
    </w:p>
    <w:p w:rsidR="00F77424" w:rsidRDefault="00F77424" w:rsidP="00F77424">
      <w:pPr>
        <w:spacing w:after="0" w:line="240" w:lineRule="auto"/>
        <w:rPr>
          <w:rFonts w:ascii="Arial" w:eastAsia="Times New Roman" w:hAnsi="Arial" w:cs="Arial"/>
          <w:b/>
          <w:sz w:val="28"/>
          <w:szCs w:val="28"/>
          <w:lang w:eastAsia="sl-SI"/>
        </w:rPr>
      </w:pPr>
    </w:p>
    <w:p w:rsidR="00F77424" w:rsidRPr="00C31761" w:rsidRDefault="00F77424" w:rsidP="00F77424">
      <w:pPr>
        <w:spacing w:after="0" w:line="240" w:lineRule="auto"/>
        <w:rPr>
          <w:rFonts w:ascii="Arial" w:eastAsia="Times New Roman" w:hAnsi="Arial" w:cs="Arial"/>
          <w:b/>
          <w:sz w:val="28"/>
          <w:szCs w:val="28"/>
          <w:lang w:eastAsia="sl-SI"/>
        </w:rPr>
      </w:pPr>
    </w:p>
    <w:p w:rsidR="00F77424" w:rsidRDefault="00F77424" w:rsidP="00F77424">
      <w:pPr>
        <w:spacing w:after="0" w:line="240" w:lineRule="auto"/>
        <w:jc w:val="both"/>
        <w:rPr>
          <w:rFonts w:ascii="Arial" w:eastAsia="Times New Roman" w:hAnsi="Arial" w:cs="Arial"/>
          <w:sz w:val="24"/>
          <w:szCs w:val="24"/>
          <w:lang w:eastAsia="sl-SI"/>
        </w:rPr>
      </w:pPr>
      <w:r w:rsidRPr="00C31761">
        <w:rPr>
          <w:rFonts w:ascii="Arial" w:eastAsia="Times New Roman" w:hAnsi="Arial" w:cs="Arial"/>
          <w:b/>
          <w:sz w:val="24"/>
          <w:szCs w:val="24"/>
          <w:lang w:eastAsia="sl-SI"/>
        </w:rPr>
        <w:t>SKLEP</w:t>
      </w:r>
      <w:r>
        <w:rPr>
          <w:rFonts w:ascii="Arial" w:eastAsia="Times New Roman" w:hAnsi="Arial" w:cs="Arial"/>
          <w:b/>
          <w:sz w:val="24"/>
          <w:szCs w:val="24"/>
          <w:lang w:eastAsia="sl-SI"/>
        </w:rPr>
        <w:t xml:space="preserve"> 1</w:t>
      </w:r>
      <w:r w:rsidRPr="00C31761">
        <w:rPr>
          <w:rFonts w:ascii="Arial" w:eastAsia="Times New Roman" w:hAnsi="Arial" w:cs="Arial"/>
          <w:sz w:val="24"/>
          <w:szCs w:val="24"/>
          <w:lang w:eastAsia="sl-SI"/>
        </w:rPr>
        <w:t>:</w:t>
      </w:r>
    </w:p>
    <w:p w:rsidR="00F77424" w:rsidRPr="0004368D" w:rsidRDefault="00F77424" w:rsidP="00F77424">
      <w:pPr>
        <w:spacing w:after="0" w:line="240" w:lineRule="auto"/>
        <w:rPr>
          <w:rFonts w:ascii="Arial" w:eastAsia="Times New Roman" w:hAnsi="Arial" w:cs="Arial"/>
          <w:b/>
          <w:lang w:eastAsia="sl-SI"/>
        </w:rPr>
      </w:pPr>
    </w:p>
    <w:p w:rsidR="00F77424" w:rsidRPr="0004368D" w:rsidRDefault="00F77424" w:rsidP="00F77424">
      <w:pPr>
        <w:numPr>
          <w:ilvl w:val="0"/>
          <w:numId w:val="3"/>
        </w:numPr>
        <w:spacing w:after="0" w:line="240" w:lineRule="auto"/>
        <w:jc w:val="center"/>
        <w:rPr>
          <w:rFonts w:ascii="Arial" w:eastAsia="Times New Roman" w:hAnsi="Arial" w:cs="Arial"/>
          <w:lang w:eastAsia="sl-SI"/>
        </w:rPr>
      </w:pPr>
      <w:r w:rsidRPr="0004368D">
        <w:rPr>
          <w:rFonts w:ascii="Arial" w:eastAsia="Times New Roman" w:hAnsi="Arial" w:cs="Arial"/>
          <w:lang w:eastAsia="sl-SI"/>
        </w:rPr>
        <w:t>člen</w:t>
      </w: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 xml:space="preserve">Občinski svet podaja javnemu zavodu </w:t>
      </w:r>
      <w:bookmarkStart w:id="0" w:name="_Hlk527050258"/>
      <w:r>
        <w:rPr>
          <w:rFonts w:ascii="Arial" w:eastAsia="Times New Roman" w:hAnsi="Arial" w:cs="Arial"/>
          <w:lang w:eastAsia="sl-SI"/>
        </w:rPr>
        <w:t xml:space="preserve">Osnovna šola Lucijana Bratkoviča Bratuša Renče </w:t>
      </w:r>
      <w:bookmarkEnd w:id="0"/>
      <w:r w:rsidRPr="0004368D">
        <w:rPr>
          <w:rFonts w:ascii="Arial" w:eastAsia="Times New Roman" w:hAnsi="Arial" w:cs="Arial"/>
          <w:lang w:eastAsia="sl-SI"/>
        </w:rPr>
        <w:t xml:space="preserve">naslednje obrazloženo mnenje o kandidatih za ravnatelja: </w:t>
      </w:r>
    </w:p>
    <w:p w:rsidR="00F77424" w:rsidRPr="0004368D" w:rsidRDefault="00F77424" w:rsidP="00F77424">
      <w:pPr>
        <w:spacing w:after="0" w:line="240" w:lineRule="auto"/>
        <w:jc w:val="both"/>
        <w:rPr>
          <w:rFonts w:ascii="Arial" w:eastAsia="Times New Roman" w:hAnsi="Arial" w:cs="Arial"/>
          <w:lang w:eastAsia="sl-SI"/>
        </w:rPr>
      </w:pPr>
    </w:p>
    <w:p w:rsidR="00F77424" w:rsidRPr="0004368D" w:rsidRDefault="00F77424" w:rsidP="00F77424">
      <w:pPr>
        <w:spacing w:after="0" w:line="240" w:lineRule="auto"/>
        <w:jc w:val="both"/>
        <w:rPr>
          <w:rFonts w:ascii="Arial" w:eastAsia="Calibri" w:hAnsi="Arial" w:cs="Arial"/>
        </w:rPr>
      </w:pPr>
      <w:r w:rsidRPr="0004368D">
        <w:rPr>
          <w:rFonts w:ascii="Arial" w:eastAsia="Calibri" w:hAnsi="Arial" w:cs="Arial"/>
        </w:rPr>
        <w:t xml:space="preserve">Občinski svet nobenemu od kandidatov, ki izpolnjujejo formalne pogoje za imenovanje ravnatelja: Aleksandri Lorbek, Zoranu </w:t>
      </w:r>
      <w:proofErr w:type="spellStart"/>
      <w:r w:rsidRPr="0004368D">
        <w:rPr>
          <w:rFonts w:ascii="Arial" w:eastAsia="Calibri" w:hAnsi="Arial" w:cs="Arial"/>
        </w:rPr>
        <w:t>Jovićeviću</w:t>
      </w:r>
      <w:proofErr w:type="spellEnd"/>
      <w:r w:rsidRPr="0004368D">
        <w:rPr>
          <w:rFonts w:ascii="Arial" w:eastAsia="Calibri" w:hAnsi="Arial" w:cs="Arial"/>
        </w:rPr>
        <w:t xml:space="preserve"> in Bogomirju Furlanu, ne podaja pozitivnega mnenja k imenovanju za ravnatelja Osnovne šole Lucijana Bratkoviča Bratuša Renče.</w:t>
      </w:r>
    </w:p>
    <w:p w:rsidR="00F77424" w:rsidRPr="0004368D" w:rsidRDefault="00F77424" w:rsidP="00F77424">
      <w:pPr>
        <w:spacing w:after="0" w:line="240" w:lineRule="auto"/>
        <w:jc w:val="both"/>
        <w:rPr>
          <w:rFonts w:ascii="Arial" w:eastAsia="Calibri" w:hAnsi="Arial" w:cs="Arial"/>
        </w:rPr>
      </w:pPr>
    </w:p>
    <w:p w:rsidR="00F77424" w:rsidRPr="0004368D" w:rsidRDefault="00F77424" w:rsidP="00F77424">
      <w:pPr>
        <w:spacing w:after="0" w:line="240" w:lineRule="auto"/>
        <w:jc w:val="both"/>
        <w:rPr>
          <w:rFonts w:ascii="Arial" w:eastAsia="Calibri" w:hAnsi="Arial" w:cs="Arial"/>
        </w:rPr>
      </w:pPr>
      <w:r w:rsidRPr="0004368D">
        <w:rPr>
          <w:rFonts w:ascii="Arial" w:eastAsia="Calibri" w:hAnsi="Arial" w:cs="Arial"/>
          <w:b/>
        </w:rPr>
        <w:t>Obrazložitev</w:t>
      </w:r>
      <w:r w:rsidRPr="0004368D">
        <w:rPr>
          <w:rFonts w:ascii="Arial" w:eastAsia="Calibri" w:hAnsi="Arial" w:cs="Arial"/>
        </w:rPr>
        <w:t>: Vsi trije kandidati sicer izpolnjujejo formalne pogoje za imenovanje, ne izpolnjujejo pa vsebinskih. Iz predstavitev programov posameznih kandidatov in odgovorov na vprašanja na osebnih predstavitvah kandidatov izhaja, da:</w:t>
      </w:r>
    </w:p>
    <w:p w:rsidR="00F77424" w:rsidRPr="0004368D" w:rsidRDefault="00F77424" w:rsidP="00F77424">
      <w:pPr>
        <w:numPr>
          <w:ilvl w:val="0"/>
          <w:numId w:val="2"/>
        </w:numPr>
        <w:spacing w:after="0" w:line="240" w:lineRule="auto"/>
        <w:contextualSpacing/>
        <w:jc w:val="both"/>
        <w:rPr>
          <w:rFonts w:ascii="Arial" w:eastAsia="Times New Roman" w:hAnsi="Arial" w:cs="Arial"/>
          <w:lang w:eastAsia="sl-SI"/>
        </w:rPr>
      </w:pPr>
      <w:r w:rsidRPr="0004368D">
        <w:rPr>
          <w:rFonts w:ascii="Arial" w:eastAsia="Times New Roman" w:hAnsi="Arial" w:cs="Arial"/>
          <w:lang w:eastAsia="sl-SI"/>
        </w:rPr>
        <w:t xml:space="preserve">ga. Lorbek in g. </w:t>
      </w:r>
      <w:proofErr w:type="spellStart"/>
      <w:r w:rsidRPr="0004368D">
        <w:rPr>
          <w:rFonts w:ascii="Arial" w:eastAsia="Times New Roman" w:hAnsi="Arial" w:cs="Arial"/>
          <w:lang w:eastAsia="sl-SI"/>
        </w:rPr>
        <w:t>Jovićević</w:t>
      </w:r>
      <w:proofErr w:type="spellEnd"/>
      <w:r w:rsidRPr="0004368D">
        <w:rPr>
          <w:rFonts w:ascii="Arial" w:eastAsia="Times New Roman" w:hAnsi="Arial" w:cs="Arial"/>
          <w:lang w:eastAsia="sl-SI"/>
        </w:rPr>
        <w:t xml:space="preserve"> nista izkazala, da v vsebinskem smislu izpolnjujeta pogoje za ravnatelja z dobrimi vodstvenimi kompetencami, izkazalo pa se je, da slabo poznata sistem organizacije in financiranja </w:t>
      </w:r>
      <w:r w:rsidRPr="0004368D">
        <w:rPr>
          <w:rFonts w:ascii="Arial" w:eastAsia="Calibri" w:hAnsi="Arial" w:cs="Arial"/>
        </w:rPr>
        <w:t xml:space="preserve">javnega vzgojno-izobraževalnega </w:t>
      </w:r>
      <w:r w:rsidRPr="0004368D">
        <w:rPr>
          <w:rFonts w:ascii="Arial" w:eastAsia="Times New Roman" w:hAnsi="Arial" w:cs="Arial"/>
          <w:lang w:eastAsia="sl-SI"/>
        </w:rPr>
        <w:t xml:space="preserve">zavoda ter da nimata nobenih vodstvenih izkušenj. G. </w:t>
      </w:r>
      <w:proofErr w:type="spellStart"/>
      <w:r w:rsidRPr="0004368D">
        <w:rPr>
          <w:rFonts w:ascii="Arial" w:eastAsia="Times New Roman" w:hAnsi="Arial" w:cs="Arial"/>
          <w:lang w:eastAsia="sl-SI"/>
        </w:rPr>
        <w:t>Jovićević</w:t>
      </w:r>
      <w:proofErr w:type="spellEnd"/>
      <w:r w:rsidRPr="0004368D">
        <w:rPr>
          <w:rFonts w:ascii="Arial" w:eastAsia="Times New Roman" w:hAnsi="Arial" w:cs="Arial"/>
          <w:lang w:eastAsia="sl-SI"/>
        </w:rPr>
        <w:t xml:space="preserve"> tudi nima opravljenega izpita za ravnatelja.</w:t>
      </w:r>
    </w:p>
    <w:p w:rsidR="00F77424" w:rsidRPr="0004368D" w:rsidRDefault="00F77424" w:rsidP="00F77424">
      <w:pPr>
        <w:numPr>
          <w:ilvl w:val="0"/>
          <w:numId w:val="2"/>
        </w:numPr>
        <w:spacing w:after="0" w:line="240" w:lineRule="auto"/>
        <w:contextualSpacing/>
        <w:jc w:val="both"/>
        <w:rPr>
          <w:rFonts w:ascii="Arial" w:eastAsia="Times New Roman" w:hAnsi="Arial" w:cs="Arial"/>
          <w:lang w:eastAsia="sl-SI"/>
        </w:rPr>
      </w:pPr>
      <w:r w:rsidRPr="0004368D">
        <w:rPr>
          <w:rFonts w:ascii="Arial" w:eastAsia="Times New Roman" w:hAnsi="Arial" w:cs="Arial"/>
          <w:lang w:eastAsia="sl-SI"/>
        </w:rPr>
        <w:t>G. Furlan ni izkazal, da bi karkoli izboljšal v nadaljnjem mandatu, ni predstavil ustrezne vodstvene vizije za razvoj in vodenje zavoda v naslednjem mandatu in ni opredelil namena, da bi odpravil pomanjkljivosti in probleme, ki so nastali v tem mandatu. I</w:t>
      </w:r>
      <w:r w:rsidRPr="0004368D">
        <w:rPr>
          <w:rFonts w:ascii="Arial" w:eastAsia="Calibri" w:hAnsi="Arial" w:cs="Arial"/>
        </w:rPr>
        <w:t>ma izkušnje vodenja javnega vzgojno-izobraževalnega zavoda.</w:t>
      </w:r>
    </w:p>
    <w:p w:rsidR="00F77424" w:rsidRPr="0004368D" w:rsidRDefault="00F77424" w:rsidP="00F77424">
      <w:pPr>
        <w:spacing w:after="0" w:line="240" w:lineRule="auto"/>
        <w:jc w:val="both"/>
        <w:rPr>
          <w:rFonts w:ascii="Arial" w:eastAsia="Calibri" w:hAnsi="Arial" w:cs="Arial"/>
        </w:rPr>
      </w:pPr>
    </w:p>
    <w:p w:rsidR="00F77424" w:rsidRPr="0004368D" w:rsidRDefault="00F77424" w:rsidP="00F77424">
      <w:pPr>
        <w:numPr>
          <w:ilvl w:val="0"/>
          <w:numId w:val="3"/>
        </w:numPr>
        <w:spacing w:after="0" w:line="240" w:lineRule="auto"/>
        <w:jc w:val="center"/>
        <w:rPr>
          <w:rFonts w:ascii="Arial" w:eastAsia="Times New Roman" w:hAnsi="Arial" w:cs="Arial"/>
          <w:lang w:eastAsia="sl-SI"/>
        </w:rPr>
      </w:pPr>
      <w:r w:rsidRPr="0004368D">
        <w:rPr>
          <w:rFonts w:ascii="Arial" w:eastAsia="Times New Roman" w:hAnsi="Arial" w:cs="Arial"/>
          <w:lang w:eastAsia="sl-SI"/>
        </w:rPr>
        <w:t>člen</w:t>
      </w: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Občinski svet predlaga Svetu zavoda, naj ne izbere in ne imenuje nobenega izmed naštetih kandidatov za ravnatelja javnega zavoda, ter svetuje, naj se čim prej objavi nov razpis za delovno mesto ravnatelja. Za ta čas do imenovanja novega ravnatelja naj za v. d. ravnatelja imenuje dosedanjega ravnatelja g. Furlana, vendar največ za dobo do 12 mesecev.</w:t>
      </w:r>
    </w:p>
    <w:p w:rsidR="00F77424" w:rsidRPr="0004368D" w:rsidRDefault="00F77424" w:rsidP="00F77424">
      <w:pPr>
        <w:spacing w:after="0" w:line="240" w:lineRule="auto"/>
        <w:rPr>
          <w:rFonts w:ascii="Arial" w:eastAsia="Times New Roman" w:hAnsi="Arial" w:cs="Arial"/>
          <w:lang w:eastAsia="sl-SI"/>
        </w:rPr>
      </w:pPr>
    </w:p>
    <w:p w:rsidR="00F77424" w:rsidRPr="0004368D" w:rsidRDefault="00F77424" w:rsidP="00F77424">
      <w:pPr>
        <w:spacing w:after="0" w:line="240" w:lineRule="auto"/>
        <w:jc w:val="center"/>
        <w:rPr>
          <w:rFonts w:ascii="Arial" w:eastAsia="Times New Roman" w:hAnsi="Arial" w:cs="Arial"/>
          <w:lang w:eastAsia="sl-SI"/>
        </w:rPr>
      </w:pPr>
    </w:p>
    <w:p w:rsidR="00F77424" w:rsidRPr="0004368D" w:rsidRDefault="00F77424" w:rsidP="00F77424">
      <w:pPr>
        <w:numPr>
          <w:ilvl w:val="0"/>
          <w:numId w:val="3"/>
        </w:numPr>
        <w:spacing w:after="0" w:line="240" w:lineRule="auto"/>
        <w:contextualSpacing/>
        <w:jc w:val="center"/>
        <w:rPr>
          <w:rFonts w:ascii="Arial" w:eastAsia="Times New Roman" w:hAnsi="Arial" w:cs="Arial"/>
          <w:lang w:eastAsia="sl-SI"/>
        </w:rPr>
      </w:pPr>
      <w:r w:rsidRPr="0004368D">
        <w:rPr>
          <w:rFonts w:ascii="Arial" w:eastAsia="Times New Roman" w:hAnsi="Arial" w:cs="Arial"/>
          <w:lang w:eastAsia="sl-SI"/>
        </w:rPr>
        <w:t>člen</w:t>
      </w: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Ta sklep prične veljati takoj.</w:t>
      </w:r>
    </w:p>
    <w:p w:rsidR="00F77424" w:rsidRPr="0004368D" w:rsidRDefault="00F77424" w:rsidP="00F77424">
      <w:pPr>
        <w:spacing w:after="0" w:line="240" w:lineRule="auto"/>
        <w:rPr>
          <w:rFonts w:ascii="Arial" w:eastAsia="Times New Roman" w:hAnsi="Arial" w:cs="Arial"/>
          <w:lang w:eastAsia="sl-SI"/>
        </w:rPr>
      </w:pPr>
    </w:p>
    <w:p w:rsidR="00F77424" w:rsidRPr="0004368D" w:rsidRDefault="00F77424" w:rsidP="00F77424">
      <w:pPr>
        <w:spacing w:after="0" w:line="240" w:lineRule="auto"/>
        <w:jc w:val="both"/>
        <w:rPr>
          <w:rFonts w:ascii="Arial" w:eastAsia="Times New Roman" w:hAnsi="Arial" w:cs="Arial"/>
          <w:lang w:eastAsia="sl-SI"/>
        </w:rPr>
      </w:pP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lastRenderedPageBreak/>
        <w:t>Številka:    ____________</w:t>
      </w: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 xml:space="preserve">Bukovica,  ____________   </w:t>
      </w: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 xml:space="preserve"> </w:t>
      </w:r>
    </w:p>
    <w:p w:rsidR="00F77424" w:rsidRPr="0004368D" w:rsidRDefault="00F77424" w:rsidP="00F77424">
      <w:pPr>
        <w:spacing w:after="0" w:line="240" w:lineRule="auto"/>
        <w:jc w:val="both"/>
        <w:rPr>
          <w:rFonts w:ascii="Arial" w:eastAsia="Times New Roman" w:hAnsi="Arial" w:cs="Arial"/>
          <w:b/>
          <w:lang w:eastAsia="sl-SI"/>
        </w:rPr>
      </w:pPr>
      <w:r w:rsidRPr="0004368D">
        <w:rPr>
          <w:rFonts w:ascii="Arial" w:eastAsia="Times New Roman" w:hAnsi="Arial" w:cs="Arial"/>
          <w:b/>
          <w:lang w:eastAsia="sl-SI"/>
        </w:rPr>
        <w:t xml:space="preserve">                                                                                                              </w:t>
      </w: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t xml:space="preserve">        </w:t>
      </w:r>
      <w:smartTag w:uri="urn:schemas-microsoft-com:office:smarttags" w:element="PersonName">
        <w:r w:rsidRPr="0004368D">
          <w:rPr>
            <w:rFonts w:ascii="Arial" w:eastAsia="Times New Roman" w:hAnsi="Arial" w:cs="Arial"/>
            <w:lang w:eastAsia="sl-SI"/>
          </w:rPr>
          <w:t>Aleš Bucik</w:t>
        </w:r>
      </w:smartTag>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r>
      <w:r w:rsidRPr="0004368D">
        <w:rPr>
          <w:rFonts w:ascii="Arial" w:eastAsia="Times New Roman" w:hAnsi="Arial" w:cs="Arial"/>
          <w:lang w:eastAsia="sl-SI"/>
        </w:rPr>
        <w:tab/>
        <w:t>Župan</w:t>
      </w:r>
    </w:p>
    <w:p w:rsidR="00F77424" w:rsidRDefault="00F77424" w:rsidP="00F77424">
      <w:pPr>
        <w:spacing w:after="0" w:line="240" w:lineRule="auto"/>
        <w:rPr>
          <w:rFonts w:ascii="Arial" w:eastAsia="Times New Roman" w:hAnsi="Arial" w:cs="Arial"/>
          <w:b/>
          <w:i/>
          <w:lang w:eastAsia="sl-SI"/>
        </w:rPr>
      </w:pPr>
    </w:p>
    <w:p w:rsidR="00F77424" w:rsidRDefault="00F77424" w:rsidP="00F77424">
      <w:pPr>
        <w:spacing w:after="0" w:line="240" w:lineRule="auto"/>
        <w:rPr>
          <w:rFonts w:ascii="Arial" w:eastAsia="Times New Roman" w:hAnsi="Arial" w:cs="Arial"/>
          <w:b/>
          <w:sz w:val="24"/>
          <w:szCs w:val="24"/>
          <w:lang w:eastAsia="sl-SI"/>
        </w:rPr>
      </w:pPr>
      <w:r w:rsidRPr="00C31761">
        <w:rPr>
          <w:rFonts w:ascii="Arial" w:eastAsia="Times New Roman" w:hAnsi="Arial" w:cs="Arial"/>
          <w:sz w:val="24"/>
          <w:szCs w:val="24"/>
          <w:lang w:eastAsia="sl-SI"/>
        </w:rPr>
        <w:tab/>
      </w:r>
      <w:r w:rsidRPr="00C31761">
        <w:rPr>
          <w:rFonts w:ascii="Arial" w:eastAsia="Times New Roman" w:hAnsi="Arial" w:cs="Arial"/>
          <w:sz w:val="24"/>
          <w:szCs w:val="24"/>
          <w:lang w:eastAsia="sl-SI"/>
        </w:rPr>
        <w:tab/>
      </w:r>
      <w:r w:rsidRPr="00C31761">
        <w:rPr>
          <w:rFonts w:ascii="Arial" w:eastAsia="Times New Roman" w:hAnsi="Arial" w:cs="Arial"/>
          <w:sz w:val="24"/>
          <w:szCs w:val="24"/>
          <w:lang w:eastAsia="sl-SI"/>
        </w:rPr>
        <w:tab/>
      </w:r>
      <w:r w:rsidRPr="00C31761">
        <w:rPr>
          <w:rFonts w:ascii="Arial" w:eastAsia="Times New Roman" w:hAnsi="Arial" w:cs="Arial"/>
          <w:sz w:val="24"/>
          <w:szCs w:val="24"/>
          <w:lang w:eastAsia="sl-SI"/>
        </w:rPr>
        <w:tab/>
      </w:r>
      <w:r w:rsidRPr="00C31761">
        <w:rPr>
          <w:rFonts w:ascii="Arial" w:eastAsia="Times New Roman" w:hAnsi="Arial" w:cs="Arial"/>
          <w:sz w:val="24"/>
          <w:szCs w:val="24"/>
          <w:lang w:eastAsia="sl-SI"/>
        </w:rPr>
        <w:tab/>
      </w:r>
      <w:r w:rsidRPr="00C31761">
        <w:rPr>
          <w:rFonts w:ascii="Arial" w:eastAsia="Times New Roman" w:hAnsi="Arial" w:cs="Arial"/>
          <w:sz w:val="24"/>
          <w:szCs w:val="24"/>
          <w:lang w:eastAsia="sl-SI"/>
        </w:rPr>
        <w:tab/>
      </w:r>
      <w:r w:rsidRPr="00C31761">
        <w:rPr>
          <w:rFonts w:ascii="Arial" w:eastAsia="Times New Roman" w:hAnsi="Arial" w:cs="Arial"/>
          <w:sz w:val="24"/>
          <w:szCs w:val="24"/>
          <w:lang w:eastAsia="sl-SI"/>
        </w:rPr>
        <w:tab/>
      </w:r>
      <w:r w:rsidRPr="00C31761">
        <w:rPr>
          <w:rFonts w:ascii="Arial" w:eastAsia="Times New Roman" w:hAnsi="Arial" w:cs="Arial"/>
          <w:b/>
          <w:sz w:val="24"/>
          <w:szCs w:val="24"/>
          <w:lang w:eastAsia="sl-SI"/>
        </w:rPr>
        <w:tab/>
      </w:r>
      <w:r w:rsidRPr="00C31761">
        <w:rPr>
          <w:rFonts w:ascii="Arial" w:eastAsia="Times New Roman" w:hAnsi="Arial" w:cs="Arial"/>
          <w:b/>
          <w:sz w:val="24"/>
          <w:szCs w:val="24"/>
          <w:lang w:eastAsia="sl-SI"/>
        </w:rPr>
        <w:tab/>
      </w:r>
      <w:r>
        <w:rPr>
          <w:rFonts w:ascii="Arial" w:eastAsia="Times New Roman" w:hAnsi="Arial" w:cs="Arial"/>
          <w:b/>
          <w:sz w:val="24"/>
          <w:szCs w:val="24"/>
          <w:lang w:eastAsia="sl-SI"/>
        </w:rPr>
        <w:tab/>
      </w:r>
      <w:r>
        <w:rPr>
          <w:rFonts w:ascii="Arial" w:eastAsia="Times New Roman" w:hAnsi="Arial" w:cs="Arial"/>
          <w:b/>
          <w:sz w:val="24"/>
          <w:szCs w:val="24"/>
          <w:lang w:eastAsia="sl-SI"/>
        </w:rPr>
        <w:tab/>
      </w:r>
      <w:r>
        <w:rPr>
          <w:rFonts w:ascii="Arial" w:eastAsia="Times New Roman" w:hAnsi="Arial" w:cs="Arial"/>
          <w:b/>
          <w:sz w:val="24"/>
          <w:szCs w:val="24"/>
          <w:lang w:eastAsia="sl-SI"/>
        </w:rPr>
        <w:tab/>
        <w:t xml:space="preserve">                           </w:t>
      </w:r>
      <w:r>
        <w:rPr>
          <w:rFonts w:ascii="Arial" w:eastAsia="Times New Roman" w:hAnsi="Arial" w:cs="Arial"/>
          <w:b/>
          <w:sz w:val="24"/>
          <w:szCs w:val="24"/>
          <w:lang w:eastAsia="sl-SI"/>
        </w:rPr>
        <w:t>SKLEP 2:</w:t>
      </w:r>
    </w:p>
    <w:p w:rsidR="00F77424" w:rsidRPr="0004368D" w:rsidRDefault="00F77424" w:rsidP="00F77424">
      <w:pPr>
        <w:numPr>
          <w:ilvl w:val="0"/>
          <w:numId w:val="6"/>
        </w:numPr>
        <w:spacing w:after="0" w:line="240" w:lineRule="auto"/>
        <w:jc w:val="center"/>
        <w:rPr>
          <w:rFonts w:ascii="Arial" w:eastAsia="Times New Roman" w:hAnsi="Arial" w:cs="Arial"/>
          <w:lang w:eastAsia="sl-SI"/>
        </w:rPr>
      </w:pPr>
      <w:r w:rsidRPr="0004368D">
        <w:rPr>
          <w:rFonts w:ascii="Arial" w:eastAsia="Times New Roman" w:hAnsi="Arial" w:cs="Arial"/>
          <w:lang w:eastAsia="sl-SI"/>
        </w:rPr>
        <w:t>člen</w:t>
      </w:r>
    </w:p>
    <w:p w:rsidR="00F77424" w:rsidRPr="0004368D" w:rsidRDefault="00F77424" w:rsidP="00F77424">
      <w:pPr>
        <w:spacing w:after="0" w:line="240" w:lineRule="auto"/>
        <w:jc w:val="both"/>
        <w:rPr>
          <w:rFonts w:ascii="Arial" w:eastAsia="Times New Roman" w:hAnsi="Arial" w:cs="Arial"/>
          <w:lang w:eastAsia="sl-SI"/>
        </w:rPr>
      </w:pPr>
      <w:r w:rsidRPr="0004368D">
        <w:rPr>
          <w:rFonts w:ascii="Arial" w:eastAsia="Times New Roman" w:hAnsi="Arial" w:cs="Arial"/>
          <w:lang w:eastAsia="sl-SI"/>
        </w:rPr>
        <w:t xml:space="preserve">Občinski svet podaja javnemu zavodu </w:t>
      </w:r>
      <w:r>
        <w:rPr>
          <w:rFonts w:ascii="Arial" w:eastAsia="Times New Roman" w:hAnsi="Arial" w:cs="Arial"/>
          <w:lang w:eastAsia="sl-SI"/>
        </w:rPr>
        <w:t xml:space="preserve">Osnovna šola Lucijana Bratkoviča Bratuša Renče </w:t>
      </w:r>
      <w:r w:rsidRPr="0004368D">
        <w:rPr>
          <w:rFonts w:ascii="Arial" w:eastAsia="Times New Roman" w:hAnsi="Arial" w:cs="Arial"/>
          <w:lang w:eastAsia="sl-SI"/>
        </w:rPr>
        <w:t xml:space="preserve">naslednje obrazloženo mnenje o kandidatih za ravnatelja: </w:t>
      </w:r>
    </w:p>
    <w:p w:rsidR="00F77424" w:rsidRPr="00F77424" w:rsidRDefault="00F77424" w:rsidP="00F77424">
      <w:pPr>
        <w:spacing w:after="0" w:line="240" w:lineRule="auto"/>
        <w:rPr>
          <w:rFonts w:ascii="Arial" w:eastAsia="Times New Roman" w:hAnsi="Arial" w:cs="Arial"/>
          <w:sz w:val="24"/>
          <w:szCs w:val="24"/>
          <w:lang w:eastAsia="sl-SI"/>
        </w:rPr>
      </w:pPr>
    </w:p>
    <w:p w:rsidR="00F77424" w:rsidRPr="00F77424" w:rsidRDefault="00F77424" w:rsidP="00F77424">
      <w:pPr>
        <w:pStyle w:val="Odstavekseznama"/>
        <w:numPr>
          <w:ilvl w:val="0"/>
          <w:numId w:val="2"/>
        </w:numPr>
        <w:spacing w:after="0" w:line="240" w:lineRule="auto"/>
        <w:jc w:val="both"/>
        <w:rPr>
          <w:rFonts w:ascii="Arial" w:eastAsia="Times New Roman" w:hAnsi="Arial" w:cs="Arial"/>
          <w:lang w:eastAsia="sl-SI"/>
        </w:rPr>
      </w:pPr>
      <w:bookmarkStart w:id="1" w:name="_Hlk527391038"/>
      <w:r w:rsidRPr="00F77424">
        <w:rPr>
          <w:rFonts w:ascii="Arial" w:eastAsia="Times New Roman" w:hAnsi="Arial" w:cs="Arial"/>
          <w:lang w:eastAsia="sl-SI"/>
        </w:rPr>
        <w:t xml:space="preserve">Kandidatoma ge. Lorbek in g. </w:t>
      </w:r>
      <w:proofErr w:type="spellStart"/>
      <w:r w:rsidRPr="00F77424">
        <w:rPr>
          <w:rFonts w:ascii="Arial" w:eastAsia="Times New Roman" w:hAnsi="Arial" w:cs="Arial"/>
          <w:lang w:eastAsia="sl-SI"/>
        </w:rPr>
        <w:t>Jovićeviću</w:t>
      </w:r>
      <w:proofErr w:type="spellEnd"/>
      <w:r w:rsidRPr="00F77424">
        <w:rPr>
          <w:rFonts w:ascii="Arial" w:eastAsia="Times New Roman" w:hAnsi="Arial" w:cs="Arial"/>
          <w:lang w:eastAsia="sl-SI"/>
        </w:rPr>
        <w:t xml:space="preserve"> se ne podeli pozitivnega mnenja k imenovanju za ravnatelja</w:t>
      </w:r>
      <w:r w:rsidRPr="00F77424">
        <w:rPr>
          <w:rFonts w:ascii="Arial" w:eastAsia="Times New Roman" w:hAnsi="Arial" w:cs="Arial"/>
          <w:lang w:eastAsia="sl-SI"/>
        </w:rPr>
        <w:t xml:space="preserve"> </w:t>
      </w:r>
      <w:r w:rsidRPr="00F77424">
        <w:rPr>
          <w:rFonts w:ascii="Arial" w:eastAsia="Calibri" w:hAnsi="Arial" w:cs="Arial"/>
        </w:rPr>
        <w:t>Osnovne šole Lucijana Bratkoviča Bratuša Renče</w:t>
      </w:r>
      <w:r w:rsidRPr="00F77424">
        <w:rPr>
          <w:rFonts w:ascii="Arial" w:eastAsia="Calibri" w:hAnsi="Arial" w:cs="Arial"/>
        </w:rPr>
        <w:t xml:space="preserve">, </w:t>
      </w:r>
      <w:r w:rsidRPr="00F77424">
        <w:rPr>
          <w:rFonts w:ascii="Arial" w:eastAsia="Times New Roman" w:hAnsi="Arial" w:cs="Arial"/>
          <w:lang w:eastAsia="sl-SI"/>
        </w:rPr>
        <w:t xml:space="preserve">ker v nobeni predstavitvi nista izkazala, da v vsebinskem smislu izpolnjujeta pogoje za ravnatelja z dobrimi vodstvenimi kompetencami, izkazalo pa se je, da slabo poznata sistem organizacije in financiranja javnega zavoda ter da nimata nobenih vodstvenih izkušenj. G. </w:t>
      </w:r>
      <w:proofErr w:type="spellStart"/>
      <w:r w:rsidRPr="00F77424">
        <w:rPr>
          <w:rFonts w:ascii="Arial" w:eastAsia="Times New Roman" w:hAnsi="Arial" w:cs="Arial"/>
          <w:lang w:eastAsia="sl-SI"/>
        </w:rPr>
        <w:t>Jovićević</w:t>
      </w:r>
      <w:proofErr w:type="spellEnd"/>
      <w:r w:rsidRPr="00F77424">
        <w:rPr>
          <w:rFonts w:ascii="Arial" w:eastAsia="Times New Roman" w:hAnsi="Arial" w:cs="Arial"/>
          <w:lang w:eastAsia="sl-SI"/>
        </w:rPr>
        <w:t xml:space="preserve"> tudi nima opravljenega izpita za ravnatelja. </w:t>
      </w:r>
    </w:p>
    <w:p w:rsidR="00F77424" w:rsidRDefault="00F77424" w:rsidP="00F77424">
      <w:pPr>
        <w:spacing w:after="0" w:line="240" w:lineRule="auto"/>
        <w:jc w:val="both"/>
        <w:rPr>
          <w:rFonts w:ascii="Arial" w:eastAsia="Times New Roman" w:hAnsi="Arial" w:cs="Arial"/>
          <w:lang w:eastAsia="sl-SI"/>
        </w:rPr>
      </w:pPr>
    </w:p>
    <w:p w:rsidR="00F77424" w:rsidRPr="00F77424" w:rsidRDefault="00F77424" w:rsidP="00F77424">
      <w:pPr>
        <w:pStyle w:val="Odstavekseznama"/>
        <w:numPr>
          <w:ilvl w:val="0"/>
          <w:numId w:val="2"/>
        </w:numPr>
        <w:spacing w:after="0" w:line="240" w:lineRule="auto"/>
        <w:jc w:val="both"/>
        <w:rPr>
          <w:rFonts w:ascii="Arial" w:eastAsia="Times New Roman" w:hAnsi="Arial" w:cs="Arial"/>
          <w:lang w:eastAsia="sl-SI"/>
        </w:rPr>
      </w:pPr>
      <w:r w:rsidRPr="00F77424">
        <w:rPr>
          <w:rFonts w:ascii="Arial" w:eastAsia="Times New Roman" w:hAnsi="Arial" w:cs="Arial"/>
          <w:lang w:eastAsia="sl-SI"/>
        </w:rPr>
        <w:t>G. Furlanu se podeli pozitivno mnenje zaradi dosedanjega uspešnega večletnega vodenja javnega zavoda, kot tudi zaradi dejstva, ker ima kandidat izkušnje vodenja javnega zavoda.</w:t>
      </w:r>
    </w:p>
    <w:bookmarkEnd w:id="1"/>
    <w:p w:rsidR="00F77424" w:rsidRDefault="00F77424" w:rsidP="00F77424">
      <w:pPr>
        <w:spacing w:after="0" w:line="240" w:lineRule="auto"/>
        <w:rPr>
          <w:rFonts w:ascii="Arial" w:eastAsia="Times New Roman" w:hAnsi="Arial" w:cs="Arial"/>
          <w:b/>
          <w:sz w:val="24"/>
          <w:szCs w:val="24"/>
          <w:lang w:eastAsia="sl-SI"/>
        </w:rPr>
      </w:pPr>
    </w:p>
    <w:p w:rsidR="00F77424" w:rsidRPr="00C31761" w:rsidRDefault="00F77424" w:rsidP="00F77424">
      <w:pPr>
        <w:spacing w:after="0" w:line="240" w:lineRule="auto"/>
        <w:rPr>
          <w:rFonts w:ascii="Arial" w:eastAsia="Times New Roman" w:hAnsi="Arial" w:cs="Arial"/>
          <w:b/>
          <w:lang w:eastAsia="sl-SI"/>
        </w:rPr>
      </w:pPr>
      <w:r w:rsidRPr="00C31761">
        <w:rPr>
          <w:rFonts w:ascii="Arial" w:eastAsia="Times New Roman" w:hAnsi="Arial" w:cs="Arial"/>
          <w:b/>
          <w:sz w:val="24"/>
          <w:szCs w:val="24"/>
          <w:lang w:eastAsia="sl-SI"/>
        </w:rPr>
        <w:tab/>
      </w:r>
      <w:r w:rsidRPr="00C31761">
        <w:rPr>
          <w:rFonts w:ascii="Arial" w:eastAsia="Times New Roman" w:hAnsi="Arial" w:cs="Arial"/>
          <w:b/>
          <w:sz w:val="24"/>
          <w:szCs w:val="24"/>
          <w:lang w:eastAsia="sl-SI"/>
        </w:rPr>
        <w:tab/>
      </w:r>
      <w:r w:rsidRPr="00C31761">
        <w:rPr>
          <w:rFonts w:ascii="Arial" w:eastAsia="Times New Roman" w:hAnsi="Arial" w:cs="Arial"/>
          <w:b/>
          <w:sz w:val="24"/>
          <w:szCs w:val="24"/>
          <w:lang w:eastAsia="sl-SI"/>
        </w:rPr>
        <w:tab/>
      </w:r>
      <w:r w:rsidRPr="00C31761">
        <w:rPr>
          <w:rFonts w:ascii="Arial" w:eastAsia="Times New Roman" w:hAnsi="Arial" w:cs="Arial"/>
          <w:b/>
          <w:sz w:val="24"/>
          <w:szCs w:val="24"/>
          <w:lang w:eastAsia="sl-SI"/>
        </w:rPr>
        <w:tab/>
      </w:r>
      <w:r w:rsidRPr="00C31761">
        <w:rPr>
          <w:rFonts w:ascii="Arial" w:eastAsia="Times New Roman" w:hAnsi="Arial" w:cs="Arial"/>
          <w:b/>
          <w:sz w:val="24"/>
          <w:szCs w:val="24"/>
          <w:lang w:eastAsia="sl-SI"/>
        </w:rPr>
        <w:tab/>
      </w:r>
      <w:r w:rsidRPr="00C31761">
        <w:rPr>
          <w:rFonts w:ascii="Arial" w:eastAsia="Times New Roman" w:hAnsi="Arial" w:cs="Arial"/>
          <w:b/>
          <w:sz w:val="24"/>
          <w:szCs w:val="24"/>
          <w:lang w:eastAsia="sl-SI"/>
        </w:rPr>
        <w:tab/>
      </w:r>
    </w:p>
    <w:p w:rsidR="00F77424" w:rsidRDefault="00F77424" w:rsidP="00F77424">
      <w:pPr>
        <w:spacing w:after="0" w:line="240" w:lineRule="auto"/>
        <w:jc w:val="both"/>
        <w:rPr>
          <w:rFonts w:ascii="Arial" w:eastAsia="Times New Roman" w:hAnsi="Arial" w:cs="Arial"/>
          <w:sz w:val="24"/>
          <w:szCs w:val="24"/>
          <w:lang w:eastAsia="sl-SI"/>
        </w:rPr>
      </w:pPr>
      <w:r w:rsidRPr="00C31761">
        <w:rPr>
          <w:rFonts w:ascii="Arial" w:eastAsia="Times New Roman" w:hAnsi="Arial" w:cs="Arial"/>
          <w:sz w:val="24"/>
          <w:szCs w:val="24"/>
          <w:lang w:eastAsia="sl-SI"/>
        </w:rPr>
        <w:t>Podpis svetnika: _________________________________</w:t>
      </w:r>
    </w:p>
    <w:p w:rsidR="00F77424" w:rsidRDefault="00F77424" w:rsidP="00F77424">
      <w:pPr>
        <w:spacing w:after="0" w:line="240" w:lineRule="auto"/>
        <w:jc w:val="both"/>
        <w:rPr>
          <w:rFonts w:ascii="Arial" w:eastAsia="Times New Roman" w:hAnsi="Arial" w:cs="Arial"/>
          <w:sz w:val="24"/>
          <w:szCs w:val="24"/>
          <w:lang w:eastAsia="sl-SI"/>
        </w:rPr>
      </w:pPr>
    </w:p>
    <w:p w:rsidR="00F77424" w:rsidRPr="00C31761" w:rsidRDefault="00F77424" w:rsidP="00F77424">
      <w:pPr>
        <w:spacing w:after="0" w:line="240" w:lineRule="auto"/>
        <w:jc w:val="both"/>
        <w:rPr>
          <w:rFonts w:ascii="Arial" w:eastAsia="Times New Roman" w:hAnsi="Arial" w:cs="Arial"/>
          <w:sz w:val="24"/>
          <w:szCs w:val="24"/>
          <w:lang w:eastAsia="sl-SI"/>
        </w:rPr>
      </w:pPr>
    </w:p>
    <w:p w:rsidR="00F77424" w:rsidRDefault="00F77424" w:rsidP="00F77424">
      <w:pPr>
        <w:spacing w:after="0" w:line="240" w:lineRule="auto"/>
        <w:jc w:val="both"/>
        <w:rPr>
          <w:rFonts w:ascii="Arial" w:eastAsia="Times New Roman" w:hAnsi="Arial" w:cs="Arial"/>
          <w:i/>
          <w:u w:val="single"/>
          <w:lang w:eastAsia="sl-SI"/>
        </w:rPr>
      </w:pPr>
    </w:p>
    <w:p w:rsidR="00F77424" w:rsidRDefault="00F77424" w:rsidP="00F77424">
      <w:pPr>
        <w:spacing w:after="0" w:line="240" w:lineRule="auto"/>
        <w:jc w:val="both"/>
        <w:rPr>
          <w:rFonts w:ascii="Arial" w:eastAsia="Times New Roman" w:hAnsi="Arial" w:cs="Arial"/>
          <w:i/>
          <w:u w:val="single"/>
          <w:lang w:eastAsia="sl-SI"/>
        </w:rPr>
      </w:pPr>
      <w:r w:rsidRPr="00C31761">
        <w:rPr>
          <w:rFonts w:ascii="Arial" w:eastAsia="Times New Roman" w:hAnsi="Arial" w:cs="Arial"/>
          <w:i/>
          <w:u w:val="single"/>
          <w:lang w:eastAsia="sl-SI"/>
        </w:rPr>
        <w:t>Glasuje se tako, da se obkroži črko pred besedo</w:t>
      </w:r>
      <w:r>
        <w:rPr>
          <w:rFonts w:ascii="Arial" w:eastAsia="Times New Roman" w:hAnsi="Arial" w:cs="Arial"/>
          <w:i/>
          <w:u w:val="single"/>
          <w:lang w:eastAsia="sl-SI"/>
        </w:rPr>
        <w:t>:</w:t>
      </w:r>
      <w:bookmarkStart w:id="2" w:name="_GoBack"/>
      <w:bookmarkEnd w:id="2"/>
      <w:r w:rsidRPr="00C31761">
        <w:rPr>
          <w:rFonts w:ascii="Arial" w:eastAsia="Times New Roman" w:hAnsi="Arial" w:cs="Arial"/>
          <w:i/>
          <w:u w:val="single"/>
          <w:lang w:eastAsia="sl-SI"/>
        </w:rPr>
        <w:t xml:space="preserve"> ZA </w:t>
      </w:r>
      <w:r>
        <w:rPr>
          <w:rFonts w:ascii="Arial" w:eastAsia="Times New Roman" w:hAnsi="Arial" w:cs="Arial"/>
          <w:i/>
          <w:u w:val="single"/>
          <w:lang w:eastAsia="sl-SI"/>
        </w:rPr>
        <w:t>SKLEP 1 ali ZA SKLEP 2</w:t>
      </w:r>
      <w:r w:rsidRPr="00C31761">
        <w:rPr>
          <w:rFonts w:ascii="Arial" w:eastAsia="Times New Roman" w:hAnsi="Arial" w:cs="Arial"/>
          <w:i/>
          <w:u w:val="single"/>
          <w:lang w:eastAsia="sl-SI"/>
        </w:rPr>
        <w:t>.</w:t>
      </w:r>
    </w:p>
    <w:p w:rsidR="00F77424" w:rsidRPr="00C31761" w:rsidRDefault="00F77424" w:rsidP="00F77424">
      <w:pPr>
        <w:spacing w:after="0" w:line="240" w:lineRule="auto"/>
        <w:jc w:val="both"/>
        <w:rPr>
          <w:rFonts w:ascii="Arial" w:eastAsia="Times New Roman" w:hAnsi="Arial" w:cs="Arial"/>
          <w:i/>
          <w:u w:val="single"/>
          <w:lang w:eastAsia="sl-SI"/>
        </w:rPr>
      </w:pPr>
    </w:p>
    <w:p w:rsidR="00F77424" w:rsidRPr="00C31761" w:rsidRDefault="00F77424" w:rsidP="00F77424">
      <w:pPr>
        <w:spacing w:after="0" w:line="240" w:lineRule="auto"/>
        <w:jc w:val="both"/>
        <w:rPr>
          <w:rFonts w:ascii="Arial" w:eastAsia="Times New Roman" w:hAnsi="Arial" w:cs="Arial"/>
          <w:i/>
          <w:lang w:eastAsia="sl-SI"/>
        </w:rPr>
      </w:pPr>
      <w:r w:rsidRPr="00C31761">
        <w:rPr>
          <w:rFonts w:ascii="Arial" w:eastAsia="Times New Roman" w:hAnsi="Arial" w:cs="Arial"/>
          <w:i/>
          <w:lang w:eastAsia="sl-SI"/>
        </w:rPr>
        <w:t xml:space="preserve">Glasovnico pošljite </w:t>
      </w:r>
      <w:r w:rsidRPr="00C31761">
        <w:rPr>
          <w:rFonts w:ascii="Arial" w:eastAsia="Times New Roman" w:hAnsi="Arial" w:cs="Arial"/>
          <w:i/>
          <w:u w:val="single"/>
          <w:lang w:eastAsia="sl-SI"/>
        </w:rPr>
        <w:t>po faksu</w:t>
      </w:r>
      <w:r w:rsidRPr="00C31761">
        <w:rPr>
          <w:rFonts w:ascii="Arial" w:eastAsia="Times New Roman" w:hAnsi="Arial" w:cs="Arial"/>
          <w:i/>
          <w:lang w:eastAsia="sl-SI"/>
        </w:rPr>
        <w:t xml:space="preserve"> na številko 05/338-45-10 ali </w:t>
      </w:r>
      <w:r w:rsidRPr="00C31761">
        <w:rPr>
          <w:rFonts w:ascii="Arial" w:eastAsia="Times New Roman" w:hAnsi="Arial" w:cs="Arial"/>
          <w:i/>
          <w:u w:val="single"/>
          <w:lang w:eastAsia="sl-SI"/>
        </w:rPr>
        <w:t>po elektronski pošti</w:t>
      </w:r>
      <w:r w:rsidRPr="00C31761">
        <w:rPr>
          <w:rFonts w:ascii="Arial" w:eastAsia="Times New Roman" w:hAnsi="Arial" w:cs="Arial"/>
          <w:i/>
          <w:lang w:eastAsia="sl-SI"/>
        </w:rPr>
        <w:t xml:space="preserve"> na naslov </w:t>
      </w:r>
      <w:hyperlink r:id="rId5" w:history="1">
        <w:r w:rsidRPr="00C31761">
          <w:rPr>
            <w:rFonts w:ascii="Arial" w:eastAsia="Times New Roman" w:hAnsi="Arial" w:cs="Arial"/>
            <w:i/>
            <w:color w:val="0563C1"/>
            <w:lang w:eastAsia="sl-SI"/>
          </w:rPr>
          <w:t>info@rence-vogrsko.si</w:t>
        </w:r>
      </w:hyperlink>
      <w:r w:rsidRPr="00C31761">
        <w:rPr>
          <w:rFonts w:ascii="Arial" w:eastAsia="Times New Roman" w:hAnsi="Arial" w:cs="Arial"/>
          <w:i/>
          <w:lang w:eastAsia="sl-SI"/>
        </w:rPr>
        <w:t xml:space="preserve"> ali </w:t>
      </w:r>
      <w:r w:rsidRPr="00C31761">
        <w:rPr>
          <w:rFonts w:ascii="Arial" w:eastAsia="Times New Roman" w:hAnsi="Arial" w:cs="Arial"/>
          <w:i/>
          <w:u w:val="single"/>
          <w:lang w:eastAsia="sl-SI"/>
        </w:rPr>
        <w:t>po pošti ali osebno</w:t>
      </w:r>
      <w:r w:rsidRPr="00C31761">
        <w:rPr>
          <w:rFonts w:ascii="Arial" w:eastAsia="Times New Roman" w:hAnsi="Arial" w:cs="Arial"/>
          <w:i/>
          <w:lang w:eastAsia="sl-SI"/>
        </w:rPr>
        <w:t xml:space="preserve"> na naslov Občina Renče-Vogrsko, Bukovica 43, 5293 Volčja Draga najkasneje do </w:t>
      </w:r>
      <w:r>
        <w:rPr>
          <w:rFonts w:ascii="Arial" w:eastAsia="Times New Roman" w:hAnsi="Arial" w:cs="Arial"/>
          <w:b/>
          <w:i/>
          <w:lang w:eastAsia="sl-SI"/>
        </w:rPr>
        <w:t>srede,</w:t>
      </w:r>
      <w:r>
        <w:rPr>
          <w:rFonts w:ascii="Arial" w:eastAsia="Times New Roman" w:hAnsi="Arial" w:cs="Arial"/>
          <w:b/>
          <w:i/>
          <w:lang w:eastAsia="sl-SI"/>
        </w:rPr>
        <w:t xml:space="preserve"> 1</w:t>
      </w:r>
      <w:r>
        <w:rPr>
          <w:rFonts w:ascii="Arial" w:eastAsia="Times New Roman" w:hAnsi="Arial" w:cs="Arial"/>
          <w:b/>
          <w:i/>
          <w:lang w:eastAsia="sl-SI"/>
        </w:rPr>
        <w:t>7</w:t>
      </w:r>
      <w:r>
        <w:rPr>
          <w:rFonts w:ascii="Arial" w:eastAsia="Times New Roman" w:hAnsi="Arial" w:cs="Arial"/>
          <w:b/>
          <w:i/>
          <w:lang w:eastAsia="sl-SI"/>
        </w:rPr>
        <w:t>. oktobr</w:t>
      </w:r>
      <w:r w:rsidRPr="00C31761">
        <w:rPr>
          <w:rFonts w:ascii="Arial" w:eastAsia="Times New Roman" w:hAnsi="Arial" w:cs="Arial"/>
          <w:b/>
          <w:i/>
          <w:lang w:eastAsia="sl-SI"/>
        </w:rPr>
        <w:t>a 201</w:t>
      </w:r>
      <w:r>
        <w:rPr>
          <w:rFonts w:ascii="Arial" w:eastAsia="Times New Roman" w:hAnsi="Arial" w:cs="Arial"/>
          <w:b/>
          <w:i/>
          <w:lang w:eastAsia="sl-SI"/>
        </w:rPr>
        <w:t>8, do 1</w:t>
      </w:r>
      <w:r>
        <w:rPr>
          <w:rFonts w:ascii="Arial" w:eastAsia="Times New Roman" w:hAnsi="Arial" w:cs="Arial"/>
          <w:b/>
          <w:i/>
          <w:lang w:eastAsia="sl-SI"/>
        </w:rPr>
        <w:t>4</w:t>
      </w:r>
      <w:r w:rsidRPr="00C31761">
        <w:rPr>
          <w:rFonts w:ascii="Arial" w:eastAsia="Times New Roman" w:hAnsi="Arial" w:cs="Arial"/>
          <w:b/>
          <w:i/>
          <w:lang w:eastAsia="sl-SI"/>
        </w:rPr>
        <w:t>. ure!</w:t>
      </w:r>
    </w:p>
    <w:p w:rsidR="00F77424" w:rsidRPr="00C31761" w:rsidRDefault="00F77424" w:rsidP="00F77424">
      <w:pPr>
        <w:spacing w:after="0" w:line="240" w:lineRule="auto"/>
        <w:jc w:val="both"/>
        <w:rPr>
          <w:rFonts w:ascii="Arial" w:eastAsia="Times New Roman" w:hAnsi="Arial" w:cs="Arial"/>
          <w:b/>
          <w:i/>
          <w:u w:val="single"/>
          <w:lang w:eastAsia="sl-SI"/>
        </w:rPr>
      </w:pPr>
    </w:p>
    <w:p w:rsidR="00F77424" w:rsidRDefault="00F77424" w:rsidP="00F77424">
      <w:pPr>
        <w:spacing w:after="0" w:line="240" w:lineRule="auto"/>
        <w:jc w:val="both"/>
      </w:pPr>
      <w:r w:rsidRPr="00C31761">
        <w:rPr>
          <w:rFonts w:ascii="Arial" w:eastAsia="Times New Roman" w:hAnsi="Arial" w:cs="Arial"/>
          <w:i/>
          <w:u w:val="single"/>
          <w:lang w:eastAsia="sl-SI"/>
        </w:rPr>
        <w:t>Glasuje se lahko tudi tako, da se odgovori na elektronsko pošto</w:t>
      </w:r>
      <w:r w:rsidRPr="00C31761">
        <w:rPr>
          <w:rFonts w:ascii="Arial" w:eastAsia="Times New Roman" w:hAnsi="Arial" w:cs="Arial"/>
          <w:i/>
          <w:lang w:eastAsia="sl-SI"/>
        </w:rPr>
        <w:t xml:space="preserve"> s katero je sklicana seja in posredovano gradivo in se v odgovoru jasno opredeli o sklepu. Odgovor je potrebno poslati najkasneje </w:t>
      </w:r>
      <w:r>
        <w:rPr>
          <w:rFonts w:ascii="Arial" w:eastAsia="Times New Roman" w:hAnsi="Arial" w:cs="Arial"/>
          <w:b/>
          <w:i/>
          <w:lang w:eastAsia="sl-SI"/>
        </w:rPr>
        <w:t>srede, 17. oktobr</w:t>
      </w:r>
      <w:r w:rsidRPr="00C31761">
        <w:rPr>
          <w:rFonts w:ascii="Arial" w:eastAsia="Times New Roman" w:hAnsi="Arial" w:cs="Arial"/>
          <w:b/>
          <w:i/>
          <w:lang w:eastAsia="sl-SI"/>
        </w:rPr>
        <w:t>a 201</w:t>
      </w:r>
      <w:r>
        <w:rPr>
          <w:rFonts w:ascii="Arial" w:eastAsia="Times New Roman" w:hAnsi="Arial" w:cs="Arial"/>
          <w:b/>
          <w:i/>
          <w:lang w:eastAsia="sl-SI"/>
        </w:rPr>
        <w:t>8, do 14</w:t>
      </w:r>
      <w:r w:rsidRPr="00C31761">
        <w:rPr>
          <w:rFonts w:ascii="Arial" w:eastAsia="Times New Roman" w:hAnsi="Arial" w:cs="Arial"/>
          <w:b/>
          <w:i/>
          <w:lang w:eastAsia="sl-SI"/>
        </w:rPr>
        <w:t>. ure!</w:t>
      </w:r>
    </w:p>
    <w:p w:rsidR="00F77424" w:rsidRDefault="00F77424" w:rsidP="00260ABD">
      <w:pPr>
        <w:jc w:val="both"/>
      </w:pPr>
    </w:p>
    <w:p w:rsidR="00F77424" w:rsidRDefault="00F77424" w:rsidP="00260ABD">
      <w:pPr>
        <w:jc w:val="both"/>
      </w:pPr>
      <w:r w:rsidRPr="00260ABD">
        <w:rPr>
          <w:rFonts w:ascii="Arial" w:eastAsia="Times New Roman" w:hAnsi="Arial" w:cs="Arial"/>
          <w:b/>
          <w:i/>
          <w:lang w:eastAsia="sl-SI"/>
        </w:rPr>
        <w:t>Opomba</w:t>
      </w:r>
      <w:r>
        <w:rPr>
          <w:rFonts w:ascii="Arial" w:eastAsia="Times New Roman" w:hAnsi="Arial" w:cs="Arial"/>
          <w:i/>
          <w:lang w:eastAsia="sl-SI"/>
        </w:rPr>
        <w:t xml:space="preserve">: Skladno z dopolnitvijo gradiva s sklepom Komisije za mandatna </w:t>
      </w:r>
      <w:r w:rsidR="00260ABD">
        <w:rPr>
          <w:rFonts w:ascii="Arial" w:eastAsia="Times New Roman" w:hAnsi="Arial" w:cs="Arial"/>
          <w:i/>
          <w:lang w:eastAsia="sl-SI"/>
        </w:rPr>
        <w:t xml:space="preserve">vprašanja, volitve in imenovanja postanejo glasovnice, ki so bile že </w:t>
      </w:r>
      <w:r w:rsidR="00260ABD">
        <w:rPr>
          <w:rFonts w:ascii="Arial" w:eastAsia="Times New Roman" w:hAnsi="Arial" w:cs="Arial"/>
          <w:i/>
          <w:lang w:eastAsia="sl-SI"/>
        </w:rPr>
        <w:t>vložene</w:t>
      </w:r>
      <w:r w:rsidR="00260ABD">
        <w:rPr>
          <w:rFonts w:ascii="Arial" w:eastAsia="Times New Roman" w:hAnsi="Arial" w:cs="Arial"/>
          <w:i/>
          <w:lang w:eastAsia="sl-SI"/>
        </w:rPr>
        <w:t>,</w:t>
      </w:r>
      <w:r w:rsidR="00260ABD">
        <w:rPr>
          <w:rFonts w:ascii="Arial" w:eastAsia="Times New Roman" w:hAnsi="Arial" w:cs="Arial"/>
          <w:i/>
          <w:lang w:eastAsia="sl-SI"/>
        </w:rPr>
        <w:t xml:space="preserve"> </w:t>
      </w:r>
      <w:r w:rsidR="00260ABD">
        <w:rPr>
          <w:rFonts w:ascii="Arial" w:eastAsia="Times New Roman" w:hAnsi="Arial" w:cs="Arial"/>
          <w:i/>
          <w:lang w:eastAsia="sl-SI"/>
        </w:rPr>
        <w:t>z objavo nove glasovnice neveljavne.</w:t>
      </w:r>
    </w:p>
    <w:p w:rsidR="00F77424" w:rsidRDefault="00F77424" w:rsidP="00260ABD">
      <w:pPr>
        <w:jc w:val="both"/>
      </w:pPr>
    </w:p>
    <w:p w:rsidR="00C5759D" w:rsidRDefault="00C5759D"/>
    <w:sectPr w:rsidR="00C5759D" w:rsidSect="00762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6F9"/>
    <w:multiLevelType w:val="hybridMultilevel"/>
    <w:tmpl w:val="572EFA88"/>
    <w:lvl w:ilvl="0" w:tplc="EDBA7DF8">
      <w:start w:val="1"/>
      <w:numFmt w:val="lowerLetter"/>
      <w:lvlText w:val="%1)"/>
      <w:lvlJc w:val="left"/>
      <w:pPr>
        <w:tabs>
          <w:tab w:val="num" w:pos="840"/>
        </w:tabs>
        <w:ind w:left="840" w:hanging="480"/>
      </w:pPr>
      <w:rPr>
        <w:rFonts w:hint="default"/>
        <w:b/>
        <w:sz w:val="28"/>
        <w:szCs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4F31A6A"/>
    <w:multiLevelType w:val="hybridMultilevel"/>
    <w:tmpl w:val="3708B2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7882D12"/>
    <w:multiLevelType w:val="hybridMultilevel"/>
    <w:tmpl w:val="3708B2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BD81CDE"/>
    <w:multiLevelType w:val="hybridMultilevel"/>
    <w:tmpl w:val="CFBAB8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61534E"/>
    <w:multiLevelType w:val="hybridMultilevel"/>
    <w:tmpl w:val="E3A283C8"/>
    <w:lvl w:ilvl="0" w:tplc="D58AC98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772898"/>
    <w:multiLevelType w:val="hybridMultilevel"/>
    <w:tmpl w:val="A01A8BA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24"/>
    <w:rsid w:val="00260ABD"/>
    <w:rsid w:val="00C5759D"/>
    <w:rsid w:val="00F7742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F09ECE"/>
  <w15:chartTrackingRefBased/>
  <w15:docId w15:val="{F2189DC3-EFF9-43A3-818B-566D364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7742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7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581</Words>
  <Characters>3312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2018-10-15T16:23:00Z</dcterms:created>
  <dcterms:modified xsi:type="dcterms:W3CDTF">2018-10-15T16:38:00Z</dcterms:modified>
</cp:coreProperties>
</file>