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E61A2" w:rsidRPr="00D84655" w:rsidRDefault="009E61A2" w:rsidP="009E61A2">
      <w:pPr>
        <w:pStyle w:val="Naslov6"/>
        <w:spacing w:before="0" w:after="0"/>
        <w:rPr>
          <w:rFonts w:ascii="Arial" w:hAnsi="Arial" w:cs="Arial"/>
          <w:b w:val="0"/>
        </w:rPr>
      </w:pPr>
      <w:r w:rsidRPr="00D84655">
        <w:rPr>
          <w:rFonts w:ascii="Arial" w:hAnsi="Arial" w:cs="Arial"/>
          <w:b w:val="0"/>
        </w:rPr>
        <w:t>Številka:00703-</w:t>
      </w:r>
      <w:r>
        <w:rPr>
          <w:rFonts w:ascii="Arial" w:hAnsi="Arial" w:cs="Arial"/>
          <w:b w:val="0"/>
        </w:rPr>
        <w:t>1/2020-2</w:t>
      </w:r>
    </w:p>
    <w:p w:rsidR="009E61A2" w:rsidRPr="00D84655" w:rsidRDefault="009E61A2" w:rsidP="009E61A2">
      <w:pPr>
        <w:rPr>
          <w:rFonts w:ascii="Arial" w:hAnsi="Arial" w:cs="Arial"/>
          <w:sz w:val="22"/>
          <w:szCs w:val="22"/>
        </w:rPr>
      </w:pPr>
      <w:r w:rsidRPr="00D84655">
        <w:rPr>
          <w:rFonts w:ascii="Arial" w:hAnsi="Arial" w:cs="Arial"/>
          <w:sz w:val="22"/>
          <w:szCs w:val="22"/>
        </w:rPr>
        <w:t xml:space="preserve">Datum: </w:t>
      </w:r>
      <w:r w:rsidR="00DF103B">
        <w:rPr>
          <w:rFonts w:ascii="Arial" w:hAnsi="Arial" w:cs="Arial"/>
          <w:sz w:val="22"/>
          <w:szCs w:val="22"/>
        </w:rPr>
        <w:t>9</w:t>
      </w:r>
      <w:r>
        <w:rPr>
          <w:rFonts w:ascii="Arial" w:hAnsi="Arial" w:cs="Arial"/>
          <w:sz w:val="22"/>
          <w:szCs w:val="22"/>
        </w:rPr>
        <w:t xml:space="preserve">. </w:t>
      </w:r>
      <w:r w:rsidR="00DF103B">
        <w:rPr>
          <w:rFonts w:ascii="Arial" w:hAnsi="Arial" w:cs="Arial"/>
          <w:sz w:val="22"/>
          <w:szCs w:val="22"/>
        </w:rPr>
        <w:t>6</w:t>
      </w:r>
      <w:r>
        <w:rPr>
          <w:rFonts w:ascii="Arial" w:hAnsi="Arial" w:cs="Arial"/>
          <w:sz w:val="22"/>
          <w:szCs w:val="22"/>
        </w:rPr>
        <w:t>. 2020</w:t>
      </w:r>
    </w:p>
    <w:p w:rsidR="009E61A2" w:rsidRPr="00D84655" w:rsidRDefault="009E61A2" w:rsidP="009E61A2">
      <w:pPr>
        <w:rPr>
          <w:rFonts w:ascii="Arial" w:hAnsi="Arial" w:cs="Arial"/>
          <w:sz w:val="22"/>
          <w:szCs w:val="22"/>
        </w:rPr>
      </w:pPr>
    </w:p>
    <w:p w:rsidR="009E61A2" w:rsidRPr="00D84655" w:rsidRDefault="009E61A2" w:rsidP="009E61A2">
      <w:pPr>
        <w:rPr>
          <w:rFonts w:ascii="Arial" w:hAnsi="Arial" w:cs="Arial"/>
          <w:sz w:val="22"/>
          <w:szCs w:val="22"/>
        </w:rPr>
      </w:pPr>
    </w:p>
    <w:p w:rsidR="009E61A2" w:rsidRPr="00FD143B" w:rsidRDefault="009E61A2" w:rsidP="009E61A2"/>
    <w:p w:rsidR="009E61A2" w:rsidRDefault="009E61A2" w:rsidP="009E61A2">
      <w:pPr>
        <w:pStyle w:val="Naslov6"/>
        <w:spacing w:before="0" w:after="0"/>
        <w:jc w:val="center"/>
        <w:rPr>
          <w:rFonts w:ascii="Arial" w:hAnsi="Arial" w:cs="Arial"/>
          <w:sz w:val="28"/>
          <w:szCs w:val="28"/>
        </w:rPr>
      </w:pPr>
      <w:r>
        <w:rPr>
          <w:rFonts w:ascii="Arial" w:hAnsi="Arial" w:cs="Arial"/>
          <w:sz w:val="28"/>
          <w:szCs w:val="28"/>
        </w:rPr>
        <w:t>Z A P I S N I K</w:t>
      </w:r>
    </w:p>
    <w:p w:rsidR="009E61A2" w:rsidRDefault="00DF103B" w:rsidP="009E61A2">
      <w:pPr>
        <w:pStyle w:val="Naslov6"/>
        <w:spacing w:before="0" w:after="0"/>
        <w:jc w:val="center"/>
        <w:rPr>
          <w:rFonts w:ascii="Arial" w:hAnsi="Arial" w:cs="Arial"/>
          <w:sz w:val="24"/>
          <w:szCs w:val="24"/>
        </w:rPr>
      </w:pPr>
      <w:r>
        <w:rPr>
          <w:rFonts w:ascii="Arial" w:hAnsi="Arial" w:cs="Arial"/>
          <w:sz w:val="24"/>
          <w:szCs w:val="24"/>
        </w:rPr>
        <w:t>10</w:t>
      </w:r>
      <w:r w:rsidR="009E61A2" w:rsidRPr="00FD143B">
        <w:rPr>
          <w:rFonts w:ascii="Arial" w:hAnsi="Arial" w:cs="Arial"/>
          <w:sz w:val="24"/>
          <w:szCs w:val="24"/>
        </w:rPr>
        <w:t>. seje občinskega sveta Občine Renče-Vogrsko,</w:t>
      </w:r>
    </w:p>
    <w:p w:rsidR="009E61A2" w:rsidRDefault="009E61A2" w:rsidP="009E61A2">
      <w:pPr>
        <w:pStyle w:val="Naslov6"/>
        <w:spacing w:before="0" w:after="0"/>
        <w:jc w:val="center"/>
        <w:rPr>
          <w:rFonts w:ascii="Arial" w:hAnsi="Arial" w:cs="Arial"/>
          <w:sz w:val="24"/>
          <w:szCs w:val="24"/>
        </w:rPr>
      </w:pPr>
      <w:r w:rsidRPr="00FD143B">
        <w:rPr>
          <w:rFonts w:ascii="Arial" w:hAnsi="Arial" w:cs="Arial"/>
          <w:sz w:val="24"/>
          <w:szCs w:val="24"/>
        </w:rPr>
        <w:t xml:space="preserve">ki je bila v </w:t>
      </w:r>
      <w:r>
        <w:rPr>
          <w:rFonts w:ascii="Arial" w:hAnsi="Arial" w:cs="Arial"/>
          <w:sz w:val="24"/>
          <w:szCs w:val="24"/>
        </w:rPr>
        <w:t xml:space="preserve">torek, </w:t>
      </w:r>
      <w:r w:rsidR="00DF103B">
        <w:rPr>
          <w:rFonts w:ascii="Arial" w:hAnsi="Arial" w:cs="Arial"/>
          <w:sz w:val="24"/>
          <w:szCs w:val="24"/>
        </w:rPr>
        <w:t>9</w:t>
      </w:r>
      <w:r>
        <w:rPr>
          <w:rFonts w:ascii="Arial" w:hAnsi="Arial" w:cs="Arial"/>
          <w:sz w:val="24"/>
          <w:szCs w:val="24"/>
        </w:rPr>
        <w:t xml:space="preserve">. </w:t>
      </w:r>
      <w:r w:rsidR="00DF103B">
        <w:rPr>
          <w:rFonts w:ascii="Arial" w:hAnsi="Arial" w:cs="Arial"/>
          <w:sz w:val="24"/>
          <w:szCs w:val="24"/>
        </w:rPr>
        <w:t>6</w:t>
      </w:r>
      <w:r>
        <w:rPr>
          <w:rFonts w:ascii="Arial" w:hAnsi="Arial" w:cs="Arial"/>
          <w:sz w:val="24"/>
          <w:szCs w:val="24"/>
        </w:rPr>
        <w:t>. 2020</w:t>
      </w:r>
      <w:r w:rsidRPr="00FD143B">
        <w:rPr>
          <w:rFonts w:ascii="Arial" w:hAnsi="Arial" w:cs="Arial"/>
          <w:sz w:val="24"/>
          <w:szCs w:val="24"/>
        </w:rPr>
        <w:t xml:space="preserve">, ob </w:t>
      </w:r>
      <w:r>
        <w:rPr>
          <w:rFonts w:ascii="Arial" w:hAnsi="Arial" w:cs="Arial"/>
          <w:sz w:val="24"/>
          <w:szCs w:val="24"/>
        </w:rPr>
        <w:t>16.</w:t>
      </w:r>
      <w:r w:rsidRPr="00FD143B">
        <w:rPr>
          <w:rFonts w:ascii="Arial" w:hAnsi="Arial" w:cs="Arial"/>
          <w:sz w:val="24"/>
          <w:szCs w:val="24"/>
        </w:rPr>
        <w:t xml:space="preserve"> </w:t>
      </w:r>
      <w:r>
        <w:rPr>
          <w:rFonts w:ascii="Arial" w:hAnsi="Arial" w:cs="Arial"/>
          <w:sz w:val="24"/>
          <w:szCs w:val="24"/>
        </w:rPr>
        <w:t>uri</w:t>
      </w:r>
    </w:p>
    <w:p w:rsidR="009E61A2" w:rsidRPr="00FD143B" w:rsidRDefault="009E61A2" w:rsidP="009E61A2">
      <w:pPr>
        <w:pStyle w:val="Naslov6"/>
        <w:spacing w:before="0" w:after="0"/>
        <w:jc w:val="center"/>
        <w:rPr>
          <w:rFonts w:ascii="Arial" w:hAnsi="Arial" w:cs="Arial"/>
          <w:sz w:val="24"/>
          <w:szCs w:val="24"/>
        </w:rPr>
      </w:pPr>
      <w:r w:rsidRPr="00FD143B">
        <w:rPr>
          <w:rFonts w:ascii="Arial" w:hAnsi="Arial" w:cs="Arial"/>
          <w:sz w:val="24"/>
          <w:szCs w:val="24"/>
        </w:rPr>
        <w:t xml:space="preserve">v </w:t>
      </w:r>
      <w:r>
        <w:rPr>
          <w:rFonts w:ascii="Arial" w:hAnsi="Arial" w:cs="Arial"/>
          <w:sz w:val="24"/>
          <w:szCs w:val="24"/>
        </w:rPr>
        <w:t>dvorani Zorana Mušiča v kulturnem domu v Bukovici</w:t>
      </w:r>
      <w:r w:rsidRPr="00FD143B">
        <w:rPr>
          <w:rFonts w:ascii="Arial" w:hAnsi="Arial" w:cs="Arial"/>
          <w:sz w:val="24"/>
          <w:szCs w:val="24"/>
        </w:rPr>
        <w:t>.</w:t>
      </w:r>
    </w:p>
    <w:p w:rsidR="009E61A2" w:rsidRPr="00FD143B" w:rsidRDefault="009E61A2" w:rsidP="009E61A2"/>
    <w:p w:rsidR="009E61A2" w:rsidRDefault="009E61A2" w:rsidP="009E61A2"/>
    <w:p w:rsidR="009E61A2" w:rsidRDefault="009E61A2" w:rsidP="009E61A2">
      <w:pPr>
        <w:jc w:val="both"/>
        <w:rPr>
          <w:rFonts w:ascii="Arial" w:hAnsi="Arial" w:cs="Arial"/>
          <w:sz w:val="22"/>
          <w:szCs w:val="22"/>
        </w:rPr>
      </w:pPr>
      <w:r>
        <w:rPr>
          <w:rFonts w:ascii="Arial" w:hAnsi="Arial" w:cs="Arial"/>
          <w:sz w:val="22"/>
          <w:szCs w:val="22"/>
        </w:rPr>
        <w:t>Sejo je sklical in vodil župan Občine Renče-Vogrsko Tarik Žigon. Začela se je ob 16.0</w:t>
      </w:r>
      <w:r w:rsidR="00DF103B">
        <w:rPr>
          <w:rFonts w:ascii="Arial" w:hAnsi="Arial" w:cs="Arial"/>
          <w:sz w:val="22"/>
          <w:szCs w:val="22"/>
        </w:rPr>
        <w:t>2</w:t>
      </w:r>
      <w:r>
        <w:rPr>
          <w:rFonts w:ascii="Arial" w:hAnsi="Arial" w:cs="Arial"/>
          <w:sz w:val="22"/>
          <w:szCs w:val="22"/>
        </w:rPr>
        <w:t>.</w:t>
      </w:r>
    </w:p>
    <w:p w:rsidR="009E61A2" w:rsidRDefault="009E61A2" w:rsidP="009E61A2">
      <w:pPr>
        <w:jc w:val="both"/>
        <w:rPr>
          <w:rFonts w:ascii="Arial" w:hAnsi="Arial" w:cs="Arial"/>
          <w:sz w:val="22"/>
          <w:szCs w:val="22"/>
        </w:rPr>
      </w:pPr>
    </w:p>
    <w:p w:rsidR="009E61A2" w:rsidRDefault="009E61A2" w:rsidP="009E61A2">
      <w:pPr>
        <w:rPr>
          <w:rFonts w:ascii="Arial" w:hAnsi="Arial" w:cs="Arial"/>
          <w:sz w:val="22"/>
          <w:szCs w:val="22"/>
        </w:rPr>
      </w:pPr>
      <w:r>
        <w:rPr>
          <w:rFonts w:ascii="Arial" w:hAnsi="Arial" w:cs="Arial"/>
          <w:b/>
          <w:sz w:val="22"/>
          <w:szCs w:val="22"/>
        </w:rPr>
        <w:t>Vabljeni:</w:t>
      </w:r>
      <w:r>
        <w:rPr>
          <w:rFonts w:ascii="Arial" w:hAnsi="Arial" w:cs="Arial"/>
          <w:sz w:val="22"/>
          <w:szCs w:val="22"/>
        </w:rPr>
        <w:t xml:space="preserve"> člani občinskega sveta, občinska uprava in mediji.</w:t>
      </w:r>
    </w:p>
    <w:p w:rsidR="009E61A2" w:rsidRDefault="009E61A2" w:rsidP="009E61A2"/>
    <w:p w:rsidR="009E61A2" w:rsidRDefault="009E61A2" w:rsidP="009E61A2">
      <w:pPr>
        <w:jc w:val="both"/>
        <w:rPr>
          <w:rFonts w:ascii="Arial" w:hAnsi="Arial" w:cs="Arial"/>
          <w:b/>
          <w:sz w:val="22"/>
          <w:szCs w:val="22"/>
          <w:u w:val="single"/>
        </w:rPr>
      </w:pPr>
      <w:r w:rsidRPr="003B4196">
        <w:rPr>
          <w:rFonts w:ascii="Arial" w:hAnsi="Arial" w:cs="Arial"/>
          <w:b/>
          <w:sz w:val="22"/>
          <w:szCs w:val="22"/>
          <w:u w:val="single"/>
        </w:rPr>
        <w:t>Na seji so prisotni:</w:t>
      </w:r>
    </w:p>
    <w:p w:rsidR="009E61A2" w:rsidRPr="003B4196" w:rsidRDefault="009E61A2" w:rsidP="009E61A2">
      <w:pPr>
        <w:jc w:val="both"/>
        <w:rPr>
          <w:rFonts w:ascii="Arial" w:hAnsi="Arial" w:cs="Arial"/>
          <w:b/>
          <w:sz w:val="22"/>
          <w:szCs w:val="22"/>
          <w:u w:val="single"/>
        </w:rPr>
      </w:pPr>
    </w:p>
    <w:p w:rsidR="009E61A2" w:rsidRPr="003B4196" w:rsidRDefault="009E61A2" w:rsidP="009E61A2">
      <w:pPr>
        <w:numPr>
          <w:ilvl w:val="0"/>
          <w:numId w:val="1"/>
        </w:numPr>
        <w:jc w:val="both"/>
        <w:rPr>
          <w:rFonts w:ascii="Arial" w:hAnsi="Arial" w:cs="Arial"/>
          <w:sz w:val="22"/>
          <w:szCs w:val="22"/>
          <w:u w:val="single"/>
        </w:rPr>
      </w:pPr>
      <w:r w:rsidRPr="003B4196">
        <w:rPr>
          <w:rFonts w:ascii="Arial" w:hAnsi="Arial" w:cs="Arial"/>
          <w:sz w:val="22"/>
          <w:szCs w:val="22"/>
          <w:u w:val="single"/>
        </w:rPr>
        <w:t>člani občinskega sveta in župan:</w:t>
      </w:r>
    </w:p>
    <w:p w:rsidR="009E61A2" w:rsidRPr="002F6F60" w:rsidRDefault="009E61A2" w:rsidP="009E61A2">
      <w:pPr>
        <w:ind w:left="720"/>
        <w:jc w:val="both"/>
        <w:rPr>
          <w:rFonts w:ascii="Arial" w:hAnsi="Arial" w:cs="Arial"/>
          <w:sz w:val="22"/>
          <w:szCs w:val="22"/>
        </w:rPr>
      </w:pPr>
      <w:r>
        <w:rPr>
          <w:rFonts w:ascii="Arial" w:hAnsi="Arial" w:cs="Arial"/>
          <w:sz w:val="22"/>
          <w:szCs w:val="22"/>
        </w:rPr>
        <w:t>Vanda Ožbot, Marko Furlan, Aleš Furlan, Boris Čoha, Andraž Furlan, Urban Martinuč, Žan Bric, Karmen Furlan, Marko Švara, Viktor Trojer, Jožef Hvalica, Dušan Nemec, Radovan Rusjan, Florida Petelin, Borut Zorn in Tarik Žigon.</w:t>
      </w:r>
    </w:p>
    <w:p w:rsidR="009E61A2" w:rsidRPr="003B4196" w:rsidRDefault="009E61A2" w:rsidP="009E61A2">
      <w:pPr>
        <w:ind w:left="720"/>
        <w:jc w:val="both"/>
        <w:rPr>
          <w:rFonts w:ascii="Arial" w:hAnsi="Arial" w:cs="Arial"/>
          <w:sz w:val="22"/>
          <w:szCs w:val="22"/>
        </w:rPr>
      </w:pPr>
    </w:p>
    <w:p w:rsidR="009E61A2" w:rsidRDefault="009E61A2" w:rsidP="009E61A2">
      <w:pPr>
        <w:ind w:left="720"/>
        <w:jc w:val="both"/>
        <w:rPr>
          <w:rFonts w:ascii="Arial" w:hAnsi="Arial" w:cs="Arial"/>
          <w:sz w:val="22"/>
          <w:szCs w:val="22"/>
        </w:rPr>
      </w:pPr>
      <w:r w:rsidRPr="00DF6F50">
        <w:rPr>
          <w:rFonts w:ascii="Arial" w:hAnsi="Arial" w:cs="Arial"/>
          <w:sz w:val="22"/>
          <w:szCs w:val="22"/>
          <w:u w:val="single"/>
        </w:rPr>
        <w:t>Opravičeno odsotni</w:t>
      </w:r>
      <w:r>
        <w:rPr>
          <w:rFonts w:ascii="Arial" w:hAnsi="Arial" w:cs="Arial"/>
          <w:sz w:val="22"/>
          <w:szCs w:val="22"/>
        </w:rPr>
        <w:t>:</w:t>
      </w:r>
      <w:r w:rsidRPr="00523927">
        <w:rPr>
          <w:rFonts w:ascii="Arial" w:hAnsi="Arial" w:cs="Arial"/>
          <w:sz w:val="22"/>
          <w:szCs w:val="22"/>
        </w:rPr>
        <w:t xml:space="preserve"> </w:t>
      </w:r>
      <w:r>
        <w:rPr>
          <w:rFonts w:ascii="Arial" w:hAnsi="Arial" w:cs="Arial"/>
          <w:sz w:val="22"/>
          <w:szCs w:val="22"/>
        </w:rPr>
        <w:t>/</w:t>
      </w:r>
    </w:p>
    <w:p w:rsidR="009E61A2" w:rsidRDefault="009E61A2" w:rsidP="009E61A2">
      <w:pPr>
        <w:ind w:left="720"/>
        <w:jc w:val="both"/>
        <w:rPr>
          <w:rFonts w:ascii="Arial" w:hAnsi="Arial" w:cs="Arial"/>
          <w:sz w:val="22"/>
          <w:szCs w:val="22"/>
        </w:rPr>
      </w:pPr>
    </w:p>
    <w:p w:rsidR="009E61A2" w:rsidRDefault="009E61A2" w:rsidP="009E61A2">
      <w:pPr>
        <w:ind w:left="426"/>
        <w:jc w:val="both"/>
        <w:rPr>
          <w:rFonts w:ascii="Arial" w:hAnsi="Arial" w:cs="Arial"/>
          <w:sz w:val="22"/>
          <w:szCs w:val="22"/>
        </w:rPr>
      </w:pPr>
      <w:r>
        <w:rPr>
          <w:rFonts w:ascii="Arial" w:hAnsi="Arial" w:cs="Arial"/>
          <w:sz w:val="22"/>
          <w:szCs w:val="22"/>
        </w:rPr>
        <w:t>2. občinska uprava.</w:t>
      </w:r>
    </w:p>
    <w:p w:rsidR="009E61A2" w:rsidRDefault="009E61A2" w:rsidP="009E61A2">
      <w:pPr>
        <w:jc w:val="both"/>
        <w:rPr>
          <w:rFonts w:ascii="Arial" w:hAnsi="Arial" w:cs="Arial"/>
          <w:sz w:val="22"/>
          <w:szCs w:val="22"/>
          <w:u w:val="single"/>
        </w:rPr>
      </w:pPr>
    </w:p>
    <w:p w:rsidR="009E61A2" w:rsidRDefault="009E61A2" w:rsidP="009E61A2">
      <w:pPr>
        <w:jc w:val="both"/>
        <w:rPr>
          <w:rFonts w:ascii="Arial" w:hAnsi="Arial" w:cs="Arial"/>
          <w:sz w:val="22"/>
          <w:szCs w:val="22"/>
        </w:rPr>
      </w:pPr>
      <w:r w:rsidRPr="001C5281">
        <w:rPr>
          <w:rFonts w:ascii="Arial" w:hAnsi="Arial" w:cs="Arial"/>
          <w:sz w:val="22"/>
          <w:szCs w:val="22"/>
          <w:u w:val="single"/>
        </w:rPr>
        <w:t>Župan</w:t>
      </w:r>
      <w:r>
        <w:rPr>
          <w:rFonts w:ascii="Arial" w:hAnsi="Arial" w:cs="Arial"/>
          <w:sz w:val="22"/>
          <w:szCs w:val="22"/>
        </w:rPr>
        <w:t xml:space="preserve"> pozdravi vse prisotne in ugotovi sklepčnost.</w:t>
      </w:r>
      <w:r>
        <w:rPr>
          <w:rFonts w:ascii="Arial" w:hAnsi="Arial" w:cs="Arial"/>
          <w:sz w:val="22"/>
        </w:rPr>
        <w:t xml:space="preserve"> </w:t>
      </w:r>
      <w:r>
        <w:rPr>
          <w:rFonts w:ascii="Arial" w:hAnsi="Arial" w:cs="Arial"/>
          <w:sz w:val="22"/>
          <w:szCs w:val="22"/>
        </w:rPr>
        <w:t>V nadaljevanju da v obravnavo in potrditev zapisnik</w:t>
      </w:r>
      <w:r w:rsidR="00DF103B">
        <w:rPr>
          <w:rFonts w:ascii="Arial" w:hAnsi="Arial" w:cs="Arial"/>
          <w:sz w:val="22"/>
          <w:szCs w:val="22"/>
        </w:rPr>
        <w:t xml:space="preserve">e </w:t>
      </w:r>
      <w:r w:rsidR="00B851DA">
        <w:rPr>
          <w:rFonts w:ascii="Arial" w:hAnsi="Arial" w:cs="Arial"/>
          <w:sz w:val="22"/>
          <w:szCs w:val="22"/>
        </w:rPr>
        <w:t>9</w:t>
      </w:r>
      <w:r>
        <w:rPr>
          <w:rFonts w:ascii="Arial" w:hAnsi="Arial" w:cs="Arial"/>
          <w:sz w:val="22"/>
          <w:szCs w:val="22"/>
        </w:rPr>
        <w:t xml:space="preserve">. </w:t>
      </w:r>
      <w:r w:rsidR="00B851DA">
        <w:rPr>
          <w:rFonts w:ascii="Arial" w:hAnsi="Arial" w:cs="Arial"/>
          <w:sz w:val="22"/>
          <w:szCs w:val="22"/>
        </w:rPr>
        <w:t>redn</w:t>
      </w:r>
      <w:r>
        <w:rPr>
          <w:rFonts w:ascii="Arial" w:hAnsi="Arial" w:cs="Arial"/>
          <w:sz w:val="22"/>
          <w:szCs w:val="22"/>
        </w:rPr>
        <w:t>e seje.</w:t>
      </w:r>
      <w:r>
        <w:rPr>
          <w:rFonts w:ascii="Arial" w:hAnsi="Arial" w:cs="Arial"/>
          <w:sz w:val="22"/>
        </w:rPr>
        <w:t xml:space="preserve"> Odpre razpravo na zapisnik</w:t>
      </w:r>
      <w:r w:rsidR="00DF103B">
        <w:rPr>
          <w:rFonts w:ascii="Arial" w:hAnsi="Arial" w:cs="Arial"/>
          <w:sz w:val="22"/>
        </w:rPr>
        <w:t xml:space="preserve"> </w:t>
      </w:r>
      <w:r w:rsidR="00B851DA">
        <w:rPr>
          <w:rFonts w:ascii="Arial" w:hAnsi="Arial" w:cs="Arial"/>
          <w:sz w:val="22"/>
        </w:rPr>
        <w:t>9</w:t>
      </w:r>
      <w:r w:rsidR="00DF103B">
        <w:rPr>
          <w:rFonts w:ascii="Arial" w:hAnsi="Arial" w:cs="Arial"/>
          <w:sz w:val="22"/>
        </w:rPr>
        <w:t xml:space="preserve">. </w:t>
      </w:r>
      <w:r w:rsidR="00B851DA">
        <w:rPr>
          <w:rFonts w:ascii="Arial" w:hAnsi="Arial" w:cs="Arial"/>
          <w:sz w:val="22"/>
        </w:rPr>
        <w:t>red</w:t>
      </w:r>
      <w:r w:rsidR="00DF103B">
        <w:rPr>
          <w:rFonts w:ascii="Arial" w:hAnsi="Arial" w:cs="Arial"/>
          <w:sz w:val="22"/>
        </w:rPr>
        <w:t>ne seje</w:t>
      </w:r>
      <w:r>
        <w:rPr>
          <w:rFonts w:ascii="Arial" w:hAnsi="Arial" w:cs="Arial"/>
          <w:sz w:val="22"/>
        </w:rPr>
        <w:t>.</w:t>
      </w:r>
      <w:r>
        <w:rPr>
          <w:rFonts w:ascii="Arial" w:hAnsi="Arial" w:cs="Arial"/>
          <w:sz w:val="22"/>
          <w:szCs w:val="22"/>
        </w:rPr>
        <w:t xml:space="preserve"> </w:t>
      </w:r>
    </w:p>
    <w:p w:rsidR="00B851DA" w:rsidRDefault="00B851DA" w:rsidP="009E61A2">
      <w:pPr>
        <w:jc w:val="both"/>
        <w:rPr>
          <w:rFonts w:ascii="Arial" w:hAnsi="Arial" w:cs="Arial"/>
          <w:sz w:val="22"/>
          <w:szCs w:val="22"/>
        </w:rPr>
      </w:pPr>
    </w:p>
    <w:p w:rsidR="00B851DA" w:rsidRPr="008E67F2" w:rsidRDefault="00B851DA" w:rsidP="009E61A2">
      <w:pPr>
        <w:jc w:val="both"/>
        <w:rPr>
          <w:rFonts w:ascii="Arial" w:hAnsi="Arial" w:cs="Arial"/>
          <w:sz w:val="22"/>
          <w:szCs w:val="22"/>
        </w:rPr>
      </w:pPr>
      <w:r>
        <w:rPr>
          <w:rFonts w:ascii="Arial" w:hAnsi="Arial" w:cs="Arial"/>
          <w:sz w:val="22"/>
          <w:szCs w:val="22"/>
        </w:rPr>
        <w:t xml:space="preserve">Svetnika Urban Martinuč in Vanda Ožbot prosita za popravek zapisnika v 6. točki. </w:t>
      </w:r>
      <w:r>
        <w:rPr>
          <w:rFonts w:ascii="Arial" w:hAnsi="Arial" w:cs="Arial"/>
          <w:sz w:val="22"/>
        </w:rPr>
        <w:t xml:space="preserve">Marko Švara opozori, da zapisnik ni tak kot je bilo dogovorjeno – točen prepis zvočnega posnetka. Verjetno je bolj vprašanje za Statutarno pravno komisijo. Župan pove, da naslednji zapisnik v skladu s poslovnikom. Bo pa potrebno spremeniti v samem poslovniku kako bo zapisnik pripravljen. </w:t>
      </w:r>
    </w:p>
    <w:p w:rsidR="009E61A2" w:rsidRDefault="009E61A2" w:rsidP="009E61A2">
      <w:pPr>
        <w:jc w:val="both"/>
        <w:rPr>
          <w:rFonts w:ascii="Arial" w:hAnsi="Arial" w:cs="Arial"/>
          <w:sz w:val="22"/>
          <w:szCs w:val="22"/>
        </w:rPr>
      </w:pPr>
    </w:p>
    <w:p w:rsidR="009E61A2" w:rsidRPr="008E67F2" w:rsidRDefault="009E61A2" w:rsidP="009E61A2">
      <w:pPr>
        <w:jc w:val="both"/>
        <w:rPr>
          <w:rFonts w:ascii="Arial" w:hAnsi="Arial" w:cs="Arial"/>
          <w:sz w:val="22"/>
          <w:szCs w:val="22"/>
        </w:rPr>
      </w:pPr>
      <w:r>
        <w:rPr>
          <w:rFonts w:ascii="Arial" w:hAnsi="Arial" w:cs="Arial"/>
          <w:sz w:val="22"/>
          <w:szCs w:val="22"/>
          <w:u w:val="single"/>
        </w:rPr>
        <w:t>Župan</w:t>
      </w:r>
      <w:r>
        <w:rPr>
          <w:rFonts w:ascii="Arial" w:hAnsi="Arial" w:cs="Arial"/>
          <w:sz w:val="22"/>
          <w:szCs w:val="22"/>
        </w:rPr>
        <w:t xml:space="preserve"> da zapisnik</w:t>
      </w:r>
      <w:r w:rsidR="00DF103B">
        <w:rPr>
          <w:rFonts w:ascii="Arial" w:hAnsi="Arial" w:cs="Arial"/>
          <w:sz w:val="22"/>
          <w:szCs w:val="22"/>
        </w:rPr>
        <w:t xml:space="preserve"> </w:t>
      </w:r>
      <w:r w:rsidR="00B851DA">
        <w:rPr>
          <w:rFonts w:ascii="Arial" w:hAnsi="Arial" w:cs="Arial"/>
          <w:sz w:val="22"/>
          <w:szCs w:val="22"/>
        </w:rPr>
        <w:t>9</w:t>
      </w:r>
      <w:r w:rsidR="00DF103B">
        <w:rPr>
          <w:rFonts w:ascii="Arial" w:hAnsi="Arial" w:cs="Arial"/>
          <w:sz w:val="22"/>
          <w:szCs w:val="22"/>
        </w:rPr>
        <w:t xml:space="preserve">. </w:t>
      </w:r>
      <w:r w:rsidR="00B851DA">
        <w:rPr>
          <w:rFonts w:ascii="Arial" w:hAnsi="Arial" w:cs="Arial"/>
          <w:sz w:val="22"/>
          <w:szCs w:val="22"/>
        </w:rPr>
        <w:t>redne</w:t>
      </w:r>
      <w:r w:rsidR="00DF103B">
        <w:rPr>
          <w:rFonts w:ascii="Arial" w:hAnsi="Arial" w:cs="Arial"/>
          <w:sz w:val="22"/>
          <w:szCs w:val="22"/>
        </w:rPr>
        <w:t xml:space="preserve"> seje </w:t>
      </w:r>
      <w:r>
        <w:rPr>
          <w:rFonts w:ascii="Arial" w:hAnsi="Arial" w:cs="Arial"/>
          <w:sz w:val="22"/>
          <w:szCs w:val="22"/>
        </w:rPr>
        <w:t>na glasovanje</w:t>
      </w:r>
      <w:r w:rsidR="00B851DA">
        <w:rPr>
          <w:rFonts w:ascii="Arial" w:hAnsi="Arial" w:cs="Arial"/>
          <w:sz w:val="22"/>
          <w:szCs w:val="22"/>
        </w:rPr>
        <w:t xml:space="preserve"> z upoštevanjem popravkov</w:t>
      </w:r>
      <w:r>
        <w:rPr>
          <w:rFonts w:ascii="Arial" w:hAnsi="Arial" w:cs="Arial"/>
          <w:sz w:val="22"/>
          <w:szCs w:val="22"/>
        </w:rPr>
        <w:t>.</w:t>
      </w:r>
    </w:p>
    <w:p w:rsidR="009E61A2" w:rsidRDefault="009E61A2" w:rsidP="009E61A2">
      <w:pPr>
        <w:jc w:val="both"/>
        <w:rPr>
          <w:rFonts w:ascii="Arial" w:hAnsi="Arial" w:cs="Arial"/>
          <w:sz w:val="22"/>
          <w:szCs w:val="22"/>
        </w:rPr>
      </w:pPr>
    </w:p>
    <w:p w:rsidR="009E61A2" w:rsidRDefault="009E61A2" w:rsidP="009E61A2">
      <w:pPr>
        <w:jc w:val="both"/>
        <w:rPr>
          <w:rFonts w:ascii="Arial" w:hAnsi="Arial" w:cs="Arial"/>
          <w:b/>
          <w:sz w:val="22"/>
          <w:szCs w:val="22"/>
        </w:rPr>
      </w:pPr>
      <w:r>
        <w:rPr>
          <w:rFonts w:ascii="Arial" w:hAnsi="Arial" w:cs="Arial"/>
          <w:b/>
          <w:sz w:val="22"/>
          <w:szCs w:val="22"/>
        </w:rPr>
        <w:t>Rezultat glasovanja:</w:t>
      </w:r>
    </w:p>
    <w:p w:rsidR="009E61A2" w:rsidRDefault="009E61A2" w:rsidP="009E61A2">
      <w:pPr>
        <w:jc w:val="both"/>
        <w:rPr>
          <w:rFonts w:ascii="Arial" w:hAnsi="Arial" w:cs="Arial"/>
          <w:sz w:val="22"/>
          <w:szCs w:val="22"/>
        </w:rPr>
      </w:pPr>
      <w:r>
        <w:rPr>
          <w:rFonts w:ascii="Arial" w:hAnsi="Arial" w:cs="Arial"/>
          <w:sz w:val="22"/>
          <w:szCs w:val="22"/>
        </w:rPr>
        <w:t>NAVZOČI: 1</w:t>
      </w:r>
      <w:r w:rsidR="00B851DA">
        <w:rPr>
          <w:rFonts w:ascii="Arial" w:hAnsi="Arial" w:cs="Arial"/>
          <w:sz w:val="22"/>
          <w:szCs w:val="22"/>
        </w:rPr>
        <w:t>5</w:t>
      </w:r>
    </w:p>
    <w:p w:rsidR="009E61A2" w:rsidRDefault="009E61A2" w:rsidP="009E61A2">
      <w:pPr>
        <w:jc w:val="both"/>
        <w:rPr>
          <w:rFonts w:ascii="Arial" w:hAnsi="Arial" w:cs="Arial"/>
          <w:sz w:val="22"/>
          <w:szCs w:val="22"/>
        </w:rPr>
      </w:pPr>
      <w:r>
        <w:rPr>
          <w:rFonts w:ascii="Arial" w:hAnsi="Arial" w:cs="Arial"/>
          <w:sz w:val="22"/>
          <w:szCs w:val="22"/>
        </w:rPr>
        <w:t>ZA: 1</w:t>
      </w:r>
      <w:r w:rsidR="00B851DA">
        <w:rPr>
          <w:rFonts w:ascii="Arial" w:hAnsi="Arial" w:cs="Arial"/>
          <w:sz w:val="22"/>
          <w:szCs w:val="22"/>
        </w:rPr>
        <w:t>4</w:t>
      </w:r>
    </w:p>
    <w:p w:rsidR="009E61A2" w:rsidRDefault="009E61A2" w:rsidP="009E61A2">
      <w:pPr>
        <w:jc w:val="both"/>
        <w:rPr>
          <w:rFonts w:ascii="Arial" w:hAnsi="Arial" w:cs="Arial"/>
          <w:sz w:val="22"/>
          <w:szCs w:val="22"/>
        </w:rPr>
      </w:pPr>
      <w:r>
        <w:rPr>
          <w:rFonts w:ascii="Arial" w:hAnsi="Arial" w:cs="Arial"/>
          <w:sz w:val="22"/>
          <w:szCs w:val="22"/>
        </w:rPr>
        <w:t xml:space="preserve">PROTI: </w:t>
      </w:r>
      <w:r w:rsidR="00B851DA">
        <w:rPr>
          <w:rFonts w:ascii="Arial" w:hAnsi="Arial" w:cs="Arial"/>
          <w:sz w:val="22"/>
          <w:szCs w:val="22"/>
        </w:rPr>
        <w:t>0</w:t>
      </w:r>
    </w:p>
    <w:p w:rsidR="00B851DA" w:rsidRDefault="00C253D9" w:rsidP="009E61A2">
      <w:pPr>
        <w:jc w:val="both"/>
        <w:rPr>
          <w:rFonts w:ascii="Arial" w:hAnsi="Arial" w:cs="Arial"/>
          <w:sz w:val="22"/>
          <w:szCs w:val="22"/>
        </w:rPr>
      </w:pPr>
      <w:r>
        <w:rPr>
          <w:rFonts w:ascii="Arial" w:hAnsi="Arial" w:cs="Arial"/>
          <w:sz w:val="22"/>
          <w:szCs w:val="22"/>
        </w:rPr>
        <w:t>ZADRŽAN:1</w:t>
      </w:r>
    </w:p>
    <w:p w:rsidR="009E61A2" w:rsidRDefault="009E61A2" w:rsidP="009E61A2">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4D30A3" w:rsidRPr="00C31F7D" w:rsidTr="00B851DA">
        <w:tc>
          <w:tcPr>
            <w:tcW w:w="1838" w:type="dxa"/>
          </w:tcPr>
          <w:p w:rsidR="004D30A3" w:rsidRPr="00C31F7D" w:rsidRDefault="004D30A3" w:rsidP="00731289">
            <w:pPr>
              <w:rPr>
                <w:rFonts w:ascii="Arial" w:hAnsi="Arial" w:cs="Arial"/>
                <w:sz w:val="18"/>
                <w:szCs w:val="18"/>
              </w:rPr>
            </w:pP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ZA</w:t>
            </w:r>
          </w:p>
        </w:tc>
        <w:tc>
          <w:tcPr>
            <w:tcW w:w="910"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PROTI</w:t>
            </w: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Vanda Ožbot</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Marko Furlan</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Aleš Furlan</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 xml:space="preserve">Boris Čoha </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Andraž Furlan</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Urban Martinuč</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Žan Bric</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Karmen Furlan</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Marko Švara</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lastRenderedPageBreak/>
              <w:t>Viktor Trojer</w:t>
            </w:r>
          </w:p>
        </w:tc>
        <w:tc>
          <w:tcPr>
            <w:tcW w:w="851" w:type="dxa"/>
          </w:tcPr>
          <w:p w:rsidR="004D30A3" w:rsidRPr="00C31F7D" w:rsidRDefault="004D30A3"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Jožef Hvalica</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Dušan Nemec</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Radovan Rusjan</w:t>
            </w:r>
          </w:p>
        </w:tc>
        <w:tc>
          <w:tcPr>
            <w:tcW w:w="851" w:type="dxa"/>
          </w:tcPr>
          <w:p w:rsidR="004D30A3" w:rsidRPr="00C31F7D" w:rsidRDefault="004D30A3" w:rsidP="00731289">
            <w:pPr>
              <w:jc w:val="center"/>
              <w:rPr>
                <w:rFonts w:ascii="Arial" w:hAnsi="Arial" w:cs="Arial"/>
                <w:sz w:val="18"/>
                <w:szCs w:val="18"/>
              </w:rPr>
            </w:pPr>
          </w:p>
        </w:tc>
        <w:tc>
          <w:tcPr>
            <w:tcW w:w="910" w:type="dxa"/>
          </w:tcPr>
          <w:p w:rsidR="004D30A3" w:rsidRPr="00C31F7D" w:rsidRDefault="004D30A3" w:rsidP="00731289">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Florida Petelin</w:t>
            </w:r>
          </w:p>
        </w:tc>
        <w:tc>
          <w:tcPr>
            <w:tcW w:w="851" w:type="dxa"/>
          </w:tcPr>
          <w:p w:rsidR="004D30A3" w:rsidRPr="00C31F7D" w:rsidRDefault="004D30A3" w:rsidP="004D30A3">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4D30A3">
            <w:pPr>
              <w:jc w:val="center"/>
              <w:rPr>
                <w:rFonts w:ascii="Arial" w:hAnsi="Arial" w:cs="Arial"/>
                <w:sz w:val="18"/>
                <w:szCs w:val="18"/>
              </w:rPr>
            </w:pPr>
          </w:p>
        </w:tc>
      </w:tr>
      <w:tr w:rsidR="004D30A3" w:rsidRPr="00C31F7D" w:rsidTr="00B851DA">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Borut Zorn</w:t>
            </w: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bl>
    <w:p w:rsidR="00B851DA" w:rsidRDefault="00B851DA" w:rsidP="009E61A2">
      <w:pPr>
        <w:jc w:val="both"/>
        <w:rPr>
          <w:rFonts w:ascii="Arial" w:hAnsi="Arial" w:cs="Arial"/>
          <w:i/>
          <w:sz w:val="22"/>
          <w:szCs w:val="22"/>
        </w:rPr>
      </w:pPr>
    </w:p>
    <w:p w:rsidR="009E61A2" w:rsidRDefault="009E61A2" w:rsidP="009E61A2">
      <w:pPr>
        <w:jc w:val="both"/>
        <w:rPr>
          <w:rFonts w:ascii="Arial" w:hAnsi="Arial" w:cs="Arial"/>
          <w:i/>
          <w:sz w:val="22"/>
          <w:szCs w:val="22"/>
        </w:rPr>
      </w:pPr>
      <w:r>
        <w:rPr>
          <w:rFonts w:ascii="Arial" w:hAnsi="Arial" w:cs="Arial"/>
          <w:i/>
          <w:sz w:val="22"/>
          <w:szCs w:val="22"/>
        </w:rPr>
        <w:t xml:space="preserve">Zapisnik </w:t>
      </w:r>
      <w:r w:rsidR="00B851DA">
        <w:rPr>
          <w:rFonts w:ascii="Arial" w:hAnsi="Arial" w:cs="Arial"/>
          <w:i/>
          <w:sz w:val="22"/>
          <w:szCs w:val="22"/>
        </w:rPr>
        <w:t>9</w:t>
      </w:r>
      <w:r>
        <w:rPr>
          <w:rFonts w:ascii="Arial" w:hAnsi="Arial" w:cs="Arial"/>
          <w:i/>
          <w:sz w:val="22"/>
          <w:szCs w:val="22"/>
        </w:rPr>
        <w:t xml:space="preserve">. </w:t>
      </w:r>
      <w:r w:rsidR="00B851DA">
        <w:rPr>
          <w:rFonts w:ascii="Arial" w:hAnsi="Arial" w:cs="Arial"/>
          <w:i/>
          <w:sz w:val="22"/>
          <w:szCs w:val="22"/>
        </w:rPr>
        <w:t>red</w:t>
      </w:r>
      <w:r>
        <w:rPr>
          <w:rFonts w:ascii="Arial" w:hAnsi="Arial" w:cs="Arial"/>
          <w:i/>
          <w:sz w:val="22"/>
          <w:szCs w:val="22"/>
        </w:rPr>
        <w:t xml:space="preserve">ne seje </w:t>
      </w:r>
      <w:r w:rsidR="00B851DA">
        <w:rPr>
          <w:rFonts w:ascii="Arial" w:hAnsi="Arial" w:cs="Arial"/>
          <w:i/>
          <w:sz w:val="22"/>
          <w:szCs w:val="22"/>
        </w:rPr>
        <w:t>je</w:t>
      </w:r>
      <w:r>
        <w:rPr>
          <w:rFonts w:ascii="Arial" w:hAnsi="Arial" w:cs="Arial"/>
          <w:i/>
          <w:sz w:val="22"/>
          <w:szCs w:val="22"/>
        </w:rPr>
        <w:t xml:space="preserve"> potrjen.</w:t>
      </w:r>
    </w:p>
    <w:p w:rsidR="00B851DA" w:rsidRDefault="00B851DA" w:rsidP="009E61A2">
      <w:pPr>
        <w:jc w:val="both"/>
        <w:rPr>
          <w:rFonts w:ascii="Arial" w:hAnsi="Arial" w:cs="Arial"/>
          <w:i/>
          <w:sz w:val="22"/>
          <w:szCs w:val="22"/>
        </w:rPr>
      </w:pPr>
    </w:p>
    <w:p w:rsidR="00B851DA" w:rsidRDefault="00B851DA" w:rsidP="009E61A2">
      <w:pPr>
        <w:jc w:val="both"/>
        <w:rPr>
          <w:rFonts w:ascii="Arial" w:hAnsi="Arial" w:cs="Arial"/>
          <w:i/>
          <w:sz w:val="22"/>
          <w:szCs w:val="22"/>
        </w:rPr>
      </w:pPr>
    </w:p>
    <w:p w:rsidR="00B851DA" w:rsidRPr="008E67F2" w:rsidRDefault="00B851DA" w:rsidP="00B851DA">
      <w:pPr>
        <w:jc w:val="both"/>
        <w:rPr>
          <w:rFonts w:ascii="Arial" w:hAnsi="Arial" w:cs="Arial"/>
          <w:sz w:val="22"/>
          <w:szCs w:val="22"/>
        </w:rPr>
      </w:pPr>
      <w:r>
        <w:rPr>
          <w:rFonts w:ascii="Arial" w:hAnsi="Arial" w:cs="Arial"/>
          <w:sz w:val="22"/>
          <w:szCs w:val="22"/>
        </w:rPr>
        <w:t>Župan da v obravnavo in potrditev zapisnik</w:t>
      </w:r>
      <w:r w:rsidR="009041DB">
        <w:rPr>
          <w:rFonts w:ascii="Arial" w:hAnsi="Arial" w:cs="Arial"/>
          <w:sz w:val="22"/>
          <w:szCs w:val="22"/>
        </w:rPr>
        <w:t>e 5. dopisne seje, ki je bil razdeljen na 3 dele. Župan da v obravnavo in potrditev zapisnik</w:t>
      </w:r>
      <w:r>
        <w:rPr>
          <w:rFonts w:ascii="Arial" w:hAnsi="Arial" w:cs="Arial"/>
          <w:sz w:val="22"/>
          <w:szCs w:val="22"/>
        </w:rPr>
        <w:t xml:space="preserve"> 5. dopisne seje 1. del.</w:t>
      </w:r>
      <w:r>
        <w:rPr>
          <w:rFonts w:ascii="Arial" w:hAnsi="Arial" w:cs="Arial"/>
          <w:sz w:val="22"/>
        </w:rPr>
        <w:t xml:space="preserve"> Odpre razpravo na zapisnik 1. del.</w:t>
      </w:r>
      <w:r>
        <w:rPr>
          <w:rFonts w:ascii="Arial" w:hAnsi="Arial" w:cs="Arial"/>
          <w:sz w:val="22"/>
          <w:szCs w:val="22"/>
        </w:rPr>
        <w:t xml:space="preserve"> </w:t>
      </w:r>
      <w:r>
        <w:rPr>
          <w:rFonts w:ascii="Arial" w:hAnsi="Arial" w:cs="Arial"/>
          <w:sz w:val="22"/>
        </w:rPr>
        <w:t>Razprave ni.</w:t>
      </w:r>
    </w:p>
    <w:p w:rsidR="00B851DA" w:rsidRDefault="00B851DA" w:rsidP="00B851DA">
      <w:pPr>
        <w:jc w:val="both"/>
        <w:rPr>
          <w:rFonts w:ascii="Arial" w:hAnsi="Arial" w:cs="Arial"/>
          <w:sz w:val="22"/>
          <w:szCs w:val="22"/>
        </w:rPr>
      </w:pPr>
    </w:p>
    <w:p w:rsidR="00B851DA" w:rsidRPr="008E67F2" w:rsidRDefault="00B851DA" w:rsidP="00B851DA">
      <w:pPr>
        <w:jc w:val="both"/>
        <w:rPr>
          <w:rFonts w:ascii="Arial" w:hAnsi="Arial" w:cs="Arial"/>
          <w:sz w:val="22"/>
          <w:szCs w:val="22"/>
        </w:rPr>
      </w:pPr>
      <w:r>
        <w:rPr>
          <w:rFonts w:ascii="Arial" w:hAnsi="Arial" w:cs="Arial"/>
          <w:sz w:val="22"/>
          <w:szCs w:val="22"/>
          <w:u w:val="single"/>
        </w:rPr>
        <w:t>Župan</w:t>
      </w:r>
      <w:r>
        <w:rPr>
          <w:rFonts w:ascii="Arial" w:hAnsi="Arial" w:cs="Arial"/>
          <w:sz w:val="22"/>
          <w:szCs w:val="22"/>
        </w:rPr>
        <w:t xml:space="preserve"> da zapisnik 5. dopisne seje 1. del na glasovanje.</w:t>
      </w:r>
    </w:p>
    <w:p w:rsidR="00B851DA" w:rsidRDefault="00B851DA" w:rsidP="00B851DA">
      <w:pPr>
        <w:jc w:val="both"/>
        <w:rPr>
          <w:rFonts w:ascii="Arial" w:hAnsi="Arial" w:cs="Arial"/>
          <w:sz w:val="22"/>
          <w:szCs w:val="22"/>
        </w:rPr>
      </w:pPr>
    </w:p>
    <w:p w:rsidR="00B851DA" w:rsidRDefault="00B851DA" w:rsidP="00B851DA">
      <w:pPr>
        <w:jc w:val="both"/>
        <w:rPr>
          <w:rFonts w:ascii="Arial" w:hAnsi="Arial" w:cs="Arial"/>
          <w:b/>
          <w:sz w:val="22"/>
          <w:szCs w:val="22"/>
        </w:rPr>
      </w:pPr>
      <w:r>
        <w:rPr>
          <w:rFonts w:ascii="Arial" w:hAnsi="Arial" w:cs="Arial"/>
          <w:b/>
          <w:sz w:val="22"/>
          <w:szCs w:val="22"/>
        </w:rPr>
        <w:t>Rezultat glasovanja:</w:t>
      </w:r>
    </w:p>
    <w:p w:rsidR="00B851DA" w:rsidRDefault="00B851DA" w:rsidP="00B851DA">
      <w:pPr>
        <w:jc w:val="both"/>
        <w:rPr>
          <w:rFonts w:ascii="Arial" w:hAnsi="Arial" w:cs="Arial"/>
          <w:sz w:val="22"/>
          <w:szCs w:val="22"/>
        </w:rPr>
      </w:pPr>
      <w:r>
        <w:rPr>
          <w:rFonts w:ascii="Arial" w:hAnsi="Arial" w:cs="Arial"/>
          <w:sz w:val="22"/>
          <w:szCs w:val="22"/>
        </w:rPr>
        <w:t>NAVZOČI: 15</w:t>
      </w:r>
    </w:p>
    <w:p w:rsidR="00B851DA" w:rsidRDefault="00B851DA" w:rsidP="00B851DA">
      <w:pPr>
        <w:jc w:val="both"/>
        <w:rPr>
          <w:rFonts w:ascii="Arial" w:hAnsi="Arial" w:cs="Arial"/>
          <w:sz w:val="22"/>
          <w:szCs w:val="22"/>
        </w:rPr>
      </w:pPr>
      <w:r>
        <w:rPr>
          <w:rFonts w:ascii="Arial" w:hAnsi="Arial" w:cs="Arial"/>
          <w:sz w:val="22"/>
          <w:szCs w:val="22"/>
        </w:rPr>
        <w:t>ZA: 15</w:t>
      </w:r>
    </w:p>
    <w:p w:rsidR="00B851DA" w:rsidRDefault="00B851DA" w:rsidP="00B851DA">
      <w:pPr>
        <w:jc w:val="both"/>
        <w:rPr>
          <w:rFonts w:ascii="Arial" w:hAnsi="Arial" w:cs="Arial"/>
          <w:sz w:val="22"/>
          <w:szCs w:val="22"/>
        </w:rPr>
      </w:pPr>
      <w:r>
        <w:rPr>
          <w:rFonts w:ascii="Arial" w:hAnsi="Arial" w:cs="Arial"/>
          <w:sz w:val="22"/>
          <w:szCs w:val="22"/>
        </w:rPr>
        <w:t>PROTI: 0</w:t>
      </w:r>
    </w:p>
    <w:p w:rsidR="00B851DA" w:rsidRDefault="00B851DA" w:rsidP="00B851DA">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B851DA" w:rsidRPr="00C31F7D" w:rsidTr="00B851DA">
        <w:tc>
          <w:tcPr>
            <w:tcW w:w="1838" w:type="dxa"/>
          </w:tcPr>
          <w:p w:rsidR="00B851DA" w:rsidRPr="00C31F7D" w:rsidRDefault="00B851DA" w:rsidP="00B851DA">
            <w:pPr>
              <w:rPr>
                <w:rFonts w:ascii="Arial" w:hAnsi="Arial" w:cs="Arial"/>
                <w:sz w:val="18"/>
                <w:szCs w:val="18"/>
              </w:rPr>
            </w:pP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ZA</w:t>
            </w:r>
          </w:p>
        </w:tc>
        <w:tc>
          <w:tcPr>
            <w:tcW w:w="910"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PROTI</w:t>
            </w: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Vanda Ožbot</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Marko Furlan</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Aleš Furlan</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 xml:space="preserve">Boris Čoha </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Andraž Furlan</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Urban Martinuč</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Žan Bric</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Karmen Furlan</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Marko Švara</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Viktor Trojer</w:t>
            </w:r>
          </w:p>
        </w:tc>
        <w:tc>
          <w:tcPr>
            <w:tcW w:w="851" w:type="dxa"/>
          </w:tcPr>
          <w:p w:rsidR="00B851DA" w:rsidRPr="00C31F7D" w:rsidRDefault="00B851DA" w:rsidP="00B851DA">
            <w:pPr>
              <w:jc w:val="center"/>
              <w:rPr>
                <w:rFonts w:ascii="Arial" w:hAnsi="Arial" w:cs="Arial"/>
                <w:sz w:val="18"/>
                <w:szCs w:val="18"/>
              </w:rPr>
            </w:pPr>
            <w:r>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Jožef Hvalica</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Dušan Nemec</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B851DA" w:rsidRPr="00C31F7D" w:rsidRDefault="00B851DA" w:rsidP="00B851DA">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B851DA" w:rsidRPr="00C31F7D" w:rsidRDefault="00B851DA" w:rsidP="00B851DA">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B851DA" w:rsidRPr="00C31F7D" w:rsidRDefault="00B851DA" w:rsidP="00B851DA">
            <w:pPr>
              <w:jc w:val="center"/>
              <w:rPr>
                <w:rFonts w:ascii="Arial" w:hAnsi="Arial" w:cs="Arial"/>
                <w:sz w:val="18"/>
                <w:szCs w:val="18"/>
              </w:rPr>
            </w:pPr>
          </w:p>
        </w:tc>
      </w:tr>
      <w:tr w:rsidR="00B851DA" w:rsidRPr="00C31F7D" w:rsidTr="00B851DA">
        <w:tc>
          <w:tcPr>
            <w:tcW w:w="1838" w:type="dxa"/>
          </w:tcPr>
          <w:p w:rsidR="00B851DA" w:rsidRPr="00C31F7D" w:rsidRDefault="00B851DA" w:rsidP="00B851DA">
            <w:pPr>
              <w:rPr>
                <w:rFonts w:ascii="Arial" w:hAnsi="Arial" w:cs="Arial"/>
                <w:sz w:val="18"/>
                <w:szCs w:val="18"/>
              </w:rPr>
            </w:pPr>
            <w:r w:rsidRPr="00C31F7D">
              <w:rPr>
                <w:rFonts w:ascii="Arial" w:hAnsi="Arial" w:cs="Arial"/>
                <w:sz w:val="18"/>
                <w:szCs w:val="18"/>
              </w:rPr>
              <w:t>Borut Zorn</w:t>
            </w:r>
          </w:p>
        </w:tc>
        <w:tc>
          <w:tcPr>
            <w:tcW w:w="851" w:type="dxa"/>
          </w:tcPr>
          <w:p w:rsidR="00B851DA" w:rsidRPr="00C31F7D" w:rsidRDefault="00B851DA" w:rsidP="00B851DA">
            <w:pPr>
              <w:jc w:val="center"/>
              <w:rPr>
                <w:rFonts w:ascii="Arial" w:hAnsi="Arial" w:cs="Arial"/>
                <w:sz w:val="18"/>
                <w:szCs w:val="18"/>
              </w:rPr>
            </w:pPr>
            <w:r w:rsidRPr="00C31F7D">
              <w:rPr>
                <w:rFonts w:ascii="Arial" w:hAnsi="Arial" w:cs="Arial"/>
                <w:sz w:val="18"/>
                <w:szCs w:val="18"/>
              </w:rPr>
              <w:t>X</w:t>
            </w:r>
          </w:p>
        </w:tc>
        <w:tc>
          <w:tcPr>
            <w:tcW w:w="910" w:type="dxa"/>
            <w:tcBorders>
              <w:top w:val="single" w:sz="4" w:space="0" w:color="auto"/>
            </w:tcBorders>
          </w:tcPr>
          <w:p w:rsidR="00B851DA" w:rsidRPr="00C31F7D" w:rsidRDefault="00B851DA" w:rsidP="00B851DA">
            <w:pPr>
              <w:jc w:val="center"/>
              <w:rPr>
                <w:rFonts w:ascii="Arial" w:hAnsi="Arial" w:cs="Arial"/>
                <w:sz w:val="18"/>
                <w:szCs w:val="18"/>
              </w:rPr>
            </w:pPr>
          </w:p>
        </w:tc>
      </w:tr>
    </w:tbl>
    <w:p w:rsidR="00B851DA" w:rsidRDefault="00B851DA" w:rsidP="00B851DA">
      <w:pPr>
        <w:jc w:val="both"/>
        <w:rPr>
          <w:rFonts w:ascii="Arial" w:hAnsi="Arial" w:cs="Arial"/>
          <w:i/>
          <w:sz w:val="22"/>
          <w:szCs w:val="22"/>
        </w:rPr>
      </w:pPr>
      <w:r>
        <w:rPr>
          <w:rFonts w:ascii="Arial" w:hAnsi="Arial" w:cs="Arial"/>
          <w:i/>
          <w:sz w:val="22"/>
          <w:szCs w:val="22"/>
        </w:rPr>
        <w:t>Zapisnik 5. dopisne seje 2. del je soglasno potrjen.</w:t>
      </w:r>
    </w:p>
    <w:p w:rsidR="00B851DA" w:rsidRDefault="00B851DA" w:rsidP="00DF103B">
      <w:pPr>
        <w:jc w:val="both"/>
        <w:rPr>
          <w:rFonts w:ascii="Arial" w:hAnsi="Arial" w:cs="Arial"/>
          <w:sz w:val="22"/>
          <w:szCs w:val="22"/>
        </w:rPr>
      </w:pPr>
    </w:p>
    <w:p w:rsidR="00B851DA" w:rsidRDefault="00B851DA" w:rsidP="00DF103B">
      <w:pPr>
        <w:jc w:val="both"/>
        <w:rPr>
          <w:rFonts w:ascii="Arial" w:hAnsi="Arial" w:cs="Arial"/>
          <w:sz w:val="22"/>
          <w:szCs w:val="22"/>
        </w:rPr>
      </w:pPr>
    </w:p>
    <w:p w:rsidR="00DF103B" w:rsidRPr="008E67F2" w:rsidRDefault="00DF103B" w:rsidP="00DF103B">
      <w:pPr>
        <w:jc w:val="both"/>
        <w:rPr>
          <w:rFonts w:ascii="Arial" w:hAnsi="Arial" w:cs="Arial"/>
          <w:sz w:val="22"/>
          <w:szCs w:val="22"/>
        </w:rPr>
      </w:pPr>
      <w:r>
        <w:rPr>
          <w:rFonts w:ascii="Arial" w:hAnsi="Arial" w:cs="Arial"/>
          <w:sz w:val="22"/>
          <w:szCs w:val="22"/>
        </w:rPr>
        <w:t>Župan da v obravnavo in potrditev zapisnik 5. dopisne seje 2. del.</w:t>
      </w:r>
      <w:r>
        <w:rPr>
          <w:rFonts w:ascii="Arial" w:hAnsi="Arial" w:cs="Arial"/>
          <w:sz w:val="22"/>
        </w:rPr>
        <w:t xml:space="preserve"> Odpre razpravo na zapisnik 2. del.</w:t>
      </w:r>
      <w:r>
        <w:rPr>
          <w:rFonts w:ascii="Arial" w:hAnsi="Arial" w:cs="Arial"/>
          <w:sz w:val="22"/>
          <w:szCs w:val="22"/>
        </w:rPr>
        <w:t xml:space="preserve"> </w:t>
      </w:r>
      <w:r>
        <w:rPr>
          <w:rFonts w:ascii="Arial" w:hAnsi="Arial" w:cs="Arial"/>
          <w:sz w:val="22"/>
        </w:rPr>
        <w:t>Razprave ni.</w:t>
      </w:r>
    </w:p>
    <w:p w:rsidR="00DF103B" w:rsidRDefault="00DF103B" w:rsidP="00DF103B">
      <w:pPr>
        <w:jc w:val="both"/>
        <w:rPr>
          <w:rFonts w:ascii="Arial" w:hAnsi="Arial" w:cs="Arial"/>
          <w:sz w:val="22"/>
          <w:szCs w:val="22"/>
        </w:rPr>
      </w:pPr>
    </w:p>
    <w:p w:rsidR="00DF103B" w:rsidRPr="008E67F2" w:rsidRDefault="00DF103B" w:rsidP="00DF103B">
      <w:pPr>
        <w:jc w:val="both"/>
        <w:rPr>
          <w:rFonts w:ascii="Arial" w:hAnsi="Arial" w:cs="Arial"/>
          <w:sz w:val="22"/>
          <w:szCs w:val="22"/>
        </w:rPr>
      </w:pPr>
      <w:r>
        <w:rPr>
          <w:rFonts w:ascii="Arial" w:hAnsi="Arial" w:cs="Arial"/>
          <w:sz w:val="22"/>
          <w:szCs w:val="22"/>
          <w:u w:val="single"/>
        </w:rPr>
        <w:t>Župan</w:t>
      </w:r>
      <w:r>
        <w:rPr>
          <w:rFonts w:ascii="Arial" w:hAnsi="Arial" w:cs="Arial"/>
          <w:sz w:val="22"/>
          <w:szCs w:val="22"/>
        </w:rPr>
        <w:t xml:space="preserve"> da zapisnik 5. dopisne seje 2. del na glasovanje.</w:t>
      </w:r>
    </w:p>
    <w:p w:rsidR="00DF103B" w:rsidRDefault="00DF103B" w:rsidP="00DF103B">
      <w:pPr>
        <w:jc w:val="both"/>
        <w:rPr>
          <w:rFonts w:ascii="Arial" w:hAnsi="Arial" w:cs="Arial"/>
          <w:sz w:val="22"/>
          <w:szCs w:val="22"/>
        </w:rPr>
      </w:pPr>
    </w:p>
    <w:p w:rsidR="00DF103B" w:rsidRDefault="00DF103B" w:rsidP="00DF103B">
      <w:pPr>
        <w:jc w:val="both"/>
        <w:rPr>
          <w:rFonts w:ascii="Arial" w:hAnsi="Arial" w:cs="Arial"/>
          <w:b/>
          <w:sz w:val="22"/>
          <w:szCs w:val="22"/>
        </w:rPr>
      </w:pPr>
      <w:r>
        <w:rPr>
          <w:rFonts w:ascii="Arial" w:hAnsi="Arial" w:cs="Arial"/>
          <w:b/>
          <w:sz w:val="22"/>
          <w:szCs w:val="22"/>
        </w:rPr>
        <w:t>Rezultat glasovanja:</w:t>
      </w:r>
    </w:p>
    <w:p w:rsidR="00DF103B" w:rsidRDefault="00DF103B" w:rsidP="00DF103B">
      <w:pPr>
        <w:jc w:val="both"/>
        <w:rPr>
          <w:rFonts w:ascii="Arial" w:hAnsi="Arial" w:cs="Arial"/>
          <w:sz w:val="22"/>
          <w:szCs w:val="22"/>
        </w:rPr>
      </w:pPr>
      <w:r>
        <w:rPr>
          <w:rFonts w:ascii="Arial" w:hAnsi="Arial" w:cs="Arial"/>
          <w:sz w:val="22"/>
          <w:szCs w:val="22"/>
        </w:rPr>
        <w:t>NAVZOČI: 15</w:t>
      </w:r>
    </w:p>
    <w:p w:rsidR="00DF103B" w:rsidRDefault="00DF103B" w:rsidP="00DF103B">
      <w:pPr>
        <w:jc w:val="both"/>
        <w:rPr>
          <w:rFonts w:ascii="Arial" w:hAnsi="Arial" w:cs="Arial"/>
          <w:sz w:val="22"/>
          <w:szCs w:val="22"/>
        </w:rPr>
      </w:pPr>
      <w:r>
        <w:rPr>
          <w:rFonts w:ascii="Arial" w:hAnsi="Arial" w:cs="Arial"/>
          <w:sz w:val="22"/>
          <w:szCs w:val="22"/>
        </w:rPr>
        <w:t>ZA: 15</w:t>
      </w:r>
    </w:p>
    <w:p w:rsidR="00DF103B" w:rsidRDefault="00DF103B" w:rsidP="00DF103B">
      <w:pPr>
        <w:jc w:val="both"/>
        <w:rPr>
          <w:rFonts w:ascii="Arial" w:hAnsi="Arial" w:cs="Arial"/>
          <w:sz w:val="22"/>
          <w:szCs w:val="22"/>
        </w:rPr>
      </w:pPr>
      <w:r>
        <w:rPr>
          <w:rFonts w:ascii="Arial" w:hAnsi="Arial" w:cs="Arial"/>
          <w:sz w:val="22"/>
          <w:szCs w:val="22"/>
        </w:rPr>
        <w:t>PROTI: 0</w:t>
      </w:r>
    </w:p>
    <w:p w:rsidR="00DF103B" w:rsidRDefault="00DF103B" w:rsidP="00DF103B">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DF103B" w:rsidRPr="00C31F7D" w:rsidTr="00DF103B">
        <w:tc>
          <w:tcPr>
            <w:tcW w:w="1838" w:type="dxa"/>
          </w:tcPr>
          <w:p w:rsidR="00DF103B" w:rsidRPr="00C31F7D" w:rsidRDefault="00DF103B" w:rsidP="00DF103B">
            <w:pPr>
              <w:rPr>
                <w:rFonts w:ascii="Arial" w:hAnsi="Arial" w:cs="Arial"/>
                <w:sz w:val="18"/>
                <w:szCs w:val="18"/>
              </w:rPr>
            </w:pP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ZA</w:t>
            </w:r>
          </w:p>
        </w:tc>
        <w:tc>
          <w:tcPr>
            <w:tcW w:w="910"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PROTI</w:t>
            </w: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Vanda Ožbot</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Marko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Aleš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 xml:space="preserve">Boris Čoha </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Andraž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Urban Martinuč</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Žan Bric</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Karmen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Marko Švara</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Viktor Trojer</w:t>
            </w:r>
          </w:p>
        </w:tc>
        <w:tc>
          <w:tcPr>
            <w:tcW w:w="851" w:type="dxa"/>
          </w:tcPr>
          <w:p w:rsidR="00DF103B" w:rsidRPr="00C31F7D" w:rsidRDefault="00DF103B" w:rsidP="00DF103B">
            <w:pPr>
              <w:jc w:val="center"/>
              <w:rPr>
                <w:rFonts w:ascii="Arial" w:hAnsi="Arial" w:cs="Arial"/>
                <w:sz w:val="18"/>
                <w:szCs w:val="18"/>
              </w:rPr>
            </w:pPr>
            <w:r>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Jožef Hvalica</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Dušan Nemec</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lastRenderedPageBreak/>
              <w:t>Radovan Rusjan</w:t>
            </w:r>
          </w:p>
        </w:tc>
        <w:tc>
          <w:tcPr>
            <w:tcW w:w="851" w:type="dxa"/>
            <w:tcBorders>
              <w:bottom w:val="single" w:sz="4" w:space="0" w:color="auto"/>
            </w:tcBorders>
          </w:tcPr>
          <w:p w:rsidR="00DF103B" w:rsidRPr="00C31F7D" w:rsidRDefault="00DF103B" w:rsidP="00DF103B">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DF103B" w:rsidRPr="00C31F7D" w:rsidRDefault="00DF103B" w:rsidP="00DF103B">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Borut Zorn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Borders>
              <w:top w:val="single" w:sz="4" w:space="0" w:color="auto"/>
            </w:tcBorders>
          </w:tcPr>
          <w:p w:rsidR="00DF103B" w:rsidRPr="00C31F7D" w:rsidRDefault="00DF103B" w:rsidP="00DF103B">
            <w:pPr>
              <w:jc w:val="center"/>
              <w:rPr>
                <w:rFonts w:ascii="Arial" w:hAnsi="Arial" w:cs="Arial"/>
                <w:sz w:val="18"/>
                <w:szCs w:val="18"/>
              </w:rPr>
            </w:pPr>
          </w:p>
        </w:tc>
      </w:tr>
    </w:tbl>
    <w:p w:rsidR="00DF103B" w:rsidRDefault="00DF103B" w:rsidP="00DF103B">
      <w:pPr>
        <w:jc w:val="both"/>
        <w:rPr>
          <w:rFonts w:ascii="Arial" w:hAnsi="Arial" w:cs="Arial"/>
          <w:i/>
          <w:sz w:val="22"/>
          <w:szCs w:val="22"/>
        </w:rPr>
      </w:pPr>
      <w:r>
        <w:rPr>
          <w:rFonts w:ascii="Arial" w:hAnsi="Arial" w:cs="Arial"/>
          <w:i/>
          <w:sz w:val="22"/>
          <w:szCs w:val="22"/>
        </w:rPr>
        <w:t xml:space="preserve">Zapisnik 5. </w:t>
      </w:r>
      <w:r w:rsidR="005160D6">
        <w:rPr>
          <w:rFonts w:ascii="Arial" w:hAnsi="Arial" w:cs="Arial"/>
          <w:i/>
          <w:sz w:val="22"/>
          <w:szCs w:val="22"/>
        </w:rPr>
        <w:t>dopisn</w:t>
      </w:r>
      <w:r>
        <w:rPr>
          <w:rFonts w:ascii="Arial" w:hAnsi="Arial" w:cs="Arial"/>
          <w:i/>
          <w:sz w:val="22"/>
          <w:szCs w:val="22"/>
        </w:rPr>
        <w:t>e seje 2. del je soglasno potrjen.</w:t>
      </w:r>
    </w:p>
    <w:p w:rsidR="00DF103B" w:rsidRDefault="00DF103B" w:rsidP="00DF103B">
      <w:pPr>
        <w:jc w:val="both"/>
        <w:rPr>
          <w:rFonts w:ascii="Arial" w:hAnsi="Arial" w:cs="Arial"/>
          <w:i/>
          <w:sz w:val="22"/>
          <w:szCs w:val="22"/>
        </w:rPr>
      </w:pPr>
    </w:p>
    <w:p w:rsidR="00DF103B" w:rsidRPr="008E67F2" w:rsidRDefault="00DF103B" w:rsidP="00DF103B">
      <w:pPr>
        <w:jc w:val="both"/>
        <w:rPr>
          <w:rFonts w:ascii="Arial" w:hAnsi="Arial" w:cs="Arial"/>
          <w:sz w:val="22"/>
          <w:szCs w:val="22"/>
        </w:rPr>
      </w:pPr>
      <w:r>
        <w:rPr>
          <w:rFonts w:ascii="Arial" w:hAnsi="Arial" w:cs="Arial"/>
          <w:sz w:val="22"/>
          <w:szCs w:val="22"/>
        </w:rPr>
        <w:t>Župan da v obravnavo in potrditev zapisnik 5. dopisne seje 3. del.</w:t>
      </w:r>
      <w:r>
        <w:rPr>
          <w:rFonts w:ascii="Arial" w:hAnsi="Arial" w:cs="Arial"/>
          <w:sz w:val="22"/>
        </w:rPr>
        <w:t xml:space="preserve"> Odpre razpravo na zapisnik 3. del.</w:t>
      </w:r>
      <w:r>
        <w:rPr>
          <w:rFonts w:ascii="Arial" w:hAnsi="Arial" w:cs="Arial"/>
          <w:sz w:val="22"/>
          <w:szCs w:val="22"/>
        </w:rPr>
        <w:t xml:space="preserve"> </w:t>
      </w:r>
      <w:r>
        <w:rPr>
          <w:rFonts w:ascii="Arial" w:hAnsi="Arial" w:cs="Arial"/>
          <w:sz w:val="22"/>
        </w:rPr>
        <w:t>Razprave ni.</w:t>
      </w:r>
    </w:p>
    <w:p w:rsidR="00DF103B" w:rsidRDefault="00DF103B" w:rsidP="00DF103B">
      <w:pPr>
        <w:jc w:val="both"/>
        <w:rPr>
          <w:rFonts w:ascii="Arial" w:hAnsi="Arial" w:cs="Arial"/>
          <w:sz w:val="22"/>
          <w:szCs w:val="22"/>
        </w:rPr>
      </w:pPr>
    </w:p>
    <w:p w:rsidR="00DF103B" w:rsidRPr="008E67F2" w:rsidRDefault="00DF103B" w:rsidP="00DF103B">
      <w:pPr>
        <w:jc w:val="both"/>
        <w:rPr>
          <w:rFonts w:ascii="Arial" w:hAnsi="Arial" w:cs="Arial"/>
          <w:sz w:val="22"/>
          <w:szCs w:val="22"/>
        </w:rPr>
      </w:pPr>
      <w:r>
        <w:rPr>
          <w:rFonts w:ascii="Arial" w:hAnsi="Arial" w:cs="Arial"/>
          <w:sz w:val="22"/>
          <w:szCs w:val="22"/>
          <w:u w:val="single"/>
        </w:rPr>
        <w:t>Župan</w:t>
      </w:r>
      <w:r>
        <w:rPr>
          <w:rFonts w:ascii="Arial" w:hAnsi="Arial" w:cs="Arial"/>
          <w:sz w:val="22"/>
          <w:szCs w:val="22"/>
        </w:rPr>
        <w:t xml:space="preserve"> da zapisnik 5. dopisne seje 3. del na glasovanje.</w:t>
      </w:r>
    </w:p>
    <w:p w:rsidR="00DF103B" w:rsidRDefault="00DF103B" w:rsidP="00DF103B">
      <w:pPr>
        <w:jc w:val="both"/>
        <w:rPr>
          <w:rFonts w:ascii="Arial" w:hAnsi="Arial" w:cs="Arial"/>
          <w:sz w:val="22"/>
          <w:szCs w:val="22"/>
        </w:rPr>
      </w:pPr>
    </w:p>
    <w:p w:rsidR="00DF103B" w:rsidRDefault="00DF103B" w:rsidP="00DF103B">
      <w:pPr>
        <w:jc w:val="both"/>
        <w:rPr>
          <w:rFonts w:ascii="Arial" w:hAnsi="Arial" w:cs="Arial"/>
          <w:b/>
          <w:sz w:val="22"/>
          <w:szCs w:val="22"/>
        </w:rPr>
      </w:pPr>
      <w:r>
        <w:rPr>
          <w:rFonts w:ascii="Arial" w:hAnsi="Arial" w:cs="Arial"/>
          <w:b/>
          <w:sz w:val="22"/>
          <w:szCs w:val="22"/>
        </w:rPr>
        <w:t>Rezultat glasovanja:</w:t>
      </w:r>
    </w:p>
    <w:p w:rsidR="00DF103B" w:rsidRDefault="00DF103B" w:rsidP="00DF103B">
      <w:pPr>
        <w:jc w:val="both"/>
        <w:rPr>
          <w:rFonts w:ascii="Arial" w:hAnsi="Arial" w:cs="Arial"/>
          <w:sz w:val="22"/>
          <w:szCs w:val="22"/>
        </w:rPr>
      </w:pPr>
      <w:r>
        <w:rPr>
          <w:rFonts w:ascii="Arial" w:hAnsi="Arial" w:cs="Arial"/>
          <w:sz w:val="22"/>
          <w:szCs w:val="22"/>
        </w:rPr>
        <w:t>NAVZOČI: 15</w:t>
      </w:r>
    </w:p>
    <w:p w:rsidR="00DF103B" w:rsidRDefault="00DF103B" w:rsidP="00DF103B">
      <w:pPr>
        <w:jc w:val="both"/>
        <w:rPr>
          <w:rFonts w:ascii="Arial" w:hAnsi="Arial" w:cs="Arial"/>
          <w:sz w:val="22"/>
          <w:szCs w:val="22"/>
        </w:rPr>
      </w:pPr>
      <w:r>
        <w:rPr>
          <w:rFonts w:ascii="Arial" w:hAnsi="Arial" w:cs="Arial"/>
          <w:sz w:val="22"/>
          <w:szCs w:val="22"/>
        </w:rPr>
        <w:t>ZA: 15</w:t>
      </w:r>
    </w:p>
    <w:p w:rsidR="00DF103B" w:rsidRDefault="00DF103B" w:rsidP="00DF103B">
      <w:pPr>
        <w:jc w:val="both"/>
        <w:rPr>
          <w:rFonts w:ascii="Arial" w:hAnsi="Arial" w:cs="Arial"/>
          <w:sz w:val="22"/>
          <w:szCs w:val="22"/>
        </w:rPr>
      </w:pPr>
      <w:r>
        <w:rPr>
          <w:rFonts w:ascii="Arial" w:hAnsi="Arial" w:cs="Arial"/>
          <w:sz w:val="22"/>
          <w:szCs w:val="22"/>
        </w:rPr>
        <w:t>PROTI: 0</w:t>
      </w:r>
    </w:p>
    <w:p w:rsidR="00DF103B" w:rsidRDefault="00DF103B" w:rsidP="00DF103B">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DF103B" w:rsidRPr="00C31F7D" w:rsidTr="00DF103B">
        <w:tc>
          <w:tcPr>
            <w:tcW w:w="1838" w:type="dxa"/>
          </w:tcPr>
          <w:p w:rsidR="00DF103B" w:rsidRPr="00C31F7D" w:rsidRDefault="00DF103B" w:rsidP="00DF103B">
            <w:pPr>
              <w:rPr>
                <w:rFonts w:ascii="Arial" w:hAnsi="Arial" w:cs="Arial"/>
                <w:sz w:val="18"/>
                <w:szCs w:val="18"/>
              </w:rPr>
            </w:pP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ZA</w:t>
            </w:r>
          </w:p>
        </w:tc>
        <w:tc>
          <w:tcPr>
            <w:tcW w:w="910"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PROTI</w:t>
            </w: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Vanda Ožbot</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Marko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Aleš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 xml:space="preserve">Boris Čoha </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Andraž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Urban Martinuč</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Žan Bric</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Karmen Furlan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Marko Švara</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Viktor Trojer</w:t>
            </w:r>
          </w:p>
        </w:tc>
        <w:tc>
          <w:tcPr>
            <w:tcW w:w="851" w:type="dxa"/>
          </w:tcPr>
          <w:p w:rsidR="00DF103B" w:rsidRPr="00C31F7D" w:rsidRDefault="00DF103B" w:rsidP="00DF103B">
            <w:pPr>
              <w:jc w:val="center"/>
              <w:rPr>
                <w:rFonts w:ascii="Arial" w:hAnsi="Arial" w:cs="Arial"/>
                <w:sz w:val="18"/>
                <w:szCs w:val="18"/>
              </w:rPr>
            </w:pPr>
            <w:r>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Jožef Hvalica</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Dušan Nemec</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DF103B" w:rsidRPr="00C31F7D" w:rsidRDefault="00DF103B" w:rsidP="00DF103B">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DF103B" w:rsidRPr="00C31F7D" w:rsidRDefault="00DF103B" w:rsidP="00DF103B">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DF103B" w:rsidRPr="00C31F7D" w:rsidRDefault="00DF103B" w:rsidP="00DF103B">
            <w:pPr>
              <w:jc w:val="center"/>
              <w:rPr>
                <w:rFonts w:ascii="Arial" w:hAnsi="Arial" w:cs="Arial"/>
                <w:sz w:val="18"/>
                <w:szCs w:val="18"/>
              </w:rPr>
            </w:pPr>
          </w:p>
        </w:tc>
      </w:tr>
      <w:tr w:rsidR="00DF103B" w:rsidRPr="00C31F7D" w:rsidTr="00DF103B">
        <w:tc>
          <w:tcPr>
            <w:tcW w:w="1838" w:type="dxa"/>
          </w:tcPr>
          <w:p w:rsidR="00DF103B" w:rsidRPr="00C31F7D" w:rsidRDefault="00DF103B" w:rsidP="00DF103B">
            <w:pPr>
              <w:rPr>
                <w:rFonts w:ascii="Arial" w:hAnsi="Arial" w:cs="Arial"/>
                <w:sz w:val="18"/>
                <w:szCs w:val="18"/>
              </w:rPr>
            </w:pPr>
            <w:r w:rsidRPr="00C31F7D">
              <w:rPr>
                <w:rFonts w:ascii="Arial" w:hAnsi="Arial" w:cs="Arial"/>
                <w:sz w:val="18"/>
                <w:szCs w:val="18"/>
              </w:rPr>
              <w:t>Borut Zorn</w:t>
            </w:r>
          </w:p>
        </w:tc>
        <w:tc>
          <w:tcPr>
            <w:tcW w:w="851" w:type="dxa"/>
          </w:tcPr>
          <w:p w:rsidR="00DF103B" w:rsidRPr="00C31F7D" w:rsidRDefault="00DF103B" w:rsidP="00DF103B">
            <w:pPr>
              <w:jc w:val="center"/>
              <w:rPr>
                <w:rFonts w:ascii="Arial" w:hAnsi="Arial" w:cs="Arial"/>
                <w:sz w:val="18"/>
                <w:szCs w:val="18"/>
              </w:rPr>
            </w:pPr>
            <w:r w:rsidRPr="00C31F7D">
              <w:rPr>
                <w:rFonts w:ascii="Arial" w:hAnsi="Arial" w:cs="Arial"/>
                <w:sz w:val="18"/>
                <w:szCs w:val="18"/>
              </w:rPr>
              <w:t>X</w:t>
            </w:r>
          </w:p>
        </w:tc>
        <w:tc>
          <w:tcPr>
            <w:tcW w:w="910" w:type="dxa"/>
            <w:tcBorders>
              <w:top w:val="single" w:sz="4" w:space="0" w:color="auto"/>
            </w:tcBorders>
          </w:tcPr>
          <w:p w:rsidR="00DF103B" w:rsidRPr="00C31F7D" w:rsidRDefault="00DF103B" w:rsidP="00DF103B">
            <w:pPr>
              <w:jc w:val="center"/>
              <w:rPr>
                <w:rFonts w:ascii="Arial" w:hAnsi="Arial" w:cs="Arial"/>
                <w:sz w:val="18"/>
                <w:szCs w:val="18"/>
              </w:rPr>
            </w:pPr>
          </w:p>
        </w:tc>
      </w:tr>
    </w:tbl>
    <w:p w:rsidR="00DF103B" w:rsidRDefault="00DF103B" w:rsidP="00DF103B">
      <w:pPr>
        <w:jc w:val="both"/>
        <w:rPr>
          <w:rFonts w:ascii="Arial" w:hAnsi="Arial" w:cs="Arial"/>
          <w:sz w:val="22"/>
          <w:szCs w:val="22"/>
        </w:rPr>
      </w:pPr>
      <w:r>
        <w:rPr>
          <w:rFonts w:ascii="Arial" w:hAnsi="Arial" w:cs="Arial"/>
          <w:i/>
          <w:sz w:val="22"/>
          <w:szCs w:val="22"/>
        </w:rPr>
        <w:t xml:space="preserve">Zapisnik 5. </w:t>
      </w:r>
      <w:r w:rsidR="005160D6">
        <w:rPr>
          <w:rFonts w:ascii="Arial" w:hAnsi="Arial" w:cs="Arial"/>
          <w:i/>
          <w:sz w:val="22"/>
          <w:szCs w:val="22"/>
        </w:rPr>
        <w:t>dopis</w:t>
      </w:r>
      <w:r>
        <w:rPr>
          <w:rFonts w:ascii="Arial" w:hAnsi="Arial" w:cs="Arial"/>
          <w:i/>
          <w:sz w:val="22"/>
          <w:szCs w:val="22"/>
        </w:rPr>
        <w:t>ne seje 3. del je soglasno potrjen.</w:t>
      </w:r>
    </w:p>
    <w:p w:rsidR="00DF103B" w:rsidRDefault="00DF103B" w:rsidP="00DF103B">
      <w:pPr>
        <w:jc w:val="both"/>
        <w:rPr>
          <w:rFonts w:ascii="Arial" w:hAnsi="Arial" w:cs="Arial"/>
          <w:sz w:val="22"/>
          <w:szCs w:val="22"/>
        </w:rPr>
      </w:pPr>
    </w:p>
    <w:p w:rsidR="00906537" w:rsidRDefault="00906537" w:rsidP="00FD143B">
      <w:pPr>
        <w:jc w:val="both"/>
        <w:rPr>
          <w:rFonts w:ascii="Arial" w:hAnsi="Arial" w:cs="Arial"/>
          <w:b/>
          <w:sz w:val="22"/>
          <w:szCs w:val="22"/>
          <w:u w:val="single"/>
        </w:rPr>
      </w:pPr>
    </w:p>
    <w:p w:rsidR="00341C20" w:rsidRDefault="00341C20" w:rsidP="00FD143B">
      <w:pPr>
        <w:jc w:val="both"/>
        <w:rPr>
          <w:rFonts w:ascii="Arial" w:hAnsi="Arial" w:cs="Arial"/>
          <w:b/>
          <w:sz w:val="22"/>
          <w:szCs w:val="22"/>
          <w:u w:val="single"/>
        </w:rPr>
      </w:pPr>
      <w:r>
        <w:rPr>
          <w:rFonts w:ascii="Arial" w:hAnsi="Arial" w:cs="Arial"/>
          <w:b/>
          <w:sz w:val="22"/>
          <w:szCs w:val="22"/>
          <w:u w:val="single"/>
        </w:rPr>
        <w:t>Ad. 1) Obravnava in sprejem dnevnega reda</w:t>
      </w:r>
    </w:p>
    <w:p w:rsidR="00341C20" w:rsidRDefault="00341C20" w:rsidP="00FD143B">
      <w:pPr>
        <w:jc w:val="both"/>
        <w:rPr>
          <w:rFonts w:ascii="Arial" w:hAnsi="Arial" w:cs="Arial"/>
          <w:sz w:val="22"/>
          <w:szCs w:val="22"/>
        </w:rPr>
      </w:pPr>
    </w:p>
    <w:p w:rsidR="004C73F7" w:rsidRDefault="004C73F7" w:rsidP="004C73F7">
      <w:pPr>
        <w:jc w:val="both"/>
        <w:rPr>
          <w:rFonts w:ascii="Arial" w:hAnsi="Arial" w:cs="Arial"/>
          <w:sz w:val="22"/>
        </w:rPr>
      </w:pPr>
      <w:r>
        <w:rPr>
          <w:rFonts w:ascii="Arial" w:hAnsi="Arial" w:cs="Arial"/>
          <w:sz w:val="22"/>
          <w:u w:val="single"/>
        </w:rPr>
        <w:t>Župan</w:t>
      </w:r>
      <w:r>
        <w:rPr>
          <w:rFonts w:ascii="Arial" w:hAnsi="Arial" w:cs="Arial"/>
          <w:sz w:val="22"/>
        </w:rPr>
        <w:t xml:space="preserve"> pove, da so tistega dne </w:t>
      </w:r>
      <w:r w:rsidR="00DF103B">
        <w:rPr>
          <w:rFonts w:ascii="Arial" w:hAnsi="Arial" w:cs="Arial"/>
          <w:sz w:val="22"/>
        </w:rPr>
        <w:t>bili opozorjeni, da je pred obravnavno 10. točke dnevnega reda (JZ Geng) potrebno uskladiti besedilo sklepa z ostalimi občinami. Zato to točko umika z dnevnega reda.</w:t>
      </w:r>
      <w:r w:rsidRPr="009F4E1E">
        <w:rPr>
          <w:rFonts w:ascii="Arial" w:hAnsi="Arial" w:cs="Arial"/>
          <w:sz w:val="22"/>
        </w:rPr>
        <w:t xml:space="preserve"> </w:t>
      </w:r>
    </w:p>
    <w:p w:rsidR="009041DB" w:rsidRDefault="009041DB" w:rsidP="004C73F7">
      <w:pPr>
        <w:jc w:val="both"/>
        <w:rPr>
          <w:rFonts w:ascii="Arial" w:hAnsi="Arial" w:cs="Arial"/>
          <w:sz w:val="22"/>
        </w:rPr>
      </w:pPr>
      <w:r w:rsidRPr="009041DB">
        <w:rPr>
          <w:rFonts w:ascii="Arial" w:hAnsi="Arial" w:cs="Arial"/>
          <w:sz w:val="22"/>
          <w:u w:val="single"/>
        </w:rPr>
        <w:t>Župan</w:t>
      </w:r>
      <w:r>
        <w:rPr>
          <w:rFonts w:ascii="Arial" w:hAnsi="Arial" w:cs="Arial"/>
          <w:sz w:val="22"/>
        </w:rPr>
        <w:t xml:space="preserve"> da v obravnavo in potrditev dnevni red 10. redne seje. Odpre razpravo.</w:t>
      </w:r>
    </w:p>
    <w:p w:rsidR="009041DB" w:rsidRDefault="009041DB" w:rsidP="004C73F7">
      <w:pPr>
        <w:jc w:val="both"/>
        <w:rPr>
          <w:rFonts w:ascii="Arial" w:hAnsi="Arial" w:cs="Arial"/>
          <w:sz w:val="22"/>
        </w:rPr>
      </w:pPr>
    </w:p>
    <w:p w:rsidR="009041DB" w:rsidRDefault="009041DB" w:rsidP="004C73F7">
      <w:pPr>
        <w:jc w:val="both"/>
        <w:rPr>
          <w:rFonts w:ascii="Arial" w:hAnsi="Arial" w:cs="Arial"/>
          <w:sz w:val="22"/>
        </w:rPr>
      </w:pPr>
      <w:r w:rsidRPr="00360F88">
        <w:rPr>
          <w:rFonts w:ascii="Arial" w:hAnsi="Arial" w:cs="Arial"/>
          <w:sz w:val="22"/>
          <w:u w:val="single"/>
        </w:rPr>
        <w:t>Aleš Furlan</w:t>
      </w:r>
      <w:r>
        <w:rPr>
          <w:rFonts w:ascii="Arial" w:hAnsi="Arial" w:cs="Arial"/>
          <w:sz w:val="22"/>
        </w:rPr>
        <w:t xml:space="preserve"> </w:t>
      </w:r>
      <w:r w:rsidR="00360F88">
        <w:rPr>
          <w:rFonts w:ascii="Arial" w:hAnsi="Arial" w:cs="Arial"/>
          <w:sz w:val="22"/>
        </w:rPr>
        <w:t>predlaga, da se umakne 6. točko dnevnega reda – Sklep o imenovanju člana Statutarno pravne komisije, saj meni, da je bi na prejšnji seji kršen poslovnik ob razrešitvi člana te iste komisije.</w:t>
      </w:r>
    </w:p>
    <w:p w:rsidR="00360F88" w:rsidRDefault="00360F88" w:rsidP="004C73F7">
      <w:pPr>
        <w:jc w:val="both"/>
        <w:rPr>
          <w:rFonts w:ascii="Arial" w:hAnsi="Arial" w:cs="Arial"/>
          <w:sz w:val="22"/>
        </w:rPr>
      </w:pPr>
    </w:p>
    <w:p w:rsidR="00360F88" w:rsidRDefault="00360F88" w:rsidP="004C73F7">
      <w:pPr>
        <w:jc w:val="both"/>
        <w:rPr>
          <w:rFonts w:ascii="Arial" w:hAnsi="Arial" w:cs="Arial"/>
          <w:sz w:val="22"/>
        </w:rPr>
      </w:pPr>
      <w:r w:rsidRPr="00360F88">
        <w:rPr>
          <w:rFonts w:ascii="Arial" w:hAnsi="Arial" w:cs="Arial"/>
          <w:sz w:val="22"/>
          <w:u w:val="single"/>
        </w:rPr>
        <w:t>Župan</w:t>
      </w:r>
      <w:r>
        <w:rPr>
          <w:rFonts w:ascii="Arial" w:hAnsi="Arial" w:cs="Arial"/>
          <w:sz w:val="22"/>
        </w:rPr>
        <w:t xml:space="preserve"> pove, da bo dal </w:t>
      </w:r>
      <w:r w:rsidR="00656D89">
        <w:rPr>
          <w:rFonts w:ascii="Arial" w:hAnsi="Arial" w:cs="Arial"/>
          <w:sz w:val="22"/>
        </w:rPr>
        <w:t>sklep</w:t>
      </w:r>
      <w:r>
        <w:rPr>
          <w:rFonts w:ascii="Arial" w:hAnsi="Arial" w:cs="Arial"/>
          <w:sz w:val="22"/>
        </w:rPr>
        <w:t xml:space="preserve"> na glasovanje.</w:t>
      </w:r>
    </w:p>
    <w:p w:rsidR="00360F88" w:rsidRDefault="00360F88" w:rsidP="004C73F7">
      <w:pPr>
        <w:jc w:val="both"/>
        <w:rPr>
          <w:rFonts w:ascii="Arial" w:hAnsi="Arial" w:cs="Arial"/>
          <w:sz w:val="22"/>
        </w:rPr>
      </w:pPr>
    </w:p>
    <w:p w:rsidR="00360F88" w:rsidRDefault="00360F88" w:rsidP="004C73F7">
      <w:pPr>
        <w:jc w:val="both"/>
        <w:rPr>
          <w:rFonts w:ascii="Arial" w:hAnsi="Arial" w:cs="Arial"/>
          <w:sz w:val="22"/>
        </w:rPr>
      </w:pPr>
      <w:r>
        <w:rPr>
          <w:rFonts w:ascii="Arial" w:hAnsi="Arial" w:cs="Arial"/>
          <w:sz w:val="22"/>
        </w:rPr>
        <w:t>Viktor Trojer opozori, da je bilo na eni prejšnjih sej rečeno, da je občinski svet najvišji organ upravljanja, zato velja kar občinski svet odloči in sprejme. Prav tako je opozarjal na nepravilnosti. Zato predlaga, da ostane dnevni red kot je.</w:t>
      </w:r>
    </w:p>
    <w:p w:rsidR="00360F88" w:rsidRDefault="00360F88" w:rsidP="004C73F7">
      <w:pPr>
        <w:jc w:val="both"/>
        <w:rPr>
          <w:rFonts w:ascii="Arial" w:hAnsi="Arial" w:cs="Arial"/>
          <w:sz w:val="22"/>
        </w:rPr>
      </w:pPr>
    </w:p>
    <w:p w:rsidR="00360F88" w:rsidRDefault="00360F88" w:rsidP="004C73F7">
      <w:pPr>
        <w:jc w:val="both"/>
        <w:rPr>
          <w:rFonts w:ascii="Arial" w:hAnsi="Arial" w:cs="Arial"/>
          <w:sz w:val="22"/>
        </w:rPr>
      </w:pPr>
      <w:r>
        <w:rPr>
          <w:rFonts w:ascii="Arial" w:hAnsi="Arial" w:cs="Arial"/>
          <w:sz w:val="22"/>
        </w:rPr>
        <w:t xml:space="preserve">Župan da na glasovanje </w:t>
      </w:r>
      <w:r w:rsidR="00656D89">
        <w:rPr>
          <w:rFonts w:ascii="Arial" w:hAnsi="Arial" w:cs="Arial"/>
          <w:sz w:val="22"/>
        </w:rPr>
        <w:t xml:space="preserve">Sklep o </w:t>
      </w:r>
      <w:r>
        <w:rPr>
          <w:rFonts w:ascii="Arial" w:hAnsi="Arial" w:cs="Arial"/>
          <w:sz w:val="22"/>
        </w:rPr>
        <w:t>umik</w:t>
      </w:r>
      <w:r w:rsidR="00656D89">
        <w:rPr>
          <w:rFonts w:ascii="Arial" w:hAnsi="Arial" w:cs="Arial"/>
          <w:sz w:val="22"/>
        </w:rPr>
        <w:t>u</w:t>
      </w:r>
      <w:r>
        <w:rPr>
          <w:rFonts w:ascii="Arial" w:hAnsi="Arial" w:cs="Arial"/>
          <w:sz w:val="22"/>
        </w:rPr>
        <w:t xml:space="preserve"> 6. točke dnevnega reda.</w:t>
      </w:r>
    </w:p>
    <w:p w:rsidR="00360F88" w:rsidRDefault="00360F88" w:rsidP="004C73F7">
      <w:pPr>
        <w:jc w:val="both"/>
        <w:rPr>
          <w:rFonts w:ascii="Arial" w:hAnsi="Arial" w:cs="Arial"/>
          <w:sz w:val="22"/>
        </w:rPr>
      </w:pPr>
    </w:p>
    <w:p w:rsidR="00360F88" w:rsidRPr="00571B25" w:rsidRDefault="00360F88" w:rsidP="00360F88">
      <w:pPr>
        <w:jc w:val="both"/>
        <w:rPr>
          <w:rFonts w:ascii="Arial" w:hAnsi="Arial" w:cs="Arial"/>
          <w:b/>
          <w:color w:val="000000" w:themeColor="text1"/>
          <w:sz w:val="22"/>
          <w:szCs w:val="22"/>
        </w:rPr>
      </w:pPr>
      <w:r w:rsidRPr="00571B25">
        <w:rPr>
          <w:rFonts w:ascii="Arial" w:hAnsi="Arial" w:cs="Arial"/>
          <w:b/>
          <w:color w:val="000000" w:themeColor="text1"/>
          <w:sz w:val="22"/>
          <w:szCs w:val="22"/>
        </w:rPr>
        <w:t>Rezultat glasovanja:</w:t>
      </w:r>
    </w:p>
    <w:p w:rsidR="00360F88" w:rsidRPr="00571B25" w:rsidRDefault="00360F88" w:rsidP="00360F88">
      <w:pPr>
        <w:jc w:val="both"/>
        <w:rPr>
          <w:rFonts w:ascii="Arial" w:hAnsi="Arial" w:cs="Arial"/>
          <w:color w:val="000000" w:themeColor="text1"/>
          <w:sz w:val="22"/>
          <w:szCs w:val="22"/>
        </w:rPr>
      </w:pPr>
      <w:r w:rsidRPr="00571B25">
        <w:rPr>
          <w:rFonts w:ascii="Arial" w:hAnsi="Arial" w:cs="Arial"/>
          <w:color w:val="000000" w:themeColor="text1"/>
          <w:sz w:val="22"/>
          <w:szCs w:val="22"/>
        </w:rPr>
        <w:t>NAVZOČI: 15</w:t>
      </w:r>
    </w:p>
    <w:p w:rsidR="00360F88" w:rsidRPr="00571B25" w:rsidRDefault="00360F88" w:rsidP="00360F88">
      <w:pPr>
        <w:jc w:val="both"/>
        <w:rPr>
          <w:rFonts w:ascii="Arial" w:hAnsi="Arial" w:cs="Arial"/>
          <w:color w:val="000000" w:themeColor="text1"/>
          <w:sz w:val="22"/>
          <w:szCs w:val="22"/>
        </w:rPr>
      </w:pPr>
      <w:r w:rsidRPr="00571B25">
        <w:rPr>
          <w:rFonts w:ascii="Arial" w:hAnsi="Arial" w:cs="Arial"/>
          <w:color w:val="000000" w:themeColor="text1"/>
          <w:sz w:val="22"/>
          <w:szCs w:val="22"/>
        </w:rPr>
        <w:t xml:space="preserve">ZA: </w:t>
      </w:r>
      <w:r w:rsidR="00656D89">
        <w:rPr>
          <w:rFonts w:ascii="Arial" w:hAnsi="Arial" w:cs="Arial"/>
          <w:color w:val="000000" w:themeColor="text1"/>
          <w:sz w:val="22"/>
          <w:szCs w:val="22"/>
        </w:rPr>
        <w:t>4</w:t>
      </w:r>
    </w:p>
    <w:p w:rsidR="00360F88" w:rsidRDefault="00360F88" w:rsidP="00360F88">
      <w:pPr>
        <w:jc w:val="both"/>
        <w:rPr>
          <w:rFonts w:ascii="Arial" w:hAnsi="Arial" w:cs="Arial"/>
          <w:color w:val="000000" w:themeColor="text1"/>
          <w:sz w:val="22"/>
          <w:szCs w:val="22"/>
        </w:rPr>
      </w:pPr>
      <w:r w:rsidRPr="00571B25">
        <w:rPr>
          <w:rFonts w:ascii="Arial" w:hAnsi="Arial" w:cs="Arial"/>
          <w:color w:val="000000" w:themeColor="text1"/>
          <w:sz w:val="22"/>
          <w:szCs w:val="22"/>
        </w:rPr>
        <w:t xml:space="preserve">PROTI: </w:t>
      </w:r>
      <w:r w:rsidR="00656D89">
        <w:rPr>
          <w:rFonts w:ascii="Arial" w:hAnsi="Arial" w:cs="Arial"/>
          <w:color w:val="000000" w:themeColor="text1"/>
          <w:sz w:val="22"/>
          <w:szCs w:val="22"/>
        </w:rPr>
        <w:t>8</w:t>
      </w:r>
    </w:p>
    <w:p w:rsidR="00656D89" w:rsidRPr="00571B25" w:rsidRDefault="00656D89" w:rsidP="00360F88">
      <w:pPr>
        <w:jc w:val="both"/>
        <w:rPr>
          <w:rFonts w:ascii="Arial" w:hAnsi="Arial" w:cs="Arial"/>
          <w:color w:val="000000" w:themeColor="text1"/>
          <w:sz w:val="22"/>
          <w:szCs w:val="22"/>
        </w:rPr>
      </w:pPr>
      <w:r>
        <w:rPr>
          <w:rFonts w:ascii="Arial" w:hAnsi="Arial" w:cs="Arial"/>
          <w:color w:val="000000" w:themeColor="text1"/>
          <w:sz w:val="22"/>
          <w:szCs w:val="22"/>
        </w:rPr>
        <w:t>VZDRŽANI: 3</w:t>
      </w:r>
    </w:p>
    <w:p w:rsidR="00360F88" w:rsidRDefault="00360F88" w:rsidP="00360F88">
      <w:pPr>
        <w:jc w:val="both"/>
        <w:rPr>
          <w:rFonts w:ascii="Arial" w:hAnsi="Arial" w:cs="Arial"/>
          <w:sz w:val="22"/>
        </w:rPr>
      </w:pPr>
    </w:p>
    <w:tbl>
      <w:tblPr>
        <w:tblStyle w:val="Tabelamrea"/>
        <w:tblW w:w="0" w:type="auto"/>
        <w:tblLook w:val="04A0" w:firstRow="1" w:lastRow="0" w:firstColumn="1" w:lastColumn="0" w:noHBand="0" w:noVBand="1"/>
      </w:tblPr>
      <w:tblGrid>
        <w:gridCol w:w="1838"/>
        <w:gridCol w:w="851"/>
        <w:gridCol w:w="910"/>
      </w:tblGrid>
      <w:tr w:rsidR="00360F88" w:rsidRPr="00C31F7D" w:rsidTr="00214A82">
        <w:tc>
          <w:tcPr>
            <w:tcW w:w="1838" w:type="dxa"/>
          </w:tcPr>
          <w:p w:rsidR="00360F88" w:rsidRPr="00C31F7D" w:rsidRDefault="00360F88" w:rsidP="00214A82">
            <w:pPr>
              <w:rPr>
                <w:rFonts w:ascii="Arial" w:hAnsi="Arial" w:cs="Arial"/>
                <w:sz w:val="18"/>
                <w:szCs w:val="18"/>
              </w:rPr>
            </w:pPr>
          </w:p>
        </w:tc>
        <w:tc>
          <w:tcPr>
            <w:tcW w:w="851" w:type="dxa"/>
          </w:tcPr>
          <w:p w:rsidR="00360F88" w:rsidRPr="00C31F7D" w:rsidRDefault="00360F88" w:rsidP="00214A82">
            <w:pPr>
              <w:jc w:val="center"/>
              <w:rPr>
                <w:rFonts w:ascii="Arial" w:hAnsi="Arial" w:cs="Arial"/>
                <w:sz w:val="18"/>
                <w:szCs w:val="18"/>
              </w:rPr>
            </w:pPr>
            <w:r w:rsidRPr="00C31F7D">
              <w:rPr>
                <w:rFonts w:ascii="Arial" w:hAnsi="Arial" w:cs="Arial"/>
                <w:sz w:val="18"/>
                <w:szCs w:val="18"/>
              </w:rPr>
              <w:t>ZA</w:t>
            </w:r>
          </w:p>
        </w:tc>
        <w:tc>
          <w:tcPr>
            <w:tcW w:w="910" w:type="dxa"/>
          </w:tcPr>
          <w:p w:rsidR="00360F88" w:rsidRPr="00C31F7D" w:rsidRDefault="00360F88" w:rsidP="00214A82">
            <w:pPr>
              <w:jc w:val="center"/>
              <w:rPr>
                <w:rFonts w:ascii="Arial" w:hAnsi="Arial" w:cs="Arial"/>
                <w:sz w:val="18"/>
                <w:szCs w:val="18"/>
              </w:rPr>
            </w:pPr>
            <w:r w:rsidRPr="00C31F7D">
              <w:rPr>
                <w:rFonts w:ascii="Arial" w:hAnsi="Arial" w:cs="Arial"/>
                <w:sz w:val="18"/>
                <w:szCs w:val="18"/>
              </w:rPr>
              <w:t>PROTI</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Vanda Ožbot</w:t>
            </w:r>
          </w:p>
        </w:tc>
        <w:tc>
          <w:tcPr>
            <w:tcW w:w="851" w:type="dxa"/>
          </w:tcPr>
          <w:p w:rsidR="00360F88" w:rsidRPr="00C31F7D" w:rsidRDefault="00360F88" w:rsidP="00214A82">
            <w:pPr>
              <w:jc w:val="center"/>
              <w:rPr>
                <w:rFonts w:ascii="Arial" w:hAnsi="Arial" w:cs="Arial"/>
                <w:sz w:val="18"/>
                <w:szCs w:val="18"/>
              </w:rPr>
            </w:pPr>
            <w:r>
              <w:rPr>
                <w:rFonts w:ascii="Arial" w:hAnsi="Arial" w:cs="Arial"/>
                <w:sz w:val="18"/>
                <w:szCs w:val="18"/>
              </w:rPr>
              <w:t>X</w:t>
            </w: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lastRenderedPageBreak/>
              <w:t>Marko Furlan</w:t>
            </w:r>
          </w:p>
        </w:tc>
        <w:tc>
          <w:tcPr>
            <w:tcW w:w="851" w:type="dxa"/>
          </w:tcPr>
          <w:p w:rsidR="00360F88" w:rsidRPr="00C31F7D" w:rsidRDefault="00360F88" w:rsidP="00214A82">
            <w:pPr>
              <w:jc w:val="center"/>
              <w:rPr>
                <w:rFonts w:ascii="Arial" w:hAnsi="Arial" w:cs="Arial"/>
                <w:sz w:val="18"/>
                <w:szCs w:val="18"/>
              </w:rPr>
            </w:pPr>
            <w:r>
              <w:rPr>
                <w:rFonts w:ascii="Arial" w:hAnsi="Arial" w:cs="Arial"/>
                <w:sz w:val="18"/>
                <w:szCs w:val="18"/>
              </w:rPr>
              <w:t>X</w:t>
            </w: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Aleš Furlan</w:t>
            </w:r>
          </w:p>
        </w:tc>
        <w:tc>
          <w:tcPr>
            <w:tcW w:w="851" w:type="dxa"/>
          </w:tcPr>
          <w:p w:rsidR="00360F88" w:rsidRPr="00C31F7D" w:rsidRDefault="00360F88" w:rsidP="00214A82">
            <w:pPr>
              <w:jc w:val="center"/>
              <w:rPr>
                <w:rFonts w:ascii="Arial" w:hAnsi="Arial" w:cs="Arial"/>
                <w:sz w:val="18"/>
                <w:szCs w:val="18"/>
              </w:rPr>
            </w:pPr>
            <w:r>
              <w:rPr>
                <w:rFonts w:ascii="Arial" w:hAnsi="Arial" w:cs="Arial"/>
                <w:sz w:val="18"/>
                <w:szCs w:val="18"/>
              </w:rPr>
              <w:t>X</w:t>
            </w: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 xml:space="preserve">Boris Čoha </w:t>
            </w:r>
          </w:p>
        </w:tc>
        <w:tc>
          <w:tcPr>
            <w:tcW w:w="851" w:type="dxa"/>
          </w:tcPr>
          <w:p w:rsidR="00360F88" w:rsidRPr="00C31F7D" w:rsidRDefault="00360F88" w:rsidP="00214A82">
            <w:pPr>
              <w:jc w:val="center"/>
              <w:rPr>
                <w:rFonts w:ascii="Arial" w:hAnsi="Arial" w:cs="Arial"/>
                <w:sz w:val="18"/>
                <w:szCs w:val="18"/>
              </w:rPr>
            </w:pPr>
            <w:r>
              <w:rPr>
                <w:rFonts w:ascii="Arial" w:hAnsi="Arial" w:cs="Arial"/>
                <w:sz w:val="18"/>
                <w:szCs w:val="18"/>
              </w:rPr>
              <w:t>X</w:t>
            </w: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Andraž Furlan</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Urban Martinuč</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Žan Bric</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360F88" w:rsidP="00214A82">
            <w:pPr>
              <w:jc w:val="center"/>
              <w:rPr>
                <w:rFonts w:ascii="Arial" w:hAnsi="Arial" w:cs="Arial"/>
                <w:sz w:val="18"/>
                <w:szCs w:val="18"/>
              </w:rPr>
            </w:pP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Karmen Furlan</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Marko Švara</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Viktor Trojer</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Jožef Hvalica</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Dušan Nemec</w:t>
            </w:r>
          </w:p>
        </w:tc>
        <w:tc>
          <w:tcPr>
            <w:tcW w:w="851" w:type="dxa"/>
          </w:tcPr>
          <w:p w:rsidR="00360F88" w:rsidRPr="00C31F7D" w:rsidRDefault="00360F88" w:rsidP="00214A82">
            <w:pPr>
              <w:jc w:val="center"/>
              <w:rPr>
                <w:rFonts w:ascii="Arial" w:hAnsi="Arial" w:cs="Arial"/>
                <w:sz w:val="18"/>
                <w:szCs w:val="18"/>
              </w:rPr>
            </w:pPr>
          </w:p>
        </w:tc>
        <w:tc>
          <w:tcPr>
            <w:tcW w:w="910" w:type="dxa"/>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360F88" w:rsidRPr="00C31F7D" w:rsidRDefault="00360F88" w:rsidP="00214A82">
            <w:pPr>
              <w:jc w:val="center"/>
              <w:rPr>
                <w:rFonts w:ascii="Arial" w:hAnsi="Arial" w:cs="Arial"/>
                <w:sz w:val="18"/>
                <w:szCs w:val="18"/>
              </w:rPr>
            </w:pPr>
          </w:p>
        </w:tc>
        <w:tc>
          <w:tcPr>
            <w:tcW w:w="910" w:type="dxa"/>
            <w:tcBorders>
              <w:bottom w:val="single" w:sz="4" w:space="0" w:color="auto"/>
            </w:tcBorders>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360F88" w:rsidRPr="00C31F7D" w:rsidRDefault="00360F88" w:rsidP="00214A82">
            <w:pPr>
              <w:jc w:val="center"/>
              <w:rPr>
                <w:rFonts w:ascii="Arial" w:hAnsi="Arial" w:cs="Arial"/>
                <w:sz w:val="18"/>
                <w:szCs w:val="18"/>
              </w:rPr>
            </w:pPr>
          </w:p>
        </w:tc>
        <w:tc>
          <w:tcPr>
            <w:tcW w:w="910" w:type="dxa"/>
            <w:tcBorders>
              <w:bottom w:val="nil"/>
            </w:tcBorders>
          </w:tcPr>
          <w:p w:rsidR="00360F88" w:rsidRPr="00C31F7D" w:rsidRDefault="00656D89" w:rsidP="00214A82">
            <w:pPr>
              <w:jc w:val="center"/>
              <w:rPr>
                <w:rFonts w:ascii="Arial" w:hAnsi="Arial" w:cs="Arial"/>
                <w:sz w:val="18"/>
                <w:szCs w:val="18"/>
              </w:rPr>
            </w:pPr>
            <w:r>
              <w:rPr>
                <w:rFonts w:ascii="Arial" w:hAnsi="Arial" w:cs="Arial"/>
                <w:sz w:val="18"/>
                <w:szCs w:val="18"/>
              </w:rPr>
              <w:t>X</w:t>
            </w:r>
          </w:p>
        </w:tc>
      </w:tr>
      <w:tr w:rsidR="00360F88" w:rsidRPr="00C31F7D" w:rsidTr="00214A82">
        <w:tc>
          <w:tcPr>
            <w:tcW w:w="1838" w:type="dxa"/>
          </w:tcPr>
          <w:p w:rsidR="00360F88" w:rsidRPr="00C31F7D" w:rsidRDefault="00360F88" w:rsidP="00214A82">
            <w:pPr>
              <w:rPr>
                <w:rFonts w:ascii="Arial" w:hAnsi="Arial" w:cs="Arial"/>
                <w:sz w:val="18"/>
                <w:szCs w:val="18"/>
              </w:rPr>
            </w:pPr>
            <w:r w:rsidRPr="00C31F7D">
              <w:rPr>
                <w:rFonts w:ascii="Arial" w:hAnsi="Arial" w:cs="Arial"/>
                <w:sz w:val="18"/>
                <w:szCs w:val="18"/>
              </w:rPr>
              <w:t>Borut Zorn</w:t>
            </w:r>
          </w:p>
        </w:tc>
        <w:tc>
          <w:tcPr>
            <w:tcW w:w="851" w:type="dxa"/>
          </w:tcPr>
          <w:p w:rsidR="00360F88" w:rsidRPr="00C31F7D" w:rsidRDefault="00360F88" w:rsidP="00214A82">
            <w:pPr>
              <w:jc w:val="center"/>
              <w:rPr>
                <w:rFonts w:ascii="Arial" w:hAnsi="Arial" w:cs="Arial"/>
                <w:sz w:val="18"/>
                <w:szCs w:val="18"/>
              </w:rPr>
            </w:pPr>
          </w:p>
        </w:tc>
        <w:tc>
          <w:tcPr>
            <w:tcW w:w="910" w:type="dxa"/>
            <w:tcBorders>
              <w:top w:val="single" w:sz="4" w:space="0" w:color="auto"/>
            </w:tcBorders>
          </w:tcPr>
          <w:p w:rsidR="00360F88" w:rsidRPr="00C31F7D" w:rsidRDefault="00656D89" w:rsidP="00214A82">
            <w:pPr>
              <w:jc w:val="center"/>
              <w:rPr>
                <w:rFonts w:ascii="Arial" w:hAnsi="Arial" w:cs="Arial"/>
                <w:sz w:val="18"/>
                <w:szCs w:val="18"/>
              </w:rPr>
            </w:pPr>
            <w:r>
              <w:rPr>
                <w:rFonts w:ascii="Arial" w:hAnsi="Arial" w:cs="Arial"/>
                <w:sz w:val="18"/>
                <w:szCs w:val="18"/>
              </w:rPr>
              <w:t xml:space="preserve">X </w:t>
            </w:r>
          </w:p>
        </w:tc>
      </w:tr>
    </w:tbl>
    <w:p w:rsidR="00360F88" w:rsidRDefault="00360F88" w:rsidP="00360F88">
      <w:pPr>
        <w:jc w:val="both"/>
        <w:rPr>
          <w:rFonts w:ascii="Arial" w:hAnsi="Arial" w:cs="Arial"/>
          <w:sz w:val="22"/>
        </w:rPr>
      </w:pPr>
    </w:p>
    <w:p w:rsidR="00360F88" w:rsidRPr="004C73F7" w:rsidRDefault="00360F88" w:rsidP="00360F88">
      <w:pPr>
        <w:jc w:val="both"/>
        <w:rPr>
          <w:rFonts w:ascii="Arial" w:hAnsi="Arial" w:cs="Arial"/>
          <w:i/>
          <w:sz w:val="22"/>
        </w:rPr>
      </w:pPr>
      <w:r>
        <w:rPr>
          <w:rFonts w:ascii="Arial" w:hAnsi="Arial" w:cs="Arial"/>
          <w:i/>
          <w:sz w:val="22"/>
        </w:rPr>
        <w:t>Sklep o umiku 6. točke dnevnega reda ni sprejet.</w:t>
      </w:r>
    </w:p>
    <w:p w:rsidR="00360F88" w:rsidRDefault="00360F88" w:rsidP="004C73F7">
      <w:pPr>
        <w:jc w:val="both"/>
        <w:rPr>
          <w:rFonts w:ascii="Arial" w:hAnsi="Arial" w:cs="Arial"/>
          <w:sz w:val="22"/>
        </w:rPr>
      </w:pPr>
    </w:p>
    <w:p w:rsidR="009041DB" w:rsidRDefault="009041DB" w:rsidP="004C73F7">
      <w:pPr>
        <w:jc w:val="both"/>
        <w:rPr>
          <w:rFonts w:ascii="Arial" w:hAnsi="Arial" w:cs="Arial"/>
          <w:sz w:val="22"/>
        </w:rPr>
      </w:pPr>
    </w:p>
    <w:p w:rsidR="004C73F7" w:rsidRDefault="004C73F7" w:rsidP="004C73F7">
      <w:pPr>
        <w:jc w:val="both"/>
        <w:rPr>
          <w:rFonts w:ascii="Arial" w:hAnsi="Arial" w:cs="Arial"/>
          <w:sz w:val="22"/>
        </w:rPr>
      </w:pPr>
      <w:r>
        <w:rPr>
          <w:rFonts w:ascii="Arial" w:hAnsi="Arial" w:cs="Arial"/>
          <w:sz w:val="22"/>
          <w:u w:val="single"/>
        </w:rPr>
        <w:t>Župan</w:t>
      </w:r>
      <w:r>
        <w:rPr>
          <w:rFonts w:ascii="Arial" w:hAnsi="Arial" w:cs="Arial"/>
          <w:sz w:val="22"/>
        </w:rPr>
        <w:t xml:space="preserve"> da na glasovanje </w:t>
      </w:r>
      <w:r w:rsidR="005160D6">
        <w:rPr>
          <w:rFonts w:ascii="Arial" w:hAnsi="Arial" w:cs="Arial"/>
          <w:sz w:val="22"/>
        </w:rPr>
        <w:t>dnevni red 1</w:t>
      </w:r>
      <w:r w:rsidR="009041DB">
        <w:rPr>
          <w:rFonts w:ascii="Arial" w:hAnsi="Arial" w:cs="Arial"/>
          <w:sz w:val="22"/>
        </w:rPr>
        <w:t>0</w:t>
      </w:r>
      <w:r w:rsidR="005160D6">
        <w:rPr>
          <w:rFonts w:ascii="Arial" w:hAnsi="Arial" w:cs="Arial"/>
          <w:sz w:val="22"/>
        </w:rPr>
        <w:t>. redne seje</w:t>
      </w:r>
      <w:r w:rsidR="00656D89">
        <w:rPr>
          <w:rFonts w:ascii="Arial" w:hAnsi="Arial" w:cs="Arial"/>
          <w:sz w:val="22"/>
        </w:rPr>
        <w:t xml:space="preserve"> brez 10. točke</w:t>
      </w:r>
      <w:r>
        <w:rPr>
          <w:rFonts w:ascii="Arial" w:hAnsi="Arial" w:cs="Arial"/>
          <w:sz w:val="22"/>
        </w:rPr>
        <w:t>.</w:t>
      </w:r>
    </w:p>
    <w:p w:rsidR="004C73F7" w:rsidRDefault="004C73F7" w:rsidP="004C73F7">
      <w:pPr>
        <w:jc w:val="both"/>
        <w:rPr>
          <w:rFonts w:ascii="Arial" w:hAnsi="Arial" w:cs="Arial"/>
          <w:sz w:val="22"/>
        </w:rPr>
      </w:pPr>
    </w:p>
    <w:p w:rsidR="004C73F7" w:rsidRPr="00571B25" w:rsidRDefault="004C73F7" w:rsidP="004C73F7">
      <w:pPr>
        <w:jc w:val="both"/>
        <w:rPr>
          <w:rFonts w:ascii="Arial" w:hAnsi="Arial" w:cs="Arial"/>
          <w:b/>
          <w:color w:val="000000" w:themeColor="text1"/>
          <w:sz w:val="22"/>
          <w:szCs w:val="22"/>
        </w:rPr>
      </w:pPr>
      <w:r w:rsidRPr="00571B25">
        <w:rPr>
          <w:rFonts w:ascii="Arial" w:hAnsi="Arial" w:cs="Arial"/>
          <w:b/>
          <w:color w:val="000000" w:themeColor="text1"/>
          <w:sz w:val="22"/>
          <w:szCs w:val="22"/>
        </w:rPr>
        <w:t>Rezultat glasovanja:</w:t>
      </w:r>
    </w:p>
    <w:p w:rsidR="004C73F7" w:rsidRPr="00571B25" w:rsidRDefault="004C73F7" w:rsidP="004C73F7">
      <w:pPr>
        <w:jc w:val="both"/>
        <w:rPr>
          <w:rFonts w:ascii="Arial" w:hAnsi="Arial" w:cs="Arial"/>
          <w:color w:val="000000" w:themeColor="text1"/>
          <w:sz w:val="22"/>
          <w:szCs w:val="22"/>
        </w:rPr>
      </w:pPr>
      <w:r w:rsidRPr="00571B25">
        <w:rPr>
          <w:rFonts w:ascii="Arial" w:hAnsi="Arial" w:cs="Arial"/>
          <w:color w:val="000000" w:themeColor="text1"/>
          <w:sz w:val="22"/>
          <w:szCs w:val="22"/>
        </w:rPr>
        <w:t xml:space="preserve">NAVZOČI: </w:t>
      </w:r>
      <w:r w:rsidR="00571B25" w:rsidRPr="00571B25">
        <w:rPr>
          <w:rFonts w:ascii="Arial" w:hAnsi="Arial" w:cs="Arial"/>
          <w:color w:val="000000" w:themeColor="text1"/>
          <w:sz w:val="22"/>
          <w:szCs w:val="22"/>
        </w:rPr>
        <w:t>15</w:t>
      </w:r>
    </w:p>
    <w:p w:rsidR="004C73F7" w:rsidRPr="00571B25" w:rsidRDefault="004C73F7" w:rsidP="004C73F7">
      <w:pPr>
        <w:jc w:val="both"/>
        <w:rPr>
          <w:rFonts w:ascii="Arial" w:hAnsi="Arial" w:cs="Arial"/>
          <w:color w:val="000000" w:themeColor="text1"/>
          <w:sz w:val="22"/>
          <w:szCs w:val="22"/>
        </w:rPr>
      </w:pPr>
      <w:r w:rsidRPr="00571B25">
        <w:rPr>
          <w:rFonts w:ascii="Arial" w:hAnsi="Arial" w:cs="Arial"/>
          <w:color w:val="000000" w:themeColor="text1"/>
          <w:sz w:val="22"/>
          <w:szCs w:val="22"/>
        </w:rPr>
        <w:t xml:space="preserve">ZA: </w:t>
      </w:r>
      <w:r w:rsidR="00656D89">
        <w:rPr>
          <w:rFonts w:ascii="Arial" w:hAnsi="Arial" w:cs="Arial"/>
          <w:color w:val="000000" w:themeColor="text1"/>
          <w:sz w:val="22"/>
          <w:szCs w:val="22"/>
        </w:rPr>
        <w:t>13</w:t>
      </w:r>
    </w:p>
    <w:p w:rsidR="004C73F7" w:rsidRPr="00571B25" w:rsidRDefault="004C73F7" w:rsidP="004C73F7">
      <w:pPr>
        <w:jc w:val="both"/>
        <w:rPr>
          <w:rFonts w:ascii="Arial" w:hAnsi="Arial" w:cs="Arial"/>
          <w:color w:val="000000" w:themeColor="text1"/>
          <w:sz w:val="22"/>
          <w:szCs w:val="22"/>
        </w:rPr>
      </w:pPr>
      <w:r w:rsidRPr="00571B25">
        <w:rPr>
          <w:rFonts w:ascii="Arial" w:hAnsi="Arial" w:cs="Arial"/>
          <w:color w:val="000000" w:themeColor="text1"/>
          <w:sz w:val="22"/>
          <w:szCs w:val="22"/>
        </w:rPr>
        <w:t>PROTI:</w:t>
      </w:r>
      <w:r w:rsidR="00656D89">
        <w:rPr>
          <w:rFonts w:ascii="Arial" w:hAnsi="Arial" w:cs="Arial"/>
          <w:color w:val="000000" w:themeColor="text1"/>
          <w:sz w:val="22"/>
          <w:szCs w:val="22"/>
        </w:rPr>
        <w:t xml:space="preserve"> 1</w:t>
      </w:r>
      <w:r w:rsidRPr="00571B25">
        <w:rPr>
          <w:rFonts w:ascii="Arial" w:hAnsi="Arial" w:cs="Arial"/>
          <w:color w:val="000000" w:themeColor="text1"/>
          <w:sz w:val="22"/>
          <w:szCs w:val="22"/>
        </w:rPr>
        <w:t xml:space="preserve"> </w:t>
      </w:r>
    </w:p>
    <w:p w:rsidR="004C73F7" w:rsidRDefault="00656D89" w:rsidP="004C73F7">
      <w:pPr>
        <w:jc w:val="both"/>
        <w:rPr>
          <w:rFonts w:ascii="Arial" w:hAnsi="Arial" w:cs="Arial"/>
          <w:sz w:val="22"/>
        </w:rPr>
      </w:pPr>
      <w:r>
        <w:rPr>
          <w:rFonts w:ascii="Arial" w:hAnsi="Arial" w:cs="Arial"/>
          <w:sz w:val="22"/>
        </w:rPr>
        <w:t>VZDRŽAN: 1</w:t>
      </w:r>
    </w:p>
    <w:p w:rsidR="00656D89" w:rsidRDefault="00656D89" w:rsidP="004C73F7">
      <w:pPr>
        <w:jc w:val="both"/>
        <w:rPr>
          <w:rFonts w:ascii="Arial" w:hAnsi="Arial" w:cs="Arial"/>
          <w:sz w:val="22"/>
        </w:rPr>
      </w:pPr>
    </w:p>
    <w:tbl>
      <w:tblPr>
        <w:tblStyle w:val="Tabelamrea"/>
        <w:tblW w:w="0" w:type="auto"/>
        <w:tblLook w:val="04A0" w:firstRow="1" w:lastRow="0" w:firstColumn="1" w:lastColumn="0" w:noHBand="0" w:noVBand="1"/>
      </w:tblPr>
      <w:tblGrid>
        <w:gridCol w:w="1838"/>
        <w:gridCol w:w="851"/>
        <w:gridCol w:w="910"/>
      </w:tblGrid>
      <w:tr w:rsidR="004D30A3" w:rsidRPr="00C31F7D" w:rsidTr="00731289">
        <w:tc>
          <w:tcPr>
            <w:tcW w:w="1838" w:type="dxa"/>
          </w:tcPr>
          <w:p w:rsidR="004D30A3" w:rsidRPr="00C31F7D" w:rsidRDefault="004D30A3" w:rsidP="00731289">
            <w:pPr>
              <w:rPr>
                <w:rFonts w:ascii="Arial" w:hAnsi="Arial" w:cs="Arial"/>
                <w:sz w:val="18"/>
                <w:szCs w:val="18"/>
              </w:rPr>
            </w:pPr>
          </w:p>
        </w:tc>
        <w:tc>
          <w:tcPr>
            <w:tcW w:w="851"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ZA</w:t>
            </w:r>
          </w:p>
        </w:tc>
        <w:tc>
          <w:tcPr>
            <w:tcW w:w="910" w:type="dxa"/>
          </w:tcPr>
          <w:p w:rsidR="004D30A3" w:rsidRPr="00C31F7D" w:rsidRDefault="004D30A3" w:rsidP="00731289">
            <w:pPr>
              <w:jc w:val="center"/>
              <w:rPr>
                <w:rFonts w:ascii="Arial" w:hAnsi="Arial" w:cs="Arial"/>
                <w:sz w:val="18"/>
                <w:szCs w:val="18"/>
              </w:rPr>
            </w:pPr>
            <w:r w:rsidRPr="00C31F7D">
              <w:rPr>
                <w:rFonts w:ascii="Arial" w:hAnsi="Arial" w:cs="Arial"/>
                <w:sz w:val="18"/>
                <w:szCs w:val="18"/>
              </w:rPr>
              <w:t>PROTI</w:t>
            </w: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Vanda Ožbot</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Marko Furlan</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Aleš Furlan</w:t>
            </w:r>
          </w:p>
        </w:tc>
        <w:tc>
          <w:tcPr>
            <w:tcW w:w="851" w:type="dxa"/>
          </w:tcPr>
          <w:p w:rsidR="004D30A3" w:rsidRPr="00C31F7D" w:rsidRDefault="004D30A3" w:rsidP="00731289">
            <w:pPr>
              <w:jc w:val="center"/>
              <w:rPr>
                <w:rFonts w:ascii="Arial" w:hAnsi="Arial" w:cs="Arial"/>
                <w:sz w:val="18"/>
                <w:szCs w:val="18"/>
              </w:rPr>
            </w:pPr>
          </w:p>
        </w:tc>
        <w:tc>
          <w:tcPr>
            <w:tcW w:w="910"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 xml:space="preserve">Boris Čoha </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Andraž Furlan</w:t>
            </w:r>
          </w:p>
        </w:tc>
        <w:tc>
          <w:tcPr>
            <w:tcW w:w="851" w:type="dxa"/>
          </w:tcPr>
          <w:p w:rsidR="004D30A3" w:rsidRPr="00C31F7D" w:rsidRDefault="004D30A3" w:rsidP="00731289">
            <w:pPr>
              <w:jc w:val="center"/>
              <w:rPr>
                <w:rFonts w:ascii="Arial" w:hAnsi="Arial" w:cs="Arial"/>
                <w:sz w:val="18"/>
                <w:szCs w:val="18"/>
              </w:rPr>
            </w:pP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Urban Martinuč</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Žan Bric</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Karmen Furlan</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Marko Švara</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Viktor Trojer</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Jožef Hvalica</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Dušan Nemec</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4D30A3" w:rsidRPr="00C31F7D" w:rsidRDefault="004D30A3" w:rsidP="00731289">
            <w:pPr>
              <w:jc w:val="center"/>
              <w:rPr>
                <w:rFonts w:ascii="Arial" w:hAnsi="Arial" w:cs="Arial"/>
                <w:sz w:val="18"/>
                <w:szCs w:val="18"/>
              </w:rPr>
            </w:pPr>
          </w:p>
        </w:tc>
      </w:tr>
      <w:tr w:rsidR="004D30A3" w:rsidRPr="00C31F7D" w:rsidTr="00731289">
        <w:tc>
          <w:tcPr>
            <w:tcW w:w="1838" w:type="dxa"/>
          </w:tcPr>
          <w:p w:rsidR="004D30A3" w:rsidRPr="00C31F7D" w:rsidRDefault="004D30A3" w:rsidP="00731289">
            <w:pPr>
              <w:rPr>
                <w:rFonts w:ascii="Arial" w:hAnsi="Arial" w:cs="Arial"/>
                <w:sz w:val="18"/>
                <w:szCs w:val="18"/>
              </w:rPr>
            </w:pPr>
            <w:r w:rsidRPr="00C31F7D">
              <w:rPr>
                <w:rFonts w:ascii="Arial" w:hAnsi="Arial" w:cs="Arial"/>
                <w:sz w:val="18"/>
                <w:szCs w:val="18"/>
              </w:rPr>
              <w:t>Borut Zorn</w:t>
            </w:r>
          </w:p>
        </w:tc>
        <w:tc>
          <w:tcPr>
            <w:tcW w:w="851" w:type="dxa"/>
          </w:tcPr>
          <w:p w:rsidR="004D30A3" w:rsidRPr="00C31F7D" w:rsidRDefault="00656D89" w:rsidP="00731289">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4D30A3" w:rsidRPr="00C31F7D" w:rsidRDefault="004D30A3" w:rsidP="00731289">
            <w:pPr>
              <w:jc w:val="center"/>
              <w:rPr>
                <w:rFonts w:ascii="Arial" w:hAnsi="Arial" w:cs="Arial"/>
                <w:sz w:val="18"/>
                <w:szCs w:val="18"/>
              </w:rPr>
            </w:pPr>
          </w:p>
        </w:tc>
      </w:tr>
    </w:tbl>
    <w:p w:rsidR="004D30A3" w:rsidRDefault="004D30A3" w:rsidP="004C73F7">
      <w:pPr>
        <w:jc w:val="both"/>
        <w:rPr>
          <w:rFonts w:ascii="Arial" w:hAnsi="Arial" w:cs="Arial"/>
          <w:sz w:val="22"/>
        </w:rPr>
      </w:pPr>
    </w:p>
    <w:p w:rsidR="004C73F7" w:rsidRPr="004C73F7" w:rsidRDefault="005160D6" w:rsidP="004C73F7">
      <w:pPr>
        <w:jc w:val="both"/>
        <w:rPr>
          <w:rFonts w:ascii="Arial" w:hAnsi="Arial" w:cs="Arial"/>
          <w:i/>
          <w:sz w:val="22"/>
        </w:rPr>
      </w:pPr>
      <w:r>
        <w:rPr>
          <w:rFonts w:ascii="Arial" w:hAnsi="Arial" w:cs="Arial"/>
          <w:i/>
          <w:sz w:val="22"/>
        </w:rPr>
        <w:t xml:space="preserve">Zapisnik </w:t>
      </w:r>
      <w:r w:rsidR="00656D89">
        <w:rPr>
          <w:rFonts w:ascii="Arial" w:hAnsi="Arial" w:cs="Arial"/>
          <w:i/>
          <w:sz w:val="22"/>
        </w:rPr>
        <w:t>10</w:t>
      </w:r>
      <w:r>
        <w:rPr>
          <w:rFonts w:ascii="Arial" w:hAnsi="Arial" w:cs="Arial"/>
          <w:i/>
          <w:sz w:val="22"/>
        </w:rPr>
        <w:t>. redne seje je sprejet.</w:t>
      </w:r>
    </w:p>
    <w:p w:rsidR="004C73F7" w:rsidRPr="009F4E1E" w:rsidRDefault="004C73F7" w:rsidP="004C73F7">
      <w:pPr>
        <w:jc w:val="both"/>
        <w:rPr>
          <w:rFonts w:ascii="Arial" w:hAnsi="Arial" w:cs="Arial"/>
          <w:sz w:val="22"/>
        </w:rPr>
      </w:pPr>
    </w:p>
    <w:p w:rsidR="004C73F7" w:rsidRDefault="004C73F7" w:rsidP="004C73F7">
      <w:pPr>
        <w:jc w:val="both"/>
        <w:rPr>
          <w:rFonts w:ascii="Arial" w:hAnsi="Arial" w:cs="Arial"/>
          <w:sz w:val="22"/>
        </w:rPr>
      </w:pPr>
    </w:p>
    <w:p w:rsidR="004C73F7" w:rsidRDefault="004C73F7" w:rsidP="004C73F7">
      <w:pPr>
        <w:jc w:val="both"/>
        <w:rPr>
          <w:rFonts w:ascii="Arial" w:hAnsi="Arial" w:cs="Arial"/>
          <w:sz w:val="22"/>
        </w:rPr>
      </w:pPr>
      <w:r>
        <w:rPr>
          <w:rFonts w:ascii="Arial" w:hAnsi="Arial" w:cs="Arial"/>
          <w:sz w:val="22"/>
          <w:u w:val="single"/>
        </w:rPr>
        <w:t>Župan</w:t>
      </w:r>
      <w:r>
        <w:rPr>
          <w:rFonts w:ascii="Arial" w:hAnsi="Arial" w:cs="Arial"/>
          <w:sz w:val="22"/>
        </w:rPr>
        <w:t xml:space="preserve"> odpre razpravo na celotni dnevni red s </w:t>
      </w:r>
      <w:r w:rsidR="00B61CCC">
        <w:rPr>
          <w:rFonts w:ascii="Arial" w:hAnsi="Arial" w:cs="Arial"/>
          <w:sz w:val="22"/>
        </w:rPr>
        <w:t>9.</w:t>
      </w:r>
      <w:r>
        <w:rPr>
          <w:rFonts w:ascii="Arial" w:hAnsi="Arial" w:cs="Arial"/>
          <w:sz w:val="22"/>
        </w:rPr>
        <w:t xml:space="preserve"> točkami.</w:t>
      </w:r>
    </w:p>
    <w:p w:rsidR="004C73F7" w:rsidRDefault="004C73F7" w:rsidP="004C73F7">
      <w:pPr>
        <w:jc w:val="both"/>
        <w:rPr>
          <w:rFonts w:ascii="Arial" w:hAnsi="Arial" w:cs="Arial"/>
          <w:sz w:val="22"/>
        </w:rPr>
      </w:pPr>
    </w:p>
    <w:p w:rsidR="00B61CCC" w:rsidRDefault="00B61CCC" w:rsidP="00B61CCC">
      <w:pPr>
        <w:numPr>
          <w:ilvl w:val="0"/>
          <w:numId w:val="3"/>
        </w:numPr>
        <w:tabs>
          <w:tab w:val="num" w:pos="1920"/>
        </w:tabs>
        <w:jc w:val="both"/>
        <w:rPr>
          <w:rFonts w:ascii="Arial" w:hAnsi="Arial" w:cs="Arial"/>
        </w:rPr>
      </w:pPr>
      <w:r w:rsidRPr="00271AAA">
        <w:rPr>
          <w:rFonts w:ascii="Arial" w:hAnsi="Arial" w:cs="Arial"/>
        </w:rPr>
        <w:t>Obravnava in sprejem dnevnega reda,</w:t>
      </w:r>
    </w:p>
    <w:p w:rsidR="00B61CCC" w:rsidRPr="008D6748" w:rsidRDefault="00B61CCC" w:rsidP="00B61CCC">
      <w:pPr>
        <w:numPr>
          <w:ilvl w:val="0"/>
          <w:numId w:val="3"/>
        </w:numPr>
        <w:tabs>
          <w:tab w:val="num" w:pos="1920"/>
        </w:tabs>
        <w:jc w:val="both"/>
        <w:rPr>
          <w:rFonts w:ascii="Arial" w:hAnsi="Arial" w:cs="Arial"/>
          <w:iCs/>
        </w:rPr>
      </w:pPr>
      <w:r w:rsidRPr="00157267">
        <w:rPr>
          <w:rFonts w:ascii="Arial" w:hAnsi="Arial" w:cs="Arial"/>
          <w:iCs/>
        </w:rPr>
        <w:t>Letno poročilo JSMGG</w:t>
      </w:r>
      <w:r>
        <w:rPr>
          <w:rFonts w:ascii="Arial" w:hAnsi="Arial" w:cs="Arial"/>
          <w:iCs/>
        </w:rPr>
        <w:t xml:space="preserve"> in F</w:t>
      </w:r>
      <w:r w:rsidRPr="00157267">
        <w:rPr>
          <w:rFonts w:ascii="Arial" w:hAnsi="Arial" w:cs="Arial"/>
        </w:rPr>
        <w:t>inančni načrt JSMGG</w:t>
      </w:r>
      <w:r>
        <w:rPr>
          <w:rFonts w:ascii="Arial" w:hAnsi="Arial" w:cs="Arial"/>
        </w:rPr>
        <w:t xml:space="preserve"> </w:t>
      </w:r>
      <w:r>
        <w:rPr>
          <w:rFonts w:ascii="Arial" w:hAnsi="Arial" w:cs="Arial"/>
          <w:i/>
          <w:iCs/>
          <w:color w:val="000000"/>
          <w:sz w:val="20"/>
          <w:szCs w:val="20"/>
        </w:rPr>
        <w:t>(Poročevalka: Iris Podobnik, direktorica),</w:t>
      </w:r>
    </w:p>
    <w:p w:rsidR="00B61CCC" w:rsidRPr="00CE1242" w:rsidRDefault="00B61CCC" w:rsidP="00B61CCC">
      <w:pPr>
        <w:numPr>
          <w:ilvl w:val="0"/>
          <w:numId w:val="3"/>
        </w:numPr>
        <w:tabs>
          <w:tab w:val="num" w:pos="1920"/>
        </w:tabs>
        <w:jc w:val="both"/>
        <w:rPr>
          <w:rFonts w:ascii="Arial" w:hAnsi="Arial" w:cs="Arial"/>
          <w:iCs/>
        </w:rPr>
      </w:pPr>
      <w:r>
        <w:rPr>
          <w:rFonts w:ascii="Arial" w:hAnsi="Arial" w:cs="Arial"/>
          <w:iCs/>
        </w:rPr>
        <w:t>O</w:t>
      </w:r>
      <w:r w:rsidRPr="008D6748">
        <w:rPr>
          <w:rFonts w:ascii="Arial" w:hAnsi="Arial" w:cs="Arial"/>
          <w:iCs/>
        </w:rPr>
        <w:t xml:space="preserve">dlok o nadomestilu stroškov lokacijske preveritve v občini </w:t>
      </w:r>
      <w:r>
        <w:rPr>
          <w:rFonts w:ascii="Arial" w:hAnsi="Arial" w:cs="Arial"/>
          <w:iCs/>
        </w:rPr>
        <w:t>R</w:t>
      </w:r>
      <w:r w:rsidRPr="008D6748">
        <w:rPr>
          <w:rFonts w:ascii="Arial" w:hAnsi="Arial" w:cs="Arial"/>
          <w:iCs/>
        </w:rPr>
        <w:t>enče-</w:t>
      </w:r>
      <w:r>
        <w:rPr>
          <w:rFonts w:ascii="Arial" w:hAnsi="Arial" w:cs="Arial"/>
          <w:iCs/>
        </w:rPr>
        <w:t>V</w:t>
      </w:r>
      <w:r w:rsidRPr="008D6748">
        <w:rPr>
          <w:rFonts w:ascii="Arial" w:hAnsi="Arial" w:cs="Arial"/>
          <w:iCs/>
        </w:rPr>
        <w:t>ogrsko</w:t>
      </w:r>
      <w:r>
        <w:rPr>
          <w:rFonts w:ascii="Arial" w:hAnsi="Arial" w:cs="Arial"/>
          <w:iCs/>
        </w:rPr>
        <w:t xml:space="preserve"> </w:t>
      </w:r>
      <w:r w:rsidRPr="00271AAA">
        <w:rPr>
          <w:rFonts w:ascii="Arial" w:hAnsi="Arial" w:cs="Arial"/>
        </w:rPr>
        <w:t>(</w:t>
      </w:r>
      <w:r w:rsidRPr="00904E0E">
        <w:rPr>
          <w:rFonts w:ascii="Arial" w:hAnsi="Arial" w:cs="Arial"/>
          <w:i/>
          <w:iCs/>
          <w:sz w:val="20"/>
          <w:szCs w:val="20"/>
        </w:rPr>
        <w:t>poročeval</w:t>
      </w:r>
      <w:r>
        <w:rPr>
          <w:rFonts w:ascii="Arial" w:hAnsi="Arial" w:cs="Arial"/>
          <w:i/>
          <w:iCs/>
          <w:sz w:val="20"/>
          <w:szCs w:val="20"/>
        </w:rPr>
        <w:t>ec</w:t>
      </w:r>
      <w:r w:rsidRPr="00904E0E">
        <w:rPr>
          <w:rFonts w:ascii="Arial" w:hAnsi="Arial" w:cs="Arial"/>
          <w:i/>
          <w:iCs/>
          <w:sz w:val="20"/>
          <w:szCs w:val="20"/>
        </w:rPr>
        <w:t xml:space="preserve">: </w:t>
      </w:r>
      <w:r>
        <w:rPr>
          <w:rFonts w:ascii="Arial" w:hAnsi="Arial" w:cs="Arial"/>
          <w:i/>
          <w:iCs/>
          <w:sz w:val="20"/>
          <w:szCs w:val="20"/>
        </w:rPr>
        <w:t>Viljem Fabčič</w:t>
      </w:r>
      <w:r w:rsidRPr="00904E0E">
        <w:rPr>
          <w:rFonts w:ascii="Arial" w:hAnsi="Arial" w:cs="Arial"/>
          <w:i/>
          <w:iCs/>
          <w:sz w:val="20"/>
          <w:szCs w:val="20"/>
        </w:rPr>
        <w:t xml:space="preserve">, </w:t>
      </w:r>
      <w:r>
        <w:rPr>
          <w:rFonts w:ascii="Arial" w:hAnsi="Arial" w:cs="Arial"/>
          <w:i/>
          <w:iCs/>
          <w:sz w:val="20"/>
          <w:szCs w:val="20"/>
        </w:rPr>
        <w:t>urbanist, Studio3</w:t>
      </w:r>
      <w:r w:rsidRPr="00904E0E">
        <w:rPr>
          <w:rFonts w:ascii="Arial" w:hAnsi="Arial" w:cs="Arial"/>
          <w:i/>
          <w:iCs/>
          <w:sz w:val="20"/>
          <w:szCs w:val="20"/>
        </w:rPr>
        <w:t>)</w:t>
      </w:r>
      <w:r>
        <w:rPr>
          <w:rFonts w:ascii="Arial" w:hAnsi="Arial" w:cs="Arial"/>
          <w:i/>
          <w:iCs/>
          <w:sz w:val="20"/>
          <w:szCs w:val="20"/>
        </w:rPr>
        <w:t>,</w:t>
      </w:r>
    </w:p>
    <w:p w:rsidR="00B61CCC" w:rsidRPr="00271AAA" w:rsidRDefault="00B61CCC" w:rsidP="00B61CCC">
      <w:pPr>
        <w:numPr>
          <w:ilvl w:val="0"/>
          <w:numId w:val="3"/>
        </w:numPr>
        <w:tabs>
          <w:tab w:val="num" w:pos="1920"/>
        </w:tabs>
        <w:jc w:val="both"/>
        <w:rPr>
          <w:rFonts w:ascii="Arial" w:hAnsi="Arial" w:cs="Arial"/>
        </w:rPr>
      </w:pPr>
      <w:r w:rsidRPr="00271AAA">
        <w:rPr>
          <w:rFonts w:ascii="Arial" w:hAnsi="Arial" w:cs="Arial"/>
        </w:rPr>
        <w:t>Poročilo župana in pregled sklepov prejšnje seje,</w:t>
      </w:r>
    </w:p>
    <w:p w:rsidR="00B61CCC" w:rsidRPr="00C97FDC" w:rsidRDefault="00B61CCC" w:rsidP="00B61CCC">
      <w:pPr>
        <w:numPr>
          <w:ilvl w:val="0"/>
          <w:numId w:val="3"/>
        </w:numPr>
        <w:tabs>
          <w:tab w:val="num" w:pos="1920"/>
        </w:tabs>
        <w:jc w:val="both"/>
        <w:rPr>
          <w:rFonts w:ascii="Arial" w:hAnsi="Arial" w:cs="Arial"/>
        </w:rPr>
      </w:pPr>
      <w:r w:rsidRPr="00C97FDC">
        <w:rPr>
          <w:rFonts w:ascii="Arial" w:hAnsi="Arial" w:cs="Arial"/>
        </w:rPr>
        <w:t xml:space="preserve">Vprašanja in pobude svetnikov, </w:t>
      </w:r>
    </w:p>
    <w:p w:rsidR="00B61CCC" w:rsidRPr="006C74F5" w:rsidRDefault="00B61CCC" w:rsidP="00B61CCC">
      <w:pPr>
        <w:numPr>
          <w:ilvl w:val="0"/>
          <w:numId w:val="3"/>
        </w:numPr>
        <w:tabs>
          <w:tab w:val="num" w:pos="1920"/>
        </w:tabs>
        <w:jc w:val="both"/>
        <w:rPr>
          <w:rFonts w:ascii="Arial" w:hAnsi="Arial" w:cs="Arial"/>
          <w:i/>
          <w:iCs/>
          <w:sz w:val="20"/>
          <w:szCs w:val="20"/>
        </w:rPr>
      </w:pPr>
      <w:r w:rsidRPr="006C74F5">
        <w:rPr>
          <w:rFonts w:ascii="Arial" w:hAnsi="Arial" w:cs="Arial"/>
        </w:rPr>
        <w:t>Sklep o imenovanju člana Statutarno pravne komisije</w:t>
      </w:r>
      <w:r>
        <w:rPr>
          <w:rFonts w:ascii="Arial" w:hAnsi="Arial" w:cs="Arial"/>
          <w:color w:val="000000"/>
        </w:rPr>
        <w:t xml:space="preserve"> </w:t>
      </w:r>
      <w:r>
        <w:rPr>
          <w:rFonts w:ascii="Arial" w:hAnsi="Arial" w:cs="Arial"/>
        </w:rPr>
        <w:t>(</w:t>
      </w:r>
      <w:r>
        <w:rPr>
          <w:rFonts w:ascii="Arial" w:hAnsi="Arial" w:cs="Arial"/>
          <w:i/>
          <w:iCs/>
          <w:color w:val="000000"/>
          <w:sz w:val="20"/>
          <w:szCs w:val="20"/>
        </w:rPr>
        <w:t>poročevalka: Florida Petelin, predsednica KMVVI),</w:t>
      </w:r>
    </w:p>
    <w:p w:rsidR="00B61CCC" w:rsidRPr="00157267" w:rsidRDefault="00B61CCC" w:rsidP="00B61CCC">
      <w:pPr>
        <w:numPr>
          <w:ilvl w:val="0"/>
          <w:numId w:val="3"/>
        </w:numPr>
        <w:tabs>
          <w:tab w:val="num" w:pos="1920"/>
        </w:tabs>
        <w:jc w:val="both"/>
        <w:rPr>
          <w:rFonts w:ascii="Arial" w:hAnsi="Arial" w:cs="Arial"/>
          <w:i/>
          <w:iCs/>
          <w:sz w:val="20"/>
          <w:szCs w:val="20"/>
        </w:rPr>
      </w:pPr>
      <w:r w:rsidRPr="008D5D68">
        <w:rPr>
          <w:rFonts w:ascii="Arial" w:hAnsi="Arial" w:cs="Arial"/>
        </w:rPr>
        <w:t>Soglasje k imenovanju direktorice javnega zavoda za turizem Nova Gorica in Vipavska dolina</w:t>
      </w:r>
      <w:r>
        <w:rPr>
          <w:rFonts w:ascii="Arial" w:hAnsi="Arial" w:cs="Arial"/>
        </w:rPr>
        <w:t xml:space="preserve"> </w:t>
      </w:r>
      <w:r w:rsidRPr="00271AAA">
        <w:rPr>
          <w:rFonts w:ascii="Arial" w:hAnsi="Arial" w:cs="Arial"/>
        </w:rPr>
        <w:t>(</w:t>
      </w:r>
      <w:r>
        <w:rPr>
          <w:rFonts w:ascii="Arial" w:hAnsi="Arial" w:cs="Arial"/>
          <w:i/>
          <w:iCs/>
          <w:color w:val="000000"/>
          <w:sz w:val="20"/>
          <w:szCs w:val="20"/>
        </w:rPr>
        <w:t>poročevalka: Florida Petelin, predsednica KMVVI</w:t>
      </w:r>
      <w:r w:rsidRPr="00904E0E">
        <w:rPr>
          <w:rFonts w:ascii="Arial" w:hAnsi="Arial" w:cs="Arial"/>
          <w:i/>
          <w:iCs/>
          <w:sz w:val="20"/>
          <w:szCs w:val="20"/>
        </w:rPr>
        <w:t>)</w:t>
      </w:r>
      <w:r>
        <w:rPr>
          <w:rFonts w:ascii="Arial" w:hAnsi="Arial" w:cs="Arial"/>
          <w:i/>
          <w:iCs/>
          <w:sz w:val="20"/>
          <w:szCs w:val="20"/>
        </w:rPr>
        <w:t>,</w:t>
      </w:r>
    </w:p>
    <w:p w:rsidR="00B61CCC" w:rsidRPr="00C97FDC" w:rsidRDefault="00B61CCC" w:rsidP="00B61CCC">
      <w:pPr>
        <w:numPr>
          <w:ilvl w:val="0"/>
          <w:numId w:val="3"/>
        </w:numPr>
        <w:tabs>
          <w:tab w:val="num" w:pos="1920"/>
        </w:tabs>
        <w:jc w:val="both"/>
        <w:rPr>
          <w:rFonts w:ascii="Arial" w:hAnsi="Arial" w:cs="Arial"/>
          <w:i/>
          <w:iCs/>
          <w:sz w:val="20"/>
          <w:szCs w:val="20"/>
        </w:rPr>
      </w:pPr>
      <w:r>
        <w:rPr>
          <w:rFonts w:ascii="Arial" w:hAnsi="Arial" w:cs="Arial"/>
        </w:rPr>
        <w:lastRenderedPageBreak/>
        <w:t>O</w:t>
      </w:r>
      <w:r w:rsidRPr="00904E0E">
        <w:rPr>
          <w:rFonts w:ascii="Arial" w:hAnsi="Arial" w:cs="Arial"/>
        </w:rPr>
        <w:t xml:space="preserve">dlok o ustanovitvi organa skupne občinske uprave medobčinska uprava občin </w:t>
      </w:r>
      <w:r>
        <w:rPr>
          <w:rFonts w:ascii="Arial" w:hAnsi="Arial" w:cs="Arial"/>
        </w:rPr>
        <w:t>Š</w:t>
      </w:r>
      <w:r w:rsidRPr="00904E0E">
        <w:rPr>
          <w:rFonts w:ascii="Arial" w:hAnsi="Arial" w:cs="Arial"/>
        </w:rPr>
        <w:t>empeter-</w:t>
      </w:r>
      <w:r>
        <w:rPr>
          <w:rFonts w:ascii="Arial" w:hAnsi="Arial" w:cs="Arial"/>
        </w:rPr>
        <w:t>V</w:t>
      </w:r>
      <w:r w:rsidRPr="00904E0E">
        <w:rPr>
          <w:rFonts w:ascii="Arial" w:hAnsi="Arial" w:cs="Arial"/>
        </w:rPr>
        <w:t xml:space="preserve">rtojba, </w:t>
      </w:r>
      <w:r>
        <w:rPr>
          <w:rFonts w:ascii="Arial" w:hAnsi="Arial" w:cs="Arial"/>
        </w:rPr>
        <w:t>R</w:t>
      </w:r>
      <w:r w:rsidRPr="00904E0E">
        <w:rPr>
          <w:rFonts w:ascii="Arial" w:hAnsi="Arial" w:cs="Arial"/>
        </w:rPr>
        <w:t>enče-</w:t>
      </w:r>
      <w:r>
        <w:rPr>
          <w:rFonts w:ascii="Arial" w:hAnsi="Arial" w:cs="Arial"/>
        </w:rPr>
        <w:t>V</w:t>
      </w:r>
      <w:r w:rsidRPr="00904E0E">
        <w:rPr>
          <w:rFonts w:ascii="Arial" w:hAnsi="Arial" w:cs="Arial"/>
        </w:rPr>
        <w:t xml:space="preserve">ogrsko, </w:t>
      </w:r>
      <w:r>
        <w:rPr>
          <w:rFonts w:ascii="Arial" w:hAnsi="Arial" w:cs="Arial"/>
        </w:rPr>
        <w:t>M</w:t>
      </w:r>
      <w:r w:rsidRPr="00904E0E">
        <w:rPr>
          <w:rFonts w:ascii="Arial" w:hAnsi="Arial" w:cs="Arial"/>
        </w:rPr>
        <w:t>iren-</w:t>
      </w:r>
      <w:r>
        <w:rPr>
          <w:rFonts w:ascii="Arial" w:hAnsi="Arial" w:cs="Arial"/>
        </w:rPr>
        <w:t>K</w:t>
      </w:r>
      <w:r w:rsidRPr="00904E0E">
        <w:rPr>
          <w:rFonts w:ascii="Arial" w:hAnsi="Arial" w:cs="Arial"/>
        </w:rPr>
        <w:t xml:space="preserve">ostanjevica in </w:t>
      </w:r>
      <w:r>
        <w:rPr>
          <w:rFonts w:ascii="Arial" w:hAnsi="Arial" w:cs="Arial"/>
        </w:rPr>
        <w:t>V</w:t>
      </w:r>
      <w:r w:rsidRPr="00904E0E">
        <w:rPr>
          <w:rFonts w:ascii="Arial" w:hAnsi="Arial" w:cs="Arial"/>
        </w:rPr>
        <w:t>ipava</w:t>
      </w:r>
      <w:r>
        <w:rPr>
          <w:rFonts w:ascii="Arial" w:hAnsi="Arial" w:cs="Arial"/>
        </w:rPr>
        <w:t xml:space="preserve"> - druga obravnava </w:t>
      </w:r>
      <w:r w:rsidRPr="00271AAA">
        <w:rPr>
          <w:rFonts w:ascii="Arial" w:hAnsi="Arial" w:cs="Arial"/>
        </w:rPr>
        <w:t>(</w:t>
      </w:r>
      <w:r w:rsidRPr="00904E0E">
        <w:rPr>
          <w:rFonts w:ascii="Arial" w:hAnsi="Arial" w:cs="Arial"/>
          <w:i/>
          <w:iCs/>
          <w:sz w:val="20"/>
          <w:szCs w:val="20"/>
        </w:rPr>
        <w:t>poročevalka: Špela Glušič, Višja svetovalka za pravne zadeve)</w:t>
      </w:r>
      <w:r>
        <w:rPr>
          <w:rFonts w:ascii="Arial" w:hAnsi="Arial" w:cs="Arial"/>
          <w:i/>
          <w:iCs/>
          <w:sz w:val="20"/>
          <w:szCs w:val="20"/>
        </w:rPr>
        <w:t>,</w:t>
      </w:r>
    </w:p>
    <w:p w:rsidR="00B61CCC" w:rsidRPr="008D6748" w:rsidRDefault="00B61CCC" w:rsidP="00B61CCC">
      <w:pPr>
        <w:numPr>
          <w:ilvl w:val="0"/>
          <w:numId w:val="3"/>
        </w:numPr>
        <w:tabs>
          <w:tab w:val="num" w:pos="1920"/>
        </w:tabs>
        <w:jc w:val="both"/>
        <w:rPr>
          <w:rFonts w:ascii="Arial" w:hAnsi="Arial" w:cs="Arial"/>
          <w:i/>
          <w:sz w:val="20"/>
          <w:szCs w:val="20"/>
        </w:rPr>
      </w:pPr>
      <w:bookmarkStart w:id="0" w:name="_Hlk43103872"/>
      <w:r w:rsidRPr="00C97FDC">
        <w:rPr>
          <w:rFonts w:ascii="Arial" w:hAnsi="Arial" w:cs="Arial"/>
        </w:rPr>
        <w:t xml:space="preserve">Odlok o koncesiji za izvajanje GJS obdelave in odlaganja komunalnih odpadkov za območje občine Renče-Vogrsko – </w:t>
      </w:r>
      <w:r>
        <w:rPr>
          <w:rFonts w:ascii="Arial" w:hAnsi="Arial" w:cs="Arial"/>
        </w:rPr>
        <w:t>druga obravnava</w:t>
      </w:r>
      <w:r w:rsidRPr="00C97FDC">
        <w:rPr>
          <w:rFonts w:ascii="Arial" w:hAnsi="Arial" w:cs="Arial"/>
        </w:rPr>
        <w:t xml:space="preserve"> </w:t>
      </w:r>
      <w:bookmarkEnd w:id="0"/>
      <w:r w:rsidRPr="00C97FDC">
        <w:rPr>
          <w:rFonts w:ascii="Arial" w:hAnsi="Arial" w:cs="Arial"/>
        </w:rPr>
        <w:t>(</w:t>
      </w:r>
      <w:r w:rsidRPr="008D6748">
        <w:rPr>
          <w:rFonts w:ascii="Arial" w:hAnsi="Arial" w:cs="Arial"/>
          <w:i/>
          <w:sz w:val="20"/>
          <w:szCs w:val="20"/>
        </w:rPr>
        <w:t>poročevalka: Špela Glušič, Višja svetovalka za pravne zadeve)</w:t>
      </w:r>
      <w:r>
        <w:rPr>
          <w:rFonts w:ascii="Arial" w:hAnsi="Arial" w:cs="Arial"/>
          <w:i/>
          <w:sz w:val="20"/>
          <w:szCs w:val="20"/>
        </w:rPr>
        <w:t>,</w:t>
      </w:r>
    </w:p>
    <w:p w:rsidR="00B61CCC" w:rsidRPr="00271AAA" w:rsidRDefault="00B61CCC" w:rsidP="00B61CCC">
      <w:pPr>
        <w:numPr>
          <w:ilvl w:val="0"/>
          <w:numId w:val="3"/>
        </w:numPr>
        <w:tabs>
          <w:tab w:val="num" w:pos="1920"/>
        </w:tabs>
        <w:jc w:val="both"/>
        <w:rPr>
          <w:rFonts w:ascii="Arial" w:hAnsi="Arial" w:cs="Arial"/>
        </w:rPr>
      </w:pPr>
      <w:r w:rsidRPr="00271AAA">
        <w:rPr>
          <w:rFonts w:ascii="Arial" w:hAnsi="Arial" w:cs="Arial"/>
        </w:rPr>
        <w:t>Razno.</w:t>
      </w:r>
    </w:p>
    <w:p w:rsidR="004C73F7" w:rsidRPr="005C356C" w:rsidRDefault="004C73F7" w:rsidP="004C73F7">
      <w:pPr>
        <w:jc w:val="both"/>
        <w:rPr>
          <w:rFonts w:ascii="Arial" w:hAnsi="Arial" w:cs="Arial"/>
          <w:sz w:val="22"/>
        </w:rPr>
      </w:pPr>
    </w:p>
    <w:p w:rsidR="004C73F7" w:rsidRDefault="004C73F7" w:rsidP="004C73F7">
      <w:pPr>
        <w:jc w:val="both"/>
        <w:rPr>
          <w:rFonts w:ascii="Arial" w:hAnsi="Arial" w:cs="Arial"/>
          <w:sz w:val="22"/>
          <w:szCs w:val="22"/>
        </w:rPr>
      </w:pPr>
    </w:p>
    <w:p w:rsidR="00341C20" w:rsidRDefault="00341C20" w:rsidP="00FD143B">
      <w:pPr>
        <w:jc w:val="both"/>
        <w:rPr>
          <w:rFonts w:ascii="Arial" w:hAnsi="Arial" w:cs="Arial"/>
          <w:sz w:val="22"/>
          <w:szCs w:val="22"/>
        </w:rPr>
      </w:pPr>
    </w:p>
    <w:p w:rsidR="004C73F7" w:rsidRPr="00570873" w:rsidRDefault="00341C20" w:rsidP="00FD143B">
      <w:pPr>
        <w:jc w:val="both"/>
        <w:rPr>
          <w:rFonts w:ascii="Arial" w:hAnsi="Arial" w:cs="Arial"/>
          <w:b/>
          <w:sz w:val="22"/>
          <w:szCs w:val="22"/>
          <w:u w:val="single"/>
        </w:rPr>
      </w:pPr>
      <w:r w:rsidRPr="00570873">
        <w:rPr>
          <w:rFonts w:ascii="Arial" w:hAnsi="Arial" w:cs="Arial"/>
          <w:b/>
          <w:sz w:val="22"/>
          <w:szCs w:val="22"/>
          <w:u w:val="single"/>
        </w:rPr>
        <w:t xml:space="preserve">Ad. 2) </w:t>
      </w:r>
      <w:r w:rsidR="00756062">
        <w:rPr>
          <w:rFonts w:ascii="Arial" w:hAnsi="Arial" w:cs="Arial"/>
          <w:b/>
          <w:sz w:val="22"/>
          <w:szCs w:val="22"/>
          <w:u w:val="single"/>
        </w:rPr>
        <w:t>Letno poročilo in finančni načrt JSMGG.</w:t>
      </w:r>
    </w:p>
    <w:p w:rsidR="004C73F7" w:rsidRPr="004C73F7" w:rsidRDefault="004C73F7" w:rsidP="00FD143B">
      <w:pPr>
        <w:jc w:val="both"/>
        <w:rPr>
          <w:rFonts w:ascii="Arial" w:hAnsi="Arial" w:cs="Arial"/>
          <w:sz w:val="22"/>
          <w:szCs w:val="22"/>
        </w:rPr>
      </w:pPr>
    </w:p>
    <w:p w:rsidR="004C73F7" w:rsidRDefault="00570873" w:rsidP="00FD143B">
      <w:pPr>
        <w:jc w:val="both"/>
        <w:rPr>
          <w:rFonts w:ascii="Arial" w:hAnsi="Arial" w:cs="Arial"/>
          <w:sz w:val="22"/>
          <w:szCs w:val="22"/>
        </w:rPr>
      </w:pPr>
      <w:r>
        <w:rPr>
          <w:rFonts w:ascii="Arial" w:hAnsi="Arial" w:cs="Arial"/>
          <w:sz w:val="22"/>
          <w:szCs w:val="22"/>
          <w:u w:val="single"/>
        </w:rPr>
        <w:t>Župan</w:t>
      </w:r>
      <w:r>
        <w:rPr>
          <w:rFonts w:ascii="Arial" w:hAnsi="Arial" w:cs="Arial"/>
          <w:sz w:val="22"/>
          <w:szCs w:val="22"/>
        </w:rPr>
        <w:t xml:space="preserve"> preda besedo </w:t>
      </w:r>
      <w:r w:rsidR="00756062">
        <w:rPr>
          <w:rFonts w:ascii="Arial" w:hAnsi="Arial" w:cs="Arial"/>
          <w:sz w:val="22"/>
          <w:szCs w:val="22"/>
        </w:rPr>
        <w:t>Iris Podobnik</w:t>
      </w:r>
      <w:r w:rsidR="00B61CCC">
        <w:rPr>
          <w:rFonts w:ascii="Arial" w:hAnsi="Arial" w:cs="Arial"/>
          <w:sz w:val="22"/>
          <w:szCs w:val="22"/>
        </w:rPr>
        <w:t>, ki predstavi Letno poročilo in Finančni načrt Javnega sklada malega gospodarstva Goriške. Poročilo in načrt sta sestavni del gradiva.</w:t>
      </w:r>
    </w:p>
    <w:p w:rsidR="004C73F7" w:rsidRPr="004C73F7" w:rsidRDefault="004C73F7" w:rsidP="00FD143B">
      <w:pPr>
        <w:jc w:val="both"/>
        <w:rPr>
          <w:rFonts w:ascii="Arial" w:hAnsi="Arial" w:cs="Arial"/>
          <w:sz w:val="22"/>
          <w:szCs w:val="22"/>
        </w:rPr>
      </w:pPr>
    </w:p>
    <w:p w:rsidR="00570873" w:rsidRDefault="00570873" w:rsidP="00570873">
      <w:pPr>
        <w:jc w:val="both"/>
        <w:rPr>
          <w:rFonts w:ascii="Arial" w:hAnsi="Arial" w:cs="Arial"/>
          <w:sz w:val="22"/>
        </w:rPr>
      </w:pPr>
      <w:r>
        <w:rPr>
          <w:rFonts w:ascii="Arial" w:hAnsi="Arial" w:cs="Arial"/>
          <w:sz w:val="22"/>
          <w:u w:val="single"/>
        </w:rPr>
        <w:t>Župan</w:t>
      </w:r>
      <w:r>
        <w:rPr>
          <w:rFonts w:ascii="Arial" w:hAnsi="Arial" w:cs="Arial"/>
          <w:sz w:val="22"/>
        </w:rPr>
        <w:t xml:space="preserve"> odpre razpravo.</w:t>
      </w:r>
      <w:r w:rsidR="00B61CCC">
        <w:rPr>
          <w:rFonts w:ascii="Arial" w:hAnsi="Arial" w:cs="Arial"/>
          <w:sz w:val="22"/>
        </w:rPr>
        <w:t xml:space="preserve"> </w:t>
      </w:r>
    </w:p>
    <w:p w:rsidR="00B61CCC" w:rsidRDefault="00B61CCC" w:rsidP="00570873">
      <w:pPr>
        <w:jc w:val="both"/>
        <w:rPr>
          <w:rFonts w:ascii="Arial" w:hAnsi="Arial" w:cs="Arial"/>
          <w:sz w:val="22"/>
        </w:rPr>
      </w:pPr>
    </w:p>
    <w:p w:rsidR="00B61CCC" w:rsidRDefault="00B61CCC" w:rsidP="00570873">
      <w:pPr>
        <w:jc w:val="both"/>
        <w:rPr>
          <w:rFonts w:ascii="Arial" w:hAnsi="Arial" w:cs="Arial"/>
          <w:sz w:val="22"/>
        </w:rPr>
      </w:pPr>
      <w:r w:rsidRPr="006C72C4">
        <w:rPr>
          <w:rFonts w:ascii="Arial" w:hAnsi="Arial" w:cs="Arial"/>
          <w:sz w:val="22"/>
          <w:u w:val="single"/>
        </w:rPr>
        <w:t>Viktor Trojer</w:t>
      </w:r>
      <w:r>
        <w:rPr>
          <w:rFonts w:ascii="Arial" w:hAnsi="Arial" w:cs="Arial"/>
          <w:sz w:val="22"/>
        </w:rPr>
        <w:t xml:space="preserve"> vpraša kako je </w:t>
      </w:r>
      <w:r w:rsidR="006C72C4">
        <w:rPr>
          <w:rFonts w:ascii="Arial" w:hAnsi="Arial" w:cs="Arial"/>
          <w:sz w:val="22"/>
        </w:rPr>
        <w:t>z vračanjem posojil s strani posojilojemalcev, glede na to, da so pred leti s tem bile težave.</w:t>
      </w:r>
    </w:p>
    <w:p w:rsidR="006C72C4" w:rsidRDefault="006C72C4" w:rsidP="00570873">
      <w:pPr>
        <w:jc w:val="both"/>
        <w:rPr>
          <w:rFonts w:ascii="Arial" w:hAnsi="Arial" w:cs="Arial"/>
          <w:sz w:val="22"/>
        </w:rPr>
      </w:pPr>
    </w:p>
    <w:p w:rsidR="006C72C4" w:rsidRDefault="006C72C4" w:rsidP="00570873">
      <w:pPr>
        <w:jc w:val="both"/>
        <w:rPr>
          <w:rFonts w:ascii="Arial" w:hAnsi="Arial" w:cs="Arial"/>
          <w:sz w:val="22"/>
        </w:rPr>
      </w:pPr>
      <w:r w:rsidRPr="006C72C4">
        <w:rPr>
          <w:rFonts w:ascii="Arial" w:hAnsi="Arial" w:cs="Arial"/>
          <w:sz w:val="22"/>
          <w:u w:val="single"/>
        </w:rPr>
        <w:t>Iris Podobnik</w:t>
      </w:r>
      <w:r>
        <w:rPr>
          <w:rFonts w:ascii="Arial" w:hAnsi="Arial" w:cs="Arial"/>
          <w:sz w:val="22"/>
        </w:rPr>
        <w:t xml:space="preserve"> pove, da trenutno s tem nimajo težav in upa, da bodo tako tudi ostalo. Ostal je le del dolga iz preteklih let in to bodo morali odpisati. Ta dolg znaša 233.000 EUR, kar je enoletno vplačilo namenskega premoženja občin ustanoviteljic, se pa nanaša na obdobje 25 let.</w:t>
      </w:r>
    </w:p>
    <w:p w:rsidR="006C72C4" w:rsidRDefault="006C72C4" w:rsidP="00570873">
      <w:pPr>
        <w:jc w:val="both"/>
        <w:rPr>
          <w:rFonts w:ascii="Arial" w:hAnsi="Arial" w:cs="Arial"/>
          <w:sz w:val="22"/>
        </w:rPr>
      </w:pPr>
    </w:p>
    <w:p w:rsidR="006C72C4" w:rsidRDefault="006C72C4" w:rsidP="00570873">
      <w:pPr>
        <w:jc w:val="both"/>
        <w:rPr>
          <w:rFonts w:ascii="Arial" w:hAnsi="Arial" w:cs="Arial"/>
          <w:sz w:val="22"/>
        </w:rPr>
      </w:pPr>
      <w:r w:rsidRPr="006C72C4">
        <w:rPr>
          <w:rFonts w:ascii="Arial" w:hAnsi="Arial" w:cs="Arial"/>
          <w:sz w:val="22"/>
          <w:u w:val="single"/>
        </w:rPr>
        <w:t>Radovan Rusjan</w:t>
      </w:r>
      <w:r>
        <w:rPr>
          <w:rFonts w:ascii="Arial" w:hAnsi="Arial" w:cs="Arial"/>
          <w:sz w:val="22"/>
        </w:rPr>
        <w:t xml:space="preserve"> pohvali JSMGG in njegovo delovanje. Zanimivo pa se mu zdi, da ni iz naše občine nobene vloge s področja kmetijstva, glede na to, da v proračunu manjkajo sredstva za kmetijstvo. Po drugi strani so v Občini Brda pri črpanju sredstev iz JSMGG za področje kmetijstva zelo uspešni. </w:t>
      </w:r>
      <w:r w:rsidR="00340CBC">
        <w:rPr>
          <w:rFonts w:ascii="Arial" w:hAnsi="Arial" w:cs="Arial"/>
          <w:sz w:val="22"/>
        </w:rPr>
        <w:t>Še enkrat pohvali JSMGG in vseh šest občin, ki sodelujejo v tem skladu.</w:t>
      </w:r>
    </w:p>
    <w:p w:rsidR="006C72C4" w:rsidRDefault="006C72C4" w:rsidP="00570873">
      <w:pPr>
        <w:jc w:val="both"/>
        <w:rPr>
          <w:rFonts w:ascii="Arial" w:hAnsi="Arial" w:cs="Arial"/>
          <w:sz w:val="22"/>
        </w:rPr>
      </w:pPr>
    </w:p>
    <w:p w:rsidR="006C72C4" w:rsidRDefault="006C72C4" w:rsidP="00570873">
      <w:pPr>
        <w:jc w:val="both"/>
        <w:rPr>
          <w:rFonts w:ascii="Arial" w:hAnsi="Arial" w:cs="Arial"/>
          <w:sz w:val="22"/>
        </w:rPr>
      </w:pPr>
      <w:r w:rsidRPr="00340CBC">
        <w:rPr>
          <w:rFonts w:ascii="Arial" w:hAnsi="Arial" w:cs="Arial"/>
          <w:sz w:val="22"/>
          <w:u w:val="single"/>
        </w:rPr>
        <w:t>Urban Martinuč</w:t>
      </w:r>
      <w:r>
        <w:rPr>
          <w:rFonts w:ascii="Arial" w:hAnsi="Arial" w:cs="Arial"/>
          <w:sz w:val="22"/>
        </w:rPr>
        <w:t xml:space="preserve"> </w:t>
      </w:r>
      <w:r w:rsidR="00340CBC">
        <w:rPr>
          <w:rFonts w:ascii="Arial" w:hAnsi="Arial" w:cs="Arial"/>
          <w:sz w:val="22"/>
        </w:rPr>
        <w:t>vpraša ali pri dajanju posojil uporabljajo kakšna zavarovanja in če ja, kakšna so.</w:t>
      </w:r>
    </w:p>
    <w:p w:rsidR="00340CBC" w:rsidRDefault="00340CBC" w:rsidP="00570873">
      <w:pPr>
        <w:jc w:val="both"/>
        <w:rPr>
          <w:rFonts w:ascii="Arial" w:hAnsi="Arial" w:cs="Arial"/>
          <w:sz w:val="22"/>
        </w:rPr>
      </w:pPr>
    </w:p>
    <w:p w:rsidR="00340CBC" w:rsidRPr="001D51B2" w:rsidRDefault="00340CBC" w:rsidP="00570873">
      <w:pPr>
        <w:jc w:val="both"/>
        <w:rPr>
          <w:rFonts w:ascii="Arial" w:hAnsi="Arial" w:cs="Arial"/>
          <w:sz w:val="22"/>
        </w:rPr>
      </w:pPr>
      <w:r w:rsidRPr="00340CBC">
        <w:rPr>
          <w:rFonts w:ascii="Arial" w:hAnsi="Arial" w:cs="Arial"/>
          <w:sz w:val="22"/>
          <w:u w:val="single"/>
        </w:rPr>
        <w:t>Iris Podobnik</w:t>
      </w:r>
      <w:r>
        <w:rPr>
          <w:rFonts w:ascii="Arial" w:hAnsi="Arial" w:cs="Arial"/>
          <w:sz w:val="22"/>
        </w:rPr>
        <w:t xml:space="preserve"> odgovori, da uporabljajo zavarovanja in sicer so to lahko zavarovanje pri zavarovalnici, bančna garancija ali hipoteka ali kombinacija teh instrumentov. </w:t>
      </w:r>
    </w:p>
    <w:p w:rsidR="00570873" w:rsidRDefault="00570873" w:rsidP="00570873">
      <w:pPr>
        <w:jc w:val="both"/>
        <w:rPr>
          <w:rFonts w:ascii="Arial" w:hAnsi="Arial" w:cs="Arial"/>
          <w:sz w:val="22"/>
        </w:rPr>
      </w:pPr>
    </w:p>
    <w:p w:rsidR="004C73F7" w:rsidRDefault="00756062" w:rsidP="00FD143B">
      <w:pPr>
        <w:jc w:val="both"/>
        <w:rPr>
          <w:rFonts w:ascii="Arial" w:hAnsi="Arial" w:cs="Arial"/>
          <w:sz w:val="22"/>
          <w:szCs w:val="22"/>
        </w:rPr>
      </w:pPr>
      <w:r w:rsidRPr="00340CBC">
        <w:rPr>
          <w:rFonts w:ascii="Arial" w:hAnsi="Arial" w:cs="Arial"/>
          <w:sz w:val="22"/>
          <w:szCs w:val="22"/>
          <w:u w:val="single"/>
        </w:rPr>
        <w:t>Župan</w:t>
      </w:r>
      <w:r>
        <w:rPr>
          <w:rFonts w:ascii="Arial" w:hAnsi="Arial" w:cs="Arial"/>
          <w:sz w:val="22"/>
          <w:szCs w:val="22"/>
        </w:rPr>
        <w:t xml:space="preserve"> da na glasovanje </w:t>
      </w:r>
      <w:r w:rsidR="00340CBC">
        <w:rPr>
          <w:rFonts w:ascii="Arial" w:hAnsi="Arial" w:cs="Arial"/>
          <w:sz w:val="22"/>
          <w:szCs w:val="22"/>
        </w:rPr>
        <w:t>Sklep o podaji soglasja k</w:t>
      </w:r>
      <w:r>
        <w:rPr>
          <w:rFonts w:ascii="Arial" w:hAnsi="Arial" w:cs="Arial"/>
          <w:sz w:val="22"/>
          <w:szCs w:val="22"/>
        </w:rPr>
        <w:t xml:space="preserve"> </w:t>
      </w:r>
      <w:r w:rsidR="00B61CCC">
        <w:rPr>
          <w:rFonts w:ascii="Arial" w:hAnsi="Arial" w:cs="Arial"/>
          <w:sz w:val="22"/>
          <w:szCs w:val="22"/>
        </w:rPr>
        <w:t>Letne</w:t>
      </w:r>
      <w:r w:rsidR="00340CBC">
        <w:rPr>
          <w:rFonts w:ascii="Arial" w:hAnsi="Arial" w:cs="Arial"/>
          <w:sz w:val="22"/>
          <w:szCs w:val="22"/>
        </w:rPr>
        <w:t>mu</w:t>
      </w:r>
      <w:r w:rsidR="00B61CCC">
        <w:rPr>
          <w:rFonts w:ascii="Arial" w:hAnsi="Arial" w:cs="Arial"/>
          <w:sz w:val="22"/>
          <w:szCs w:val="22"/>
        </w:rPr>
        <w:t xml:space="preserve"> </w:t>
      </w:r>
      <w:r>
        <w:rPr>
          <w:rFonts w:ascii="Arial" w:hAnsi="Arial" w:cs="Arial"/>
          <w:sz w:val="22"/>
          <w:szCs w:val="22"/>
        </w:rPr>
        <w:t>poročil</w:t>
      </w:r>
      <w:r w:rsidR="00340CBC">
        <w:rPr>
          <w:rFonts w:ascii="Arial" w:hAnsi="Arial" w:cs="Arial"/>
          <w:sz w:val="22"/>
          <w:szCs w:val="22"/>
        </w:rPr>
        <w:t>u</w:t>
      </w:r>
      <w:r>
        <w:rPr>
          <w:rFonts w:ascii="Arial" w:hAnsi="Arial" w:cs="Arial"/>
          <w:sz w:val="22"/>
          <w:szCs w:val="22"/>
        </w:rPr>
        <w:t xml:space="preserve"> in </w:t>
      </w:r>
      <w:r w:rsidR="00B61CCC">
        <w:rPr>
          <w:rFonts w:ascii="Arial" w:hAnsi="Arial" w:cs="Arial"/>
          <w:sz w:val="22"/>
          <w:szCs w:val="22"/>
        </w:rPr>
        <w:t>F</w:t>
      </w:r>
      <w:r>
        <w:rPr>
          <w:rFonts w:ascii="Arial" w:hAnsi="Arial" w:cs="Arial"/>
          <w:sz w:val="22"/>
          <w:szCs w:val="22"/>
        </w:rPr>
        <w:t>inanč</w:t>
      </w:r>
      <w:r w:rsidR="00B61CCC">
        <w:rPr>
          <w:rFonts w:ascii="Arial" w:hAnsi="Arial" w:cs="Arial"/>
          <w:sz w:val="22"/>
          <w:szCs w:val="22"/>
        </w:rPr>
        <w:t>n</w:t>
      </w:r>
      <w:r w:rsidR="00340CBC">
        <w:rPr>
          <w:rFonts w:ascii="Arial" w:hAnsi="Arial" w:cs="Arial"/>
          <w:sz w:val="22"/>
          <w:szCs w:val="22"/>
        </w:rPr>
        <w:t>emu</w:t>
      </w:r>
      <w:r>
        <w:rPr>
          <w:rFonts w:ascii="Arial" w:hAnsi="Arial" w:cs="Arial"/>
          <w:sz w:val="22"/>
          <w:szCs w:val="22"/>
        </w:rPr>
        <w:t xml:space="preserve"> načrt</w:t>
      </w:r>
      <w:r w:rsidR="00340CBC">
        <w:rPr>
          <w:rFonts w:ascii="Arial" w:hAnsi="Arial" w:cs="Arial"/>
          <w:sz w:val="22"/>
          <w:szCs w:val="22"/>
        </w:rPr>
        <w:t>u</w:t>
      </w:r>
      <w:r w:rsidR="00B61CCC">
        <w:rPr>
          <w:rFonts w:ascii="Arial" w:hAnsi="Arial" w:cs="Arial"/>
          <w:sz w:val="22"/>
          <w:szCs w:val="22"/>
        </w:rPr>
        <w:t xml:space="preserve"> JSMGG</w:t>
      </w:r>
      <w:r w:rsidR="00340CBC">
        <w:rPr>
          <w:rFonts w:ascii="Arial" w:hAnsi="Arial" w:cs="Arial"/>
          <w:sz w:val="22"/>
          <w:szCs w:val="22"/>
        </w:rPr>
        <w:t>, ki je podan v 4 točkah</w:t>
      </w:r>
      <w:r>
        <w:rPr>
          <w:rFonts w:ascii="Arial" w:hAnsi="Arial" w:cs="Arial"/>
          <w:sz w:val="22"/>
          <w:szCs w:val="22"/>
        </w:rPr>
        <w:t>.</w:t>
      </w:r>
    </w:p>
    <w:p w:rsidR="00B61CCC" w:rsidRDefault="00B61CCC" w:rsidP="00FD143B">
      <w:pPr>
        <w:jc w:val="both"/>
        <w:rPr>
          <w:rFonts w:ascii="Arial" w:hAnsi="Arial" w:cs="Arial"/>
          <w:sz w:val="22"/>
          <w:szCs w:val="22"/>
        </w:rPr>
      </w:pPr>
    </w:p>
    <w:p w:rsidR="00B61CCC" w:rsidRPr="00571B25" w:rsidRDefault="00B61CCC" w:rsidP="00B61CCC">
      <w:pPr>
        <w:jc w:val="both"/>
        <w:rPr>
          <w:rFonts w:ascii="Arial" w:hAnsi="Arial" w:cs="Arial"/>
          <w:b/>
          <w:color w:val="000000" w:themeColor="text1"/>
          <w:sz w:val="22"/>
          <w:szCs w:val="22"/>
        </w:rPr>
      </w:pPr>
      <w:r w:rsidRPr="00571B25">
        <w:rPr>
          <w:rFonts w:ascii="Arial" w:hAnsi="Arial" w:cs="Arial"/>
          <w:b/>
          <w:color w:val="000000" w:themeColor="text1"/>
          <w:sz w:val="22"/>
          <w:szCs w:val="22"/>
        </w:rPr>
        <w:t>Rezultat glasovanja:</w:t>
      </w:r>
    </w:p>
    <w:p w:rsidR="00B61CCC" w:rsidRPr="00571B25" w:rsidRDefault="00B61CCC" w:rsidP="00B61CCC">
      <w:pPr>
        <w:jc w:val="both"/>
        <w:rPr>
          <w:rFonts w:ascii="Arial" w:hAnsi="Arial" w:cs="Arial"/>
          <w:color w:val="000000" w:themeColor="text1"/>
          <w:sz w:val="22"/>
          <w:szCs w:val="22"/>
        </w:rPr>
      </w:pPr>
      <w:r w:rsidRPr="00571B25">
        <w:rPr>
          <w:rFonts w:ascii="Arial" w:hAnsi="Arial" w:cs="Arial"/>
          <w:color w:val="000000" w:themeColor="text1"/>
          <w:sz w:val="22"/>
          <w:szCs w:val="22"/>
        </w:rPr>
        <w:t>NAVZOČI: 15</w:t>
      </w:r>
    </w:p>
    <w:p w:rsidR="00B61CCC" w:rsidRPr="00571B25" w:rsidRDefault="00B61CCC" w:rsidP="00B61CCC">
      <w:pPr>
        <w:jc w:val="both"/>
        <w:rPr>
          <w:rFonts w:ascii="Arial" w:hAnsi="Arial" w:cs="Arial"/>
          <w:color w:val="000000" w:themeColor="text1"/>
          <w:sz w:val="22"/>
          <w:szCs w:val="22"/>
        </w:rPr>
      </w:pPr>
      <w:r w:rsidRPr="00571B25">
        <w:rPr>
          <w:rFonts w:ascii="Arial" w:hAnsi="Arial" w:cs="Arial"/>
          <w:color w:val="000000" w:themeColor="text1"/>
          <w:sz w:val="22"/>
          <w:szCs w:val="22"/>
        </w:rPr>
        <w:t xml:space="preserve">ZA: </w:t>
      </w:r>
      <w:r>
        <w:rPr>
          <w:rFonts w:ascii="Arial" w:hAnsi="Arial" w:cs="Arial"/>
          <w:color w:val="000000" w:themeColor="text1"/>
          <w:sz w:val="22"/>
          <w:szCs w:val="22"/>
        </w:rPr>
        <w:t>15</w:t>
      </w:r>
    </w:p>
    <w:p w:rsidR="00B61CCC" w:rsidRPr="00571B25" w:rsidRDefault="00B61CCC" w:rsidP="00B61CCC">
      <w:pPr>
        <w:jc w:val="both"/>
        <w:rPr>
          <w:rFonts w:ascii="Arial" w:hAnsi="Arial" w:cs="Arial"/>
          <w:color w:val="000000" w:themeColor="text1"/>
          <w:sz w:val="22"/>
          <w:szCs w:val="22"/>
        </w:rPr>
      </w:pPr>
      <w:r w:rsidRPr="00571B25">
        <w:rPr>
          <w:rFonts w:ascii="Arial" w:hAnsi="Arial" w:cs="Arial"/>
          <w:color w:val="000000" w:themeColor="text1"/>
          <w:sz w:val="22"/>
          <w:szCs w:val="22"/>
        </w:rPr>
        <w:t>PROTI:</w:t>
      </w:r>
      <w:r>
        <w:rPr>
          <w:rFonts w:ascii="Arial" w:hAnsi="Arial" w:cs="Arial"/>
          <w:color w:val="000000" w:themeColor="text1"/>
          <w:sz w:val="22"/>
          <w:szCs w:val="22"/>
        </w:rPr>
        <w:t xml:space="preserve"> </w:t>
      </w:r>
      <w:r w:rsidR="00340CBC">
        <w:rPr>
          <w:rFonts w:ascii="Arial" w:hAnsi="Arial" w:cs="Arial"/>
          <w:color w:val="000000" w:themeColor="text1"/>
          <w:sz w:val="22"/>
          <w:szCs w:val="22"/>
        </w:rPr>
        <w:t>0</w:t>
      </w:r>
    </w:p>
    <w:p w:rsidR="00B61CCC" w:rsidRDefault="00B61CCC" w:rsidP="00B61CCC">
      <w:pPr>
        <w:jc w:val="both"/>
        <w:rPr>
          <w:rFonts w:ascii="Arial" w:hAnsi="Arial" w:cs="Arial"/>
          <w:sz w:val="22"/>
        </w:rPr>
      </w:pPr>
      <w:r>
        <w:rPr>
          <w:rFonts w:ascii="Arial" w:hAnsi="Arial" w:cs="Arial"/>
          <w:sz w:val="22"/>
        </w:rPr>
        <w:t xml:space="preserve">VZDRŽAN: </w:t>
      </w:r>
      <w:r w:rsidR="00340CBC">
        <w:rPr>
          <w:rFonts w:ascii="Arial" w:hAnsi="Arial" w:cs="Arial"/>
          <w:sz w:val="22"/>
        </w:rPr>
        <w:t>0</w:t>
      </w:r>
    </w:p>
    <w:p w:rsidR="00B61CCC" w:rsidRDefault="00B61CCC" w:rsidP="00B61CCC">
      <w:pPr>
        <w:jc w:val="both"/>
        <w:rPr>
          <w:rFonts w:ascii="Arial" w:hAnsi="Arial" w:cs="Arial"/>
          <w:sz w:val="22"/>
        </w:rPr>
      </w:pPr>
    </w:p>
    <w:tbl>
      <w:tblPr>
        <w:tblStyle w:val="Tabelamrea"/>
        <w:tblW w:w="0" w:type="auto"/>
        <w:tblLook w:val="04A0" w:firstRow="1" w:lastRow="0" w:firstColumn="1" w:lastColumn="0" w:noHBand="0" w:noVBand="1"/>
      </w:tblPr>
      <w:tblGrid>
        <w:gridCol w:w="1838"/>
        <w:gridCol w:w="851"/>
        <w:gridCol w:w="910"/>
      </w:tblGrid>
      <w:tr w:rsidR="00B61CCC" w:rsidRPr="00C31F7D" w:rsidTr="00214A82">
        <w:tc>
          <w:tcPr>
            <w:tcW w:w="1838" w:type="dxa"/>
          </w:tcPr>
          <w:p w:rsidR="00B61CCC" w:rsidRPr="00C31F7D" w:rsidRDefault="00B61CCC" w:rsidP="00214A82">
            <w:pPr>
              <w:rPr>
                <w:rFonts w:ascii="Arial" w:hAnsi="Arial" w:cs="Arial"/>
                <w:sz w:val="18"/>
                <w:szCs w:val="18"/>
              </w:rPr>
            </w:pPr>
          </w:p>
        </w:tc>
        <w:tc>
          <w:tcPr>
            <w:tcW w:w="851" w:type="dxa"/>
          </w:tcPr>
          <w:p w:rsidR="00B61CCC" w:rsidRPr="00C31F7D" w:rsidRDefault="00B61CCC" w:rsidP="00214A82">
            <w:pPr>
              <w:jc w:val="center"/>
              <w:rPr>
                <w:rFonts w:ascii="Arial" w:hAnsi="Arial" w:cs="Arial"/>
                <w:sz w:val="18"/>
                <w:szCs w:val="18"/>
              </w:rPr>
            </w:pPr>
            <w:r w:rsidRPr="00C31F7D">
              <w:rPr>
                <w:rFonts w:ascii="Arial" w:hAnsi="Arial" w:cs="Arial"/>
                <w:sz w:val="18"/>
                <w:szCs w:val="18"/>
              </w:rPr>
              <w:t>ZA</w:t>
            </w:r>
          </w:p>
        </w:tc>
        <w:tc>
          <w:tcPr>
            <w:tcW w:w="910" w:type="dxa"/>
          </w:tcPr>
          <w:p w:rsidR="00B61CCC" w:rsidRPr="00C31F7D" w:rsidRDefault="00B61CCC" w:rsidP="00214A82">
            <w:pPr>
              <w:jc w:val="center"/>
              <w:rPr>
                <w:rFonts w:ascii="Arial" w:hAnsi="Arial" w:cs="Arial"/>
                <w:sz w:val="18"/>
                <w:szCs w:val="18"/>
              </w:rPr>
            </w:pPr>
            <w:r w:rsidRPr="00C31F7D">
              <w:rPr>
                <w:rFonts w:ascii="Arial" w:hAnsi="Arial" w:cs="Arial"/>
                <w:sz w:val="18"/>
                <w:szCs w:val="18"/>
              </w:rPr>
              <w:t>PROTI</w:t>
            </w: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Vanda Ožbot</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Marko Furlan</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Aleš Furlan</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 xml:space="preserve">Boris Čoha </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Andraž Furlan</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Urban Martinuč</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Žan Bric</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Karmen Furlan</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Marko Švara</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Viktor Trojer</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Jožef Hvalica</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Dušan Nemec</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B61CCC" w:rsidRPr="00C31F7D" w:rsidRDefault="00B61CCC" w:rsidP="00214A82">
            <w:pPr>
              <w:jc w:val="center"/>
              <w:rPr>
                <w:rFonts w:ascii="Arial" w:hAnsi="Arial" w:cs="Arial"/>
                <w:sz w:val="18"/>
                <w:szCs w:val="18"/>
              </w:rPr>
            </w:pPr>
          </w:p>
        </w:tc>
      </w:tr>
      <w:tr w:rsidR="00B61CCC" w:rsidRPr="00C31F7D" w:rsidTr="00214A82">
        <w:tc>
          <w:tcPr>
            <w:tcW w:w="1838" w:type="dxa"/>
          </w:tcPr>
          <w:p w:rsidR="00B61CCC" w:rsidRPr="00C31F7D" w:rsidRDefault="00B61CCC" w:rsidP="00214A82">
            <w:pPr>
              <w:rPr>
                <w:rFonts w:ascii="Arial" w:hAnsi="Arial" w:cs="Arial"/>
                <w:sz w:val="18"/>
                <w:szCs w:val="18"/>
              </w:rPr>
            </w:pPr>
            <w:r w:rsidRPr="00C31F7D">
              <w:rPr>
                <w:rFonts w:ascii="Arial" w:hAnsi="Arial" w:cs="Arial"/>
                <w:sz w:val="18"/>
                <w:szCs w:val="18"/>
              </w:rPr>
              <w:t>Borut Zorn</w:t>
            </w:r>
          </w:p>
        </w:tc>
        <w:tc>
          <w:tcPr>
            <w:tcW w:w="851" w:type="dxa"/>
          </w:tcPr>
          <w:p w:rsidR="00B61CCC" w:rsidRPr="00C31F7D" w:rsidRDefault="00B61CCC" w:rsidP="00214A82">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B61CCC" w:rsidRPr="00C31F7D" w:rsidRDefault="00B61CCC" w:rsidP="00214A82">
            <w:pPr>
              <w:jc w:val="center"/>
              <w:rPr>
                <w:rFonts w:ascii="Arial" w:hAnsi="Arial" w:cs="Arial"/>
                <w:sz w:val="18"/>
                <w:szCs w:val="18"/>
              </w:rPr>
            </w:pPr>
          </w:p>
        </w:tc>
      </w:tr>
    </w:tbl>
    <w:p w:rsidR="00B61CCC" w:rsidRDefault="00B61CCC" w:rsidP="00B61CCC">
      <w:pPr>
        <w:jc w:val="both"/>
        <w:rPr>
          <w:rFonts w:ascii="Arial" w:hAnsi="Arial" w:cs="Arial"/>
          <w:sz w:val="22"/>
        </w:rPr>
      </w:pPr>
    </w:p>
    <w:p w:rsidR="00B61CCC" w:rsidRPr="004C73F7" w:rsidRDefault="00B61CCC" w:rsidP="00B61CCC">
      <w:pPr>
        <w:jc w:val="both"/>
        <w:rPr>
          <w:rFonts w:ascii="Arial" w:hAnsi="Arial" w:cs="Arial"/>
          <w:i/>
          <w:sz w:val="22"/>
        </w:rPr>
      </w:pPr>
      <w:r>
        <w:rPr>
          <w:rFonts w:ascii="Arial" w:hAnsi="Arial" w:cs="Arial"/>
          <w:i/>
          <w:sz w:val="22"/>
        </w:rPr>
        <w:lastRenderedPageBreak/>
        <w:t xml:space="preserve">Sklep o podaji soglasja k </w:t>
      </w:r>
      <w:r w:rsidR="00340CBC">
        <w:rPr>
          <w:rFonts w:ascii="Arial" w:hAnsi="Arial" w:cs="Arial"/>
          <w:i/>
          <w:sz w:val="22"/>
        </w:rPr>
        <w:t>L</w:t>
      </w:r>
      <w:r>
        <w:rPr>
          <w:rFonts w:ascii="Arial" w:hAnsi="Arial" w:cs="Arial"/>
          <w:i/>
          <w:sz w:val="22"/>
        </w:rPr>
        <w:t xml:space="preserve">etnemu poročilu in </w:t>
      </w:r>
      <w:r w:rsidR="00340CBC">
        <w:rPr>
          <w:rFonts w:ascii="Arial" w:hAnsi="Arial" w:cs="Arial"/>
          <w:i/>
          <w:sz w:val="22"/>
        </w:rPr>
        <w:t>F</w:t>
      </w:r>
      <w:r>
        <w:rPr>
          <w:rFonts w:ascii="Arial" w:hAnsi="Arial" w:cs="Arial"/>
          <w:i/>
          <w:sz w:val="22"/>
        </w:rPr>
        <w:t>inančnemu načrtu JSMGG je soglasno sprejet.</w:t>
      </w:r>
    </w:p>
    <w:p w:rsidR="00B61CCC" w:rsidRDefault="00B61CCC" w:rsidP="00FD143B">
      <w:pPr>
        <w:jc w:val="both"/>
        <w:rPr>
          <w:rFonts w:ascii="Arial" w:hAnsi="Arial" w:cs="Arial"/>
          <w:sz w:val="22"/>
          <w:szCs w:val="22"/>
        </w:rPr>
      </w:pPr>
    </w:p>
    <w:p w:rsidR="00756062" w:rsidRPr="004C73F7" w:rsidRDefault="00756062" w:rsidP="00FD143B">
      <w:pPr>
        <w:jc w:val="both"/>
        <w:rPr>
          <w:rFonts w:ascii="Arial" w:hAnsi="Arial" w:cs="Arial"/>
          <w:sz w:val="22"/>
          <w:szCs w:val="22"/>
        </w:rPr>
      </w:pPr>
    </w:p>
    <w:p w:rsidR="00570873" w:rsidRPr="00570873" w:rsidRDefault="00570873" w:rsidP="00FD143B">
      <w:pPr>
        <w:jc w:val="both"/>
        <w:rPr>
          <w:rFonts w:ascii="Arial" w:hAnsi="Arial" w:cs="Arial"/>
          <w:b/>
          <w:sz w:val="22"/>
          <w:szCs w:val="22"/>
          <w:u w:val="single"/>
        </w:rPr>
      </w:pPr>
      <w:r w:rsidRPr="00570873">
        <w:rPr>
          <w:rFonts w:ascii="Arial" w:hAnsi="Arial" w:cs="Arial"/>
          <w:b/>
          <w:sz w:val="22"/>
          <w:szCs w:val="22"/>
          <w:u w:val="single"/>
        </w:rPr>
        <w:t xml:space="preserve">Ad. 3) </w:t>
      </w:r>
      <w:r w:rsidR="00756062">
        <w:rPr>
          <w:rFonts w:ascii="Arial" w:hAnsi="Arial" w:cs="Arial"/>
          <w:b/>
          <w:sz w:val="22"/>
          <w:szCs w:val="22"/>
          <w:u w:val="single"/>
        </w:rPr>
        <w:t>Odlok o nadomestilu stroškov lokacijske preveritve.</w:t>
      </w:r>
    </w:p>
    <w:p w:rsidR="00570873" w:rsidRDefault="00570873" w:rsidP="00FD143B">
      <w:pPr>
        <w:jc w:val="both"/>
        <w:rPr>
          <w:rFonts w:ascii="Arial" w:hAnsi="Arial" w:cs="Arial"/>
          <w:sz w:val="22"/>
          <w:szCs w:val="22"/>
        </w:rPr>
      </w:pPr>
    </w:p>
    <w:p w:rsidR="00570873" w:rsidRDefault="00570873" w:rsidP="00857ECD">
      <w:pPr>
        <w:jc w:val="both"/>
        <w:rPr>
          <w:rFonts w:ascii="Arial" w:hAnsi="Arial" w:cs="Arial"/>
          <w:sz w:val="22"/>
          <w:szCs w:val="22"/>
        </w:rPr>
      </w:pPr>
      <w:r>
        <w:rPr>
          <w:rFonts w:ascii="Arial" w:hAnsi="Arial" w:cs="Arial"/>
          <w:sz w:val="22"/>
          <w:szCs w:val="22"/>
          <w:u w:val="single"/>
        </w:rPr>
        <w:t>Župan</w:t>
      </w:r>
      <w:r>
        <w:rPr>
          <w:rFonts w:ascii="Arial" w:hAnsi="Arial" w:cs="Arial"/>
          <w:sz w:val="22"/>
          <w:szCs w:val="22"/>
        </w:rPr>
        <w:t xml:space="preserve"> preda besedo </w:t>
      </w:r>
      <w:r w:rsidR="00756062">
        <w:rPr>
          <w:rFonts w:ascii="Arial" w:hAnsi="Arial" w:cs="Arial"/>
          <w:sz w:val="22"/>
          <w:szCs w:val="22"/>
        </w:rPr>
        <w:t>urbanistu Viljemu Fabčiču</w:t>
      </w:r>
      <w:r>
        <w:rPr>
          <w:rFonts w:ascii="Arial" w:hAnsi="Arial" w:cs="Arial"/>
          <w:sz w:val="22"/>
          <w:szCs w:val="22"/>
        </w:rPr>
        <w:t>.</w:t>
      </w:r>
      <w:r w:rsidR="00340CBC">
        <w:rPr>
          <w:rFonts w:ascii="Arial" w:hAnsi="Arial" w:cs="Arial"/>
          <w:sz w:val="22"/>
          <w:szCs w:val="22"/>
        </w:rPr>
        <w:t xml:space="preserve"> </w:t>
      </w:r>
    </w:p>
    <w:p w:rsidR="00570873" w:rsidRDefault="00570873" w:rsidP="00857ECD">
      <w:pPr>
        <w:jc w:val="both"/>
        <w:rPr>
          <w:rFonts w:ascii="Arial" w:hAnsi="Arial" w:cs="Arial"/>
          <w:sz w:val="22"/>
          <w:szCs w:val="22"/>
        </w:rPr>
      </w:pPr>
    </w:p>
    <w:p w:rsidR="00857ECD" w:rsidRPr="00340CBC" w:rsidRDefault="00756062" w:rsidP="00857ECD">
      <w:pPr>
        <w:jc w:val="both"/>
        <w:rPr>
          <w:rFonts w:ascii="Arial" w:hAnsi="Arial" w:cs="Arial"/>
          <w:sz w:val="22"/>
        </w:rPr>
      </w:pPr>
      <w:r>
        <w:rPr>
          <w:rFonts w:ascii="Arial" w:hAnsi="Arial" w:cs="Arial"/>
          <w:sz w:val="22"/>
          <w:u w:val="single"/>
        </w:rPr>
        <w:t>Viljem Fabčič</w:t>
      </w:r>
      <w:r w:rsidR="00340CBC">
        <w:rPr>
          <w:rFonts w:ascii="Arial" w:hAnsi="Arial" w:cs="Arial"/>
          <w:sz w:val="22"/>
          <w:u w:val="single"/>
        </w:rPr>
        <w:t xml:space="preserve"> </w:t>
      </w:r>
      <w:r w:rsidR="00340CBC" w:rsidRPr="00340CBC">
        <w:rPr>
          <w:rFonts w:ascii="Arial" w:hAnsi="Arial" w:cs="Arial"/>
          <w:sz w:val="22"/>
        </w:rPr>
        <w:t>na kratko predstavi lokacijsko preveritev</w:t>
      </w:r>
      <w:r w:rsidR="00340CBC">
        <w:rPr>
          <w:rFonts w:ascii="Arial" w:hAnsi="Arial" w:cs="Arial"/>
          <w:sz w:val="22"/>
        </w:rPr>
        <w:t xml:space="preserve"> in kaj ureja</w:t>
      </w:r>
      <w:r w:rsidR="001470C7">
        <w:rPr>
          <w:rFonts w:ascii="Arial" w:hAnsi="Arial" w:cs="Arial"/>
          <w:sz w:val="22"/>
        </w:rPr>
        <w:t>, prav tako pove, da je to zakonsko določeno in brez tega odloka občina ne more obravnavati vlog o lokacijski preveritvi. Lokacijska preveritev je mogoča v treh primerih: za manjše spremembe območij namenske rabe prostora posamične poselitve, spremembe prostorskih izvedbenih pogojev in začasne rabe.</w:t>
      </w:r>
      <w:r w:rsidR="00BA102D">
        <w:rPr>
          <w:rFonts w:ascii="Arial" w:hAnsi="Arial" w:cs="Arial"/>
          <w:sz w:val="22"/>
        </w:rPr>
        <w:t xml:space="preserve"> Vrednost stroškov določi občina sama.</w:t>
      </w:r>
    </w:p>
    <w:p w:rsidR="00857ECD" w:rsidRDefault="00857ECD" w:rsidP="00857ECD">
      <w:pPr>
        <w:jc w:val="both"/>
        <w:rPr>
          <w:rFonts w:ascii="Arial" w:hAnsi="Arial" w:cs="Arial"/>
          <w:sz w:val="22"/>
        </w:rPr>
      </w:pPr>
    </w:p>
    <w:p w:rsidR="00BA102D" w:rsidRDefault="00BA102D" w:rsidP="00857ECD">
      <w:pPr>
        <w:jc w:val="both"/>
        <w:rPr>
          <w:rFonts w:ascii="Arial" w:hAnsi="Arial" w:cs="Arial"/>
          <w:sz w:val="22"/>
        </w:rPr>
      </w:pPr>
      <w:r w:rsidRPr="00BA102D">
        <w:rPr>
          <w:rFonts w:ascii="Arial" w:hAnsi="Arial" w:cs="Arial"/>
          <w:sz w:val="22"/>
          <w:u w:val="single"/>
        </w:rPr>
        <w:t>Župan</w:t>
      </w:r>
      <w:r>
        <w:rPr>
          <w:rFonts w:ascii="Arial" w:hAnsi="Arial" w:cs="Arial"/>
          <w:sz w:val="22"/>
        </w:rPr>
        <w:t xml:space="preserve"> pozove predsednike odborov in komisij, ki so ta odlok obravnavale, naj predstavijo svoje mnenje.</w:t>
      </w:r>
    </w:p>
    <w:p w:rsidR="00BA102D" w:rsidRDefault="00BA102D" w:rsidP="00857ECD">
      <w:pPr>
        <w:jc w:val="both"/>
        <w:rPr>
          <w:rFonts w:ascii="Arial" w:hAnsi="Arial" w:cs="Arial"/>
          <w:sz w:val="22"/>
        </w:rPr>
      </w:pPr>
    </w:p>
    <w:p w:rsidR="00BA102D" w:rsidRDefault="00BA102D" w:rsidP="00857ECD">
      <w:pPr>
        <w:jc w:val="both"/>
        <w:rPr>
          <w:rFonts w:ascii="Arial" w:hAnsi="Arial" w:cs="Arial"/>
          <w:sz w:val="22"/>
        </w:rPr>
      </w:pPr>
      <w:r w:rsidRPr="00BA102D">
        <w:rPr>
          <w:rFonts w:ascii="Arial" w:hAnsi="Arial" w:cs="Arial"/>
          <w:sz w:val="22"/>
          <w:u w:val="single"/>
        </w:rPr>
        <w:t>Andraž Furlan</w:t>
      </w:r>
      <w:r>
        <w:rPr>
          <w:rFonts w:ascii="Arial" w:hAnsi="Arial" w:cs="Arial"/>
          <w:sz w:val="22"/>
        </w:rPr>
        <w:t>, predsednik Statutarno pravne komisije se zahvali za besedo. Pove, da je komisija to obravnavala na seji SPK in se jih zdi primerno za obravnavo na sejo OS. Predlagajo pa, da se zniža strošek za fizične osebe.</w:t>
      </w:r>
    </w:p>
    <w:p w:rsidR="00BA102D" w:rsidRDefault="00BA102D" w:rsidP="00857ECD">
      <w:pPr>
        <w:jc w:val="both"/>
        <w:rPr>
          <w:rFonts w:ascii="Arial" w:hAnsi="Arial" w:cs="Arial"/>
          <w:sz w:val="22"/>
        </w:rPr>
      </w:pPr>
    </w:p>
    <w:p w:rsidR="00BA102D" w:rsidRDefault="00BA102D" w:rsidP="00857ECD">
      <w:pPr>
        <w:jc w:val="both"/>
        <w:rPr>
          <w:rFonts w:ascii="Arial" w:hAnsi="Arial" w:cs="Arial"/>
          <w:sz w:val="22"/>
        </w:rPr>
      </w:pPr>
      <w:r w:rsidRPr="00BA102D">
        <w:rPr>
          <w:rFonts w:ascii="Arial" w:hAnsi="Arial" w:cs="Arial"/>
          <w:sz w:val="22"/>
          <w:u w:val="single"/>
        </w:rPr>
        <w:t>Karmen Furlan</w:t>
      </w:r>
      <w:r>
        <w:rPr>
          <w:rFonts w:ascii="Arial" w:hAnsi="Arial" w:cs="Arial"/>
          <w:sz w:val="22"/>
        </w:rPr>
        <w:t xml:space="preserve">, predsednica Odbora za okolje in prostor pove, da so se dobili na dveh sejah in na obeh obravnavali to temo. Ker ni bilo vse jasno, je urbanistka Tjaša Podgornik posredovala dodatne obrazložitve. Poda njihovo mnenje kot je predstavljeno v zapisniku zadnje seje Odbora za okolje in prostor – cene za fizične osebe se znižajo, za pravne osebe pa se zvišajo: </w:t>
      </w:r>
    </w:p>
    <w:p w:rsidR="002743BF" w:rsidRDefault="002743BF" w:rsidP="002743BF">
      <w:pPr>
        <w:widowControl w:val="0"/>
        <w:numPr>
          <w:ilvl w:val="0"/>
          <w:numId w:val="25"/>
        </w:numPr>
        <w:suppressAutoHyphens/>
        <w:jc w:val="both"/>
        <w:rPr>
          <w:rFonts w:ascii="Arial" w:hAnsi="Arial" w:cs="Arial"/>
          <w:sz w:val="22"/>
          <w:szCs w:val="22"/>
        </w:rPr>
      </w:pPr>
      <w:r w:rsidRPr="00444D0F">
        <w:rPr>
          <w:rFonts w:ascii="Arial" w:hAnsi="Arial" w:cs="Arial"/>
          <w:sz w:val="22"/>
          <w:szCs w:val="22"/>
        </w:rPr>
        <w:t xml:space="preserve">za določanje obsega stavbnega zemljišča pri posamični poselitvi za fizične osebe 500 EUR, za pravne osebe 1.500 EUR; </w:t>
      </w:r>
    </w:p>
    <w:p w:rsidR="00B04FE1" w:rsidRDefault="002743BF" w:rsidP="002743BF">
      <w:pPr>
        <w:widowControl w:val="0"/>
        <w:numPr>
          <w:ilvl w:val="0"/>
          <w:numId w:val="25"/>
        </w:numPr>
        <w:suppressAutoHyphens/>
        <w:jc w:val="both"/>
        <w:rPr>
          <w:rFonts w:ascii="Arial" w:hAnsi="Arial" w:cs="Arial"/>
          <w:sz w:val="22"/>
          <w:szCs w:val="22"/>
        </w:rPr>
      </w:pPr>
      <w:r w:rsidRPr="00444D0F">
        <w:rPr>
          <w:rFonts w:ascii="Arial" w:hAnsi="Arial" w:cs="Arial"/>
          <w:sz w:val="22"/>
          <w:szCs w:val="22"/>
        </w:rPr>
        <w:t>za individualno odstopanje od prostorskih izvedbenih pogojev za fizične osebe 1.000 EUR, za pravne osebe 2.500 EUR;</w:t>
      </w:r>
      <w:r>
        <w:rPr>
          <w:rFonts w:ascii="Arial" w:hAnsi="Arial" w:cs="Arial"/>
          <w:sz w:val="22"/>
          <w:szCs w:val="22"/>
        </w:rPr>
        <w:t xml:space="preserve"> </w:t>
      </w:r>
    </w:p>
    <w:p w:rsidR="002743BF" w:rsidRDefault="002743BF" w:rsidP="002743BF">
      <w:pPr>
        <w:widowControl w:val="0"/>
        <w:numPr>
          <w:ilvl w:val="0"/>
          <w:numId w:val="25"/>
        </w:numPr>
        <w:suppressAutoHyphens/>
        <w:jc w:val="both"/>
        <w:rPr>
          <w:rFonts w:ascii="Arial" w:hAnsi="Arial" w:cs="Arial"/>
          <w:sz w:val="22"/>
          <w:szCs w:val="22"/>
        </w:rPr>
      </w:pPr>
      <w:r w:rsidRPr="002743BF">
        <w:rPr>
          <w:rFonts w:ascii="Arial" w:hAnsi="Arial" w:cs="Arial"/>
          <w:sz w:val="22"/>
          <w:szCs w:val="22"/>
        </w:rPr>
        <w:t>za omogočanje začasne rabe prostora za fizične osebe 500 EUR, za pravne osebe 1.500 EUR</w:t>
      </w:r>
      <w:r>
        <w:rPr>
          <w:rFonts w:ascii="Arial" w:hAnsi="Arial" w:cs="Arial"/>
          <w:sz w:val="22"/>
          <w:szCs w:val="22"/>
        </w:rPr>
        <w:t>.</w:t>
      </w:r>
    </w:p>
    <w:p w:rsidR="00B04FE1" w:rsidRDefault="00B04FE1" w:rsidP="00B04FE1">
      <w:pPr>
        <w:widowControl w:val="0"/>
        <w:suppressAutoHyphens/>
        <w:jc w:val="both"/>
        <w:rPr>
          <w:rFonts w:ascii="Arial" w:hAnsi="Arial" w:cs="Arial"/>
          <w:sz w:val="22"/>
          <w:szCs w:val="22"/>
        </w:rPr>
      </w:pPr>
      <w:r>
        <w:rPr>
          <w:rFonts w:ascii="Arial" w:hAnsi="Arial" w:cs="Arial"/>
          <w:sz w:val="22"/>
          <w:szCs w:val="22"/>
        </w:rPr>
        <w:t>Občinskemu svetu predlaga sprejem odloka s popravki.</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B04FE1">
        <w:rPr>
          <w:rFonts w:ascii="Arial" w:hAnsi="Arial" w:cs="Arial"/>
          <w:sz w:val="22"/>
          <w:szCs w:val="22"/>
          <w:u w:val="single"/>
        </w:rPr>
        <w:t>Viktor Trojer</w:t>
      </w:r>
      <w:r>
        <w:rPr>
          <w:rFonts w:ascii="Arial" w:hAnsi="Arial" w:cs="Arial"/>
          <w:sz w:val="22"/>
          <w:szCs w:val="22"/>
        </w:rPr>
        <w:t xml:space="preserve">, predsednik Odbora za gospodarstvo in proračun pove, da so tudi oni obravnavali ta odlok, govorili so o nižanju cen, vendar so se na koncu strinjali, da so primerne. </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B04FE1">
        <w:rPr>
          <w:rFonts w:ascii="Arial" w:hAnsi="Arial" w:cs="Arial"/>
          <w:sz w:val="22"/>
          <w:szCs w:val="22"/>
          <w:u w:val="single"/>
        </w:rPr>
        <w:t>Župan</w:t>
      </w:r>
      <w:r>
        <w:rPr>
          <w:rFonts w:ascii="Arial" w:hAnsi="Arial" w:cs="Arial"/>
          <w:sz w:val="22"/>
          <w:szCs w:val="22"/>
        </w:rPr>
        <w:t xml:space="preserve"> odpre razpravo.</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B04FE1">
        <w:rPr>
          <w:rFonts w:ascii="Arial" w:hAnsi="Arial" w:cs="Arial"/>
          <w:sz w:val="22"/>
          <w:szCs w:val="22"/>
          <w:u w:val="single"/>
        </w:rPr>
        <w:t>Radovan Rusjan</w:t>
      </w:r>
      <w:r>
        <w:rPr>
          <w:rFonts w:ascii="Arial" w:hAnsi="Arial" w:cs="Arial"/>
          <w:sz w:val="22"/>
          <w:szCs w:val="22"/>
        </w:rPr>
        <w:t xml:space="preserve"> se strinja z odborom in predlogom, vendar je treba stranko opozoriti, da o vlogi odloča ministrstvo in ne občina. Da ne bodo stranke mislile, da je zaradi plačila vloga že odobrena.</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B04FE1">
        <w:rPr>
          <w:rFonts w:ascii="Arial" w:hAnsi="Arial" w:cs="Arial"/>
          <w:sz w:val="22"/>
          <w:szCs w:val="22"/>
          <w:u w:val="single"/>
        </w:rPr>
        <w:t>Vanda Ožbot</w:t>
      </w:r>
      <w:r>
        <w:rPr>
          <w:rFonts w:ascii="Arial" w:hAnsi="Arial" w:cs="Arial"/>
          <w:sz w:val="22"/>
          <w:szCs w:val="22"/>
        </w:rPr>
        <w:t xml:space="preserve"> se z odlokom strinja, saj to zahteva zakon. Po drugi strani pa je potuha, ker bi ljudje morali vedeti, da imajo možnost zadeve spremeniti preko OPN-ja.</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B04FE1">
        <w:rPr>
          <w:rFonts w:ascii="Arial" w:hAnsi="Arial" w:cs="Arial"/>
          <w:sz w:val="22"/>
          <w:szCs w:val="22"/>
          <w:u w:val="single"/>
        </w:rPr>
        <w:t>Urban Martinuč</w:t>
      </w:r>
      <w:r>
        <w:rPr>
          <w:rFonts w:ascii="Arial" w:hAnsi="Arial" w:cs="Arial"/>
          <w:sz w:val="22"/>
          <w:szCs w:val="22"/>
        </w:rPr>
        <w:t xml:space="preserve"> vpraša koliko vlog se je nabralo v zadnjih sedmih, osmih letih od zadnje spremembe OPN.</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B04FE1">
        <w:rPr>
          <w:rFonts w:ascii="Arial" w:hAnsi="Arial" w:cs="Arial"/>
          <w:sz w:val="22"/>
          <w:szCs w:val="22"/>
          <w:u w:val="single"/>
        </w:rPr>
        <w:t>Viljem Fabčič</w:t>
      </w:r>
      <w:r>
        <w:rPr>
          <w:rFonts w:ascii="Arial" w:hAnsi="Arial" w:cs="Arial"/>
          <w:sz w:val="22"/>
          <w:szCs w:val="22"/>
        </w:rPr>
        <w:t xml:space="preserve"> pove, da okrog 300. </w:t>
      </w:r>
    </w:p>
    <w:p w:rsidR="00B04FE1" w:rsidRDefault="00B04FE1" w:rsidP="00B04FE1">
      <w:pPr>
        <w:widowControl w:val="0"/>
        <w:suppressAutoHyphens/>
        <w:jc w:val="both"/>
        <w:rPr>
          <w:rFonts w:ascii="Arial" w:hAnsi="Arial" w:cs="Arial"/>
          <w:sz w:val="22"/>
          <w:szCs w:val="22"/>
        </w:rPr>
      </w:pPr>
    </w:p>
    <w:p w:rsidR="00B04FE1" w:rsidRDefault="00B04FE1" w:rsidP="00B04FE1">
      <w:pPr>
        <w:widowControl w:val="0"/>
        <w:suppressAutoHyphens/>
        <w:jc w:val="both"/>
        <w:rPr>
          <w:rFonts w:ascii="Arial" w:hAnsi="Arial" w:cs="Arial"/>
          <w:sz w:val="22"/>
          <w:szCs w:val="22"/>
        </w:rPr>
      </w:pPr>
      <w:r w:rsidRPr="00214A82">
        <w:rPr>
          <w:rFonts w:ascii="Arial" w:hAnsi="Arial" w:cs="Arial"/>
          <w:sz w:val="22"/>
          <w:szCs w:val="22"/>
          <w:u w:val="single"/>
        </w:rPr>
        <w:t>Borut Zorn</w:t>
      </w:r>
      <w:r w:rsidR="00214A82">
        <w:rPr>
          <w:rFonts w:ascii="Arial" w:hAnsi="Arial" w:cs="Arial"/>
          <w:sz w:val="22"/>
          <w:szCs w:val="22"/>
        </w:rPr>
        <w:t xml:space="preserve"> pove, da se strinja s sprejemom odloka, glede na to, da gre za skrajšan postopek v primerjavi s spremembo OPN, ki se zgodi na nekaj let. Ljudje pa večkrat ne morejo čakati toliko časa.</w:t>
      </w:r>
    </w:p>
    <w:p w:rsidR="00214A82" w:rsidRDefault="00214A82" w:rsidP="00B04FE1">
      <w:pPr>
        <w:widowControl w:val="0"/>
        <w:suppressAutoHyphens/>
        <w:jc w:val="both"/>
        <w:rPr>
          <w:rFonts w:ascii="Arial" w:hAnsi="Arial" w:cs="Arial"/>
          <w:sz w:val="22"/>
          <w:szCs w:val="22"/>
        </w:rPr>
      </w:pPr>
    </w:p>
    <w:p w:rsidR="00214A82" w:rsidRDefault="00214A82" w:rsidP="00B04FE1">
      <w:pPr>
        <w:widowControl w:val="0"/>
        <w:suppressAutoHyphens/>
        <w:jc w:val="both"/>
        <w:rPr>
          <w:rFonts w:ascii="Arial" w:hAnsi="Arial" w:cs="Arial"/>
          <w:sz w:val="22"/>
          <w:szCs w:val="22"/>
        </w:rPr>
      </w:pPr>
      <w:r w:rsidRPr="00E4024B">
        <w:rPr>
          <w:rFonts w:ascii="Arial" w:hAnsi="Arial" w:cs="Arial"/>
          <w:sz w:val="22"/>
          <w:szCs w:val="22"/>
          <w:u w:val="single"/>
        </w:rPr>
        <w:t>Radovan Rusjan povzame</w:t>
      </w:r>
      <w:r>
        <w:rPr>
          <w:rFonts w:ascii="Arial" w:hAnsi="Arial" w:cs="Arial"/>
          <w:sz w:val="22"/>
          <w:szCs w:val="22"/>
        </w:rPr>
        <w:t>, da je lokacijska preveritev dokaj nova zadeva, bila je sprejeta leta 2018</w:t>
      </w:r>
      <w:r w:rsidR="00E4024B">
        <w:rPr>
          <w:rFonts w:ascii="Arial" w:hAnsi="Arial" w:cs="Arial"/>
          <w:sz w:val="22"/>
          <w:szCs w:val="22"/>
        </w:rPr>
        <w:t>. Spremembo OPN pa posameznik vloži šele, ko nekaj potrebuje in preveri v zemljiški knjigi, dostikrat šele takrat opazi, da nekaj ni tako kot je zavedeno. Lokacijska preveritev pospeši postopek spremembe, ne zagotavlja pa vedno ugodne razrešitve vloge.</w:t>
      </w:r>
    </w:p>
    <w:p w:rsidR="00E4024B" w:rsidRDefault="00E4024B" w:rsidP="00B04FE1">
      <w:pPr>
        <w:widowControl w:val="0"/>
        <w:suppressAutoHyphens/>
        <w:jc w:val="both"/>
        <w:rPr>
          <w:rFonts w:ascii="Arial" w:hAnsi="Arial" w:cs="Arial"/>
          <w:sz w:val="22"/>
          <w:szCs w:val="22"/>
        </w:rPr>
      </w:pPr>
    </w:p>
    <w:p w:rsidR="00E4024B" w:rsidRDefault="00E4024B" w:rsidP="00B04FE1">
      <w:pPr>
        <w:widowControl w:val="0"/>
        <w:suppressAutoHyphens/>
        <w:jc w:val="both"/>
        <w:rPr>
          <w:rFonts w:ascii="Arial" w:hAnsi="Arial" w:cs="Arial"/>
          <w:sz w:val="22"/>
          <w:szCs w:val="22"/>
        </w:rPr>
      </w:pPr>
      <w:r w:rsidRPr="00E4024B">
        <w:rPr>
          <w:rFonts w:ascii="Arial" w:hAnsi="Arial" w:cs="Arial"/>
          <w:sz w:val="22"/>
          <w:szCs w:val="22"/>
          <w:u w:val="single"/>
        </w:rPr>
        <w:lastRenderedPageBreak/>
        <w:t>Urban Martinuč</w:t>
      </w:r>
      <w:r>
        <w:rPr>
          <w:rFonts w:ascii="Arial" w:hAnsi="Arial" w:cs="Arial"/>
          <w:sz w:val="22"/>
          <w:szCs w:val="22"/>
        </w:rPr>
        <w:t xml:space="preserve"> vpraša kaj pomeni v finančnem smislu za občino sprejetje odloka v kolikor bo ostal tak trend kot je do sedaj in bo vsako leto okrog 40 vlog.</w:t>
      </w:r>
    </w:p>
    <w:p w:rsidR="00E4024B" w:rsidRDefault="00E4024B" w:rsidP="00B04FE1">
      <w:pPr>
        <w:widowControl w:val="0"/>
        <w:suppressAutoHyphens/>
        <w:jc w:val="both"/>
        <w:rPr>
          <w:rFonts w:ascii="Arial" w:hAnsi="Arial" w:cs="Arial"/>
          <w:sz w:val="22"/>
          <w:szCs w:val="22"/>
        </w:rPr>
      </w:pPr>
    </w:p>
    <w:p w:rsidR="00E4024B" w:rsidRDefault="00E4024B" w:rsidP="00B04FE1">
      <w:pPr>
        <w:widowControl w:val="0"/>
        <w:suppressAutoHyphens/>
        <w:jc w:val="both"/>
        <w:rPr>
          <w:rFonts w:ascii="Arial" w:hAnsi="Arial" w:cs="Arial"/>
          <w:sz w:val="22"/>
          <w:szCs w:val="22"/>
        </w:rPr>
      </w:pPr>
      <w:r w:rsidRPr="00C513FA">
        <w:rPr>
          <w:rFonts w:ascii="Arial" w:hAnsi="Arial" w:cs="Arial"/>
          <w:sz w:val="22"/>
          <w:szCs w:val="22"/>
          <w:u w:val="single"/>
        </w:rPr>
        <w:t>Župan</w:t>
      </w:r>
      <w:r>
        <w:rPr>
          <w:rFonts w:ascii="Arial" w:hAnsi="Arial" w:cs="Arial"/>
          <w:sz w:val="22"/>
          <w:szCs w:val="22"/>
        </w:rPr>
        <w:t xml:space="preserve"> razloži, da se OPN spreminja na stroške občine in ne občanov. Lokacijska preveritev pa gre na stroške občana. Letos je bila vložena 1 vloga. Na letni ravni pa dobi občina več vlog za spremembo OPN. V drugih občinah, ki že imajo sprejet odlok, na leto dobijo 2 do 3 vloge za lokacijsko preveritev. </w:t>
      </w:r>
    </w:p>
    <w:p w:rsidR="00E4024B" w:rsidRDefault="00E4024B" w:rsidP="00B04FE1">
      <w:pPr>
        <w:widowControl w:val="0"/>
        <w:suppressAutoHyphens/>
        <w:jc w:val="both"/>
        <w:rPr>
          <w:rFonts w:ascii="Arial" w:hAnsi="Arial" w:cs="Arial"/>
          <w:sz w:val="22"/>
          <w:szCs w:val="22"/>
        </w:rPr>
      </w:pPr>
    </w:p>
    <w:p w:rsidR="00E4024B" w:rsidRDefault="00E4024B" w:rsidP="00B04FE1">
      <w:pPr>
        <w:widowControl w:val="0"/>
        <w:suppressAutoHyphens/>
        <w:jc w:val="both"/>
        <w:rPr>
          <w:rFonts w:ascii="Arial" w:hAnsi="Arial" w:cs="Arial"/>
          <w:sz w:val="22"/>
          <w:szCs w:val="22"/>
        </w:rPr>
      </w:pPr>
      <w:r w:rsidRPr="00C513FA">
        <w:rPr>
          <w:rFonts w:ascii="Arial" w:hAnsi="Arial" w:cs="Arial"/>
          <w:sz w:val="22"/>
          <w:szCs w:val="22"/>
          <w:u w:val="single"/>
        </w:rPr>
        <w:t>Viljem Fabčič</w:t>
      </w:r>
      <w:r>
        <w:rPr>
          <w:rFonts w:ascii="Arial" w:hAnsi="Arial" w:cs="Arial"/>
          <w:sz w:val="22"/>
          <w:szCs w:val="22"/>
        </w:rPr>
        <w:t xml:space="preserve"> pritrdi, da je teh vlog res malo, sicer odvisno od posamezne občine. Mogoče jih je bilo več eno leto po sprejemu zakona, kasneje pa je število spet padlo saj so ljudje ugotovili, da lokacijska preveritev zajema ozek nabor slučajev, ko se lahko uporabi. Treba je paziti in razločevati med OPN in lokacijsko preveritvijo, ker gre za dve ločeni zadevi. Vloge, ki jih dobi občina so bile vložene po pozivu podanem s strani same občine</w:t>
      </w:r>
      <w:r w:rsidR="00C513FA">
        <w:rPr>
          <w:rFonts w:ascii="Arial" w:hAnsi="Arial" w:cs="Arial"/>
          <w:sz w:val="22"/>
          <w:szCs w:val="22"/>
        </w:rPr>
        <w:t xml:space="preserve">, prej jih je bilo malo. Pove tudi, da zakon omogoča občini zaračunavanje takse na  podano pobudo in sicer od 50 EUR do 300 EUR. Nekatere občine se tega poslužujejo, rezultat je bistveno manj vlog. </w:t>
      </w:r>
    </w:p>
    <w:p w:rsidR="00C513FA" w:rsidRDefault="00C513FA" w:rsidP="00B04FE1">
      <w:pPr>
        <w:widowControl w:val="0"/>
        <w:suppressAutoHyphens/>
        <w:jc w:val="both"/>
        <w:rPr>
          <w:rFonts w:ascii="Arial" w:hAnsi="Arial" w:cs="Arial"/>
          <w:sz w:val="22"/>
          <w:szCs w:val="22"/>
        </w:rPr>
      </w:pPr>
    </w:p>
    <w:p w:rsidR="00C513FA" w:rsidRDefault="00C513FA" w:rsidP="00B04FE1">
      <w:pPr>
        <w:widowControl w:val="0"/>
        <w:suppressAutoHyphens/>
        <w:jc w:val="both"/>
        <w:rPr>
          <w:rFonts w:ascii="Arial" w:hAnsi="Arial" w:cs="Arial"/>
          <w:sz w:val="22"/>
          <w:szCs w:val="22"/>
        </w:rPr>
      </w:pPr>
      <w:r w:rsidRPr="00C513FA">
        <w:rPr>
          <w:rFonts w:ascii="Arial" w:hAnsi="Arial" w:cs="Arial"/>
          <w:sz w:val="22"/>
          <w:szCs w:val="22"/>
          <w:u w:val="single"/>
        </w:rPr>
        <w:t>Vanda Ožbot</w:t>
      </w:r>
      <w:r>
        <w:rPr>
          <w:rFonts w:ascii="Arial" w:hAnsi="Arial" w:cs="Arial"/>
          <w:sz w:val="22"/>
          <w:szCs w:val="22"/>
        </w:rPr>
        <w:t xml:space="preserve"> pripomni, da so se dogovorili, da bo sprememba OPN vsake dve leti, do česar pa ni prišlo. Ob razgrnitvah pa je treba omogočiti na KS vpogled v vsako posamezno območje, ker ljudje ne vidijo tistega kar jih zanima, do kje sega stavbno zemljišče.</w:t>
      </w:r>
    </w:p>
    <w:p w:rsidR="00C513FA" w:rsidRDefault="00C513FA" w:rsidP="00B04FE1">
      <w:pPr>
        <w:widowControl w:val="0"/>
        <w:suppressAutoHyphens/>
        <w:jc w:val="both"/>
        <w:rPr>
          <w:rFonts w:ascii="Arial" w:hAnsi="Arial" w:cs="Arial"/>
          <w:sz w:val="22"/>
          <w:szCs w:val="22"/>
        </w:rPr>
      </w:pPr>
    </w:p>
    <w:p w:rsidR="00C513FA" w:rsidRDefault="00C513FA" w:rsidP="00B04FE1">
      <w:pPr>
        <w:widowControl w:val="0"/>
        <w:suppressAutoHyphens/>
        <w:jc w:val="both"/>
        <w:rPr>
          <w:rFonts w:ascii="Arial" w:hAnsi="Arial" w:cs="Arial"/>
          <w:sz w:val="22"/>
          <w:szCs w:val="22"/>
        </w:rPr>
      </w:pPr>
      <w:r w:rsidRPr="00C513FA">
        <w:rPr>
          <w:rFonts w:ascii="Arial" w:hAnsi="Arial" w:cs="Arial"/>
          <w:sz w:val="22"/>
          <w:szCs w:val="22"/>
          <w:u w:val="single"/>
        </w:rPr>
        <w:t>Viljem Fabčič</w:t>
      </w:r>
      <w:r>
        <w:rPr>
          <w:rFonts w:ascii="Arial" w:hAnsi="Arial" w:cs="Arial"/>
          <w:sz w:val="22"/>
          <w:szCs w:val="22"/>
        </w:rPr>
        <w:t xml:space="preserve"> pove, da je OPN vedno na voljo za vpogled. Ni pa mogoče tiskati v tako majhnem merilu. </w:t>
      </w:r>
    </w:p>
    <w:p w:rsidR="00B04FE1" w:rsidRDefault="00B04FE1" w:rsidP="00B04FE1">
      <w:pPr>
        <w:widowControl w:val="0"/>
        <w:suppressAutoHyphens/>
        <w:jc w:val="both"/>
        <w:rPr>
          <w:rFonts w:ascii="Arial" w:hAnsi="Arial" w:cs="Arial"/>
          <w:sz w:val="22"/>
          <w:szCs w:val="22"/>
        </w:rPr>
      </w:pPr>
    </w:p>
    <w:p w:rsidR="00C513FA" w:rsidRDefault="00C513FA" w:rsidP="00B04FE1">
      <w:pPr>
        <w:widowControl w:val="0"/>
        <w:suppressAutoHyphens/>
        <w:jc w:val="both"/>
        <w:rPr>
          <w:rFonts w:ascii="Arial" w:hAnsi="Arial" w:cs="Arial"/>
          <w:sz w:val="22"/>
          <w:szCs w:val="22"/>
        </w:rPr>
      </w:pPr>
      <w:r w:rsidRPr="00C513FA">
        <w:rPr>
          <w:rFonts w:ascii="Arial" w:hAnsi="Arial" w:cs="Arial"/>
          <w:sz w:val="22"/>
          <w:szCs w:val="22"/>
          <w:u w:val="single"/>
        </w:rPr>
        <w:t>Župan</w:t>
      </w:r>
      <w:r>
        <w:rPr>
          <w:rFonts w:ascii="Arial" w:hAnsi="Arial" w:cs="Arial"/>
          <w:sz w:val="22"/>
          <w:szCs w:val="22"/>
        </w:rPr>
        <w:t xml:space="preserve"> povzame, da bodo zabeležili predlagano pobudo, da se naredi razgrnitev po posameznih KS z zemljevidi v večjem merilu.</w:t>
      </w:r>
    </w:p>
    <w:p w:rsidR="00C513FA" w:rsidRDefault="00C513FA" w:rsidP="00B04FE1">
      <w:pPr>
        <w:widowControl w:val="0"/>
        <w:suppressAutoHyphens/>
        <w:jc w:val="both"/>
        <w:rPr>
          <w:rFonts w:ascii="Arial" w:hAnsi="Arial" w:cs="Arial"/>
          <w:sz w:val="22"/>
          <w:szCs w:val="22"/>
        </w:rPr>
      </w:pPr>
    </w:p>
    <w:p w:rsidR="00C513FA" w:rsidRDefault="00C513FA" w:rsidP="00B04FE1">
      <w:pPr>
        <w:widowControl w:val="0"/>
        <w:suppressAutoHyphens/>
        <w:jc w:val="both"/>
        <w:rPr>
          <w:rFonts w:ascii="Arial" w:hAnsi="Arial" w:cs="Arial"/>
          <w:sz w:val="22"/>
          <w:szCs w:val="22"/>
        </w:rPr>
      </w:pPr>
      <w:r w:rsidRPr="00C513FA">
        <w:rPr>
          <w:rFonts w:ascii="Arial" w:hAnsi="Arial" w:cs="Arial"/>
          <w:sz w:val="22"/>
          <w:szCs w:val="22"/>
          <w:u w:val="single"/>
        </w:rPr>
        <w:t>Viktor Trojer</w:t>
      </w:r>
      <w:r>
        <w:rPr>
          <w:rFonts w:ascii="Arial" w:hAnsi="Arial" w:cs="Arial"/>
          <w:sz w:val="22"/>
          <w:szCs w:val="22"/>
        </w:rPr>
        <w:t xml:space="preserve"> poudari, da so na odboru premišljevali o nižanju cene, vendar so se na koncu odločili, da se je ne spreminja prav zato, ker je tako malo vlog na letni ravni.</w:t>
      </w:r>
    </w:p>
    <w:p w:rsidR="00C513FA" w:rsidRDefault="00C513FA" w:rsidP="00B04FE1">
      <w:pPr>
        <w:widowControl w:val="0"/>
        <w:suppressAutoHyphens/>
        <w:jc w:val="both"/>
        <w:rPr>
          <w:rFonts w:ascii="Arial" w:hAnsi="Arial" w:cs="Arial"/>
          <w:sz w:val="22"/>
          <w:szCs w:val="22"/>
        </w:rPr>
      </w:pPr>
    </w:p>
    <w:p w:rsidR="00C513FA" w:rsidRDefault="00C513FA" w:rsidP="00B04FE1">
      <w:pPr>
        <w:widowControl w:val="0"/>
        <w:suppressAutoHyphens/>
        <w:jc w:val="both"/>
        <w:rPr>
          <w:rFonts w:ascii="Arial" w:hAnsi="Arial" w:cs="Arial"/>
          <w:sz w:val="22"/>
          <w:szCs w:val="22"/>
        </w:rPr>
      </w:pPr>
      <w:r w:rsidRPr="00C513FA">
        <w:rPr>
          <w:rFonts w:ascii="Arial" w:hAnsi="Arial" w:cs="Arial"/>
          <w:sz w:val="22"/>
          <w:szCs w:val="22"/>
          <w:u w:val="single"/>
        </w:rPr>
        <w:t>Radovan Rusjan</w:t>
      </w:r>
      <w:r>
        <w:rPr>
          <w:rFonts w:ascii="Arial" w:hAnsi="Arial" w:cs="Arial"/>
          <w:sz w:val="22"/>
          <w:szCs w:val="22"/>
        </w:rPr>
        <w:t xml:space="preserve"> pove, da se mu zdi ideja o zaračunavanju takse za posamezno vlogo pri spremembi OPN dobra in jo podpira.</w:t>
      </w:r>
    </w:p>
    <w:p w:rsidR="00C513FA" w:rsidRDefault="00C513FA" w:rsidP="00B04FE1">
      <w:pPr>
        <w:widowControl w:val="0"/>
        <w:suppressAutoHyphens/>
        <w:jc w:val="both"/>
        <w:rPr>
          <w:rFonts w:ascii="Arial" w:hAnsi="Arial" w:cs="Arial"/>
          <w:sz w:val="22"/>
          <w:szCs w:val="22"/>
        </w:rPr>
      </w:pPr>
    </w:p>
    <w:p w:rsidR="00532156" w:rsidRDefault="00532156" w:rsidP="00B04FE1">
      <w:pPr>
        <w:widowControl w:val="0"/>
        <w:suppressAutoHyphens/>
        <w:jc w:val="both"/>
        <w:rPr>
          <w:rFonts w:ascii="Arial" w:hAnsi="Arial" w:cs="Arial"/>
          <w:sz w:val="22"/>
          <w:szCs w:val="22"/>
        </w:rPr>
      </w:pPr>
      <w:r w:rsidRPr="00532156">
        <w:rPr>
          <w:rFonts w:ascii="Arial" w:hAnsi="Arial" w:cs="Arial"/>
          <w:sz w:val="22"/>
          <w:szCs w:val="22"/>
          <w:u w:val="single"/>
        </w:rPr>
        <w:t>Karmen Furlan</w:t>
      </w:r>
      <w:r>
        <w:rPr>
          <w:rFonts w:ascii="Arial" w:hAnsi="Arial" w:cs="Arial"/>
          <w:sz w:val="22"/>
          <w:szCs w:val="22"/>
        </w:rPr>
        <w:t xml:space="preserve"> predlaga, da se doda definicijo lokacijske preverbe. </w:t>
      </w:r>
    </w:p>
    <w:p w:rsidR="00532156" w:rsidRDefault="00532156" w:rsidP="00B04FE1">
      <w:pPr>
        <w:widowControl w:val="0"/>
        <w:suppressAutoHyphens/>
        <w:jc w:val="both"/>
        <w:rPr>
          <w:rFonts w:ascii="Arial" w:hAnsi="Arial" w:cs="Arial"/>
          <w:sz w:val="22"/>
          <w:szCs w:val="22"/>
        </w:rPr>
      </w:pPr>
    </w:p>
    <w:p w:rsidR="00532156" w:rsidRDefault="00532156" w:rsidP="00B04FE1">
      <w:pPr>
        <w:widowControl w:val="0"/>
        <w:suppressAutoHyphens/>
        <w:jc w:val="both"/>
        <w:rPr>
          <w:rFonts w:ascii="Arial" w:hAnsi="Arial" w:cs="Arial"/>
          <w:sz w:val="22"/>
          <w:szCs w:val="22"/>
        </w:rPr>
      </w:pPr>
      <w:r w:rsidRPr="00532156">
        <w:rPr>
          <w:rFonts w:ascii="Arial" w:hAnsi="Arial" w:cs="Arial"/>
          <w:sz w:val="22"/>
          <w:szCs w:val="22"/>
          <w:u w:val="single"/>
        </w:rPr>
        <w:t>Viljem Fabčič</w:t>
      </w:r>
      <w:r>
        <w:rPr>
          <w:rFonts w:ascii="Arial" w:hAnsi="Arial" w:cs="Arial"/>
          <w:sz w:val="22"/>
          <w:szCs w:val="22"/>
        </w:rPr>
        <w:t xml:space="preserve"> odgovori, da je v zakonu to jasno napisano in ne more imeti občina drugače.</w:t>
      </w:r>
    </w:p>
    <w:p w:rsidR="00532156" w:rsidRDefault="00532156" w:rsidP="00B04FE1">
      <w:pPr>
        <w:jc w:val="both"/>
        <w:rPr>
          <w:rFonts w:ascii="Arial" w:hAnsi="Arial" w:cs="Arial"/>
          <w:sz w:val="22"/>
          <w:szCs w:val="22"/>
        </w:rPr>
      </w:pPr>
    </w:p>
    <w:p w:rsidR="00532156" w:rsidRDefault="00532156" w:rsidP="00B04FE1">
      <w:pPr>
        <w:jc w:val="both"/>
        <w:rPr>
          <w:rFonts w:ascii="Arial" w:hAnsi="Arial" w:cs="Arial"/>
          <w:sz w:val="22"/>
          <w:szCs w:val="22"/>
        </w:rPr>
      </w:pPr>
      <w:r w:rsidRPr="00532156">
        <w:rPr>
          <w:rFonts w:ascii="Arial" w:hAnsi="Arial" w:cs="Arial"/>
          <w:sz w:val="22"/>
          <w:szCs w:val="22"/>
          <w:u w:val="single"/>
        </w:rPr>
        <w:t>Župan</w:t>
      </w:r>
      <w:r>
        <w:rPr>
          <w:rFonts w:ascii="Arial" w:hAnsi="Arial" w:cs="Arial"/>
          <w:sz w:val="22"/>
          <w:szCs w:val="22"/>
        </w:rPr>
        <w:t xml:space="preserve"> odpre razpravo o spremembi sklepa vezanega na določitev cene v Odloku o nadomestilu stroškov lokacijske preveritve.</w:t>
      </w:r>
    </w:p>
    <w:p w:rsidR="00532156" w:rsidRDefault="00532156" w:rsidP="00B04FE1">
      <w:pPr>
        <w:jc w:val="both"/>
        <w:rPr>
          <w:rFonts w:ascii="Arial" w:hAnsi="Arial" w:cs="Arial"/>
          <w:sz w:val="22"/>
          <w:szCs w:val="22"/>
        </w:rPr>
      </w:pPr>
    </w:p>
    <w:p w:rsidR="00532156" w:rsidRDefault="00532156" w:rsidP="00B04FE1">
      <w:pPr>
        <w:jc w:val="both"/>
        <w:rPr>
          <w:rFonts w:ascii="Arial" w:hAnsi="Arial" w:cs="Arial"/>
          <w:sz w:val="22"/>
          <w:szCs w:val="22"/>
        </w:rPr>
      </w:pPr>
      <w:r w:rsidRPr="00532156">
        <w:rPr>
          <w:rFonts w:ascii="Arial" w:hAnsi="Arial" w:cs="Arial"/>
          <w:sz w:val="22"/>
          <w:szCs w:val="22"/>
          <w:u w:val="single"/>
        </w:rPr>
        <w:t>Viktor Trojer</w:t>
      </w:r>
      <w:r>
        <w:rPr>
          <w:rFonts w:ascii="Arial" w:hAnsi="Arial" w:cs="Arial"/>
          <w:sz w:val="22"/>
          <w:szCs w:val="22"/>
        </w:rPr>
        <w:t xml:space="preserve"> pove, da ne bo podprl tega sklepa.</w:t>
      </w:r>
    </w:p>
    <w:p w:rsidR="00532156" w:rsidRDefault="00532156" w:rsidP="00B04FE1">
      <w:pPr>
        <w:jc w:val="both"/>
        <w:rPr>
          <w:rFonts w:ascii="Arial" w:hAnsi="Arial" w:cs="Arial"/>
          <w:sz w:val="22"/>
          <w:szCs w:val="22"/>
        </w:rPr>
      </w:pPr>
    </w:p>
    <w:p w:rsidR="00532156" w:rsidRDefault="00532156" w:rsidP="00532156">
      <w:pPr>
        <w:jc w:val="both"/>
        <w:rPr>
          <w:rFonts w:ascii="Arial" w:hAnsi="Arial" w:cs="Arial"/>
          <w:sz w:val="22"/>
          <w:szCs w:val="22"/>
        </w:rPr>
      </w:pPr>
      <w:r>
        <w:rPr>
          <w:rFonts w:ascii="Arial" w:hAnsi="Arial" w:cs="Arial"/>
          <w:sz w:val="22"/>
          <w:szCs w:val="22"/>
          <w:u w:val="single"/>
        </w:rPr>
        <w:t>Ž</w:t>
      </w:r>
      <w:r w:rsidRPr="00340CBC">
        <w:rPr>
          <w:rFonts w:ascii="Arial" w:hAnsi="Arial" w:cs="Arial"/>
          <w:sz w:val="22"/>
          <w:szCs w:val="22"/>
          <w:u w:val="single"/>
        </w:rPr>
        <w:t>upan</w:t>
      </w:r>
      <w:r>
        <w:rPr>
          <w:rFonts w:ascii="Arial" w:hAnsi="Arial" w:cs="Arial"/>
          <w:sz w:val="22"/>
          <w:szCs w:val="22"/>
        </w:rPr>
        <w:t xml:space="preserve"> da na glasovanje Sklep o spremembi cen za Odlok o nadomestilu stroškov lokacijske preveritve kot predlaga Odbor za okolje in prostor. </w:t>
      </w:r>
    </w:p>
    <w:p w:rsidR="00532156" w:rsidRDefault="00532156" w:rsidP="00B04FE1">
      <w:pPr>
        <w:jc w:val="both"/>
        <w:rPr>
          <w:rFonts w:ascii="Arial" w:hAnsi="Arial" w:cs="Arial"/>
          <w:sz w:val="22"/>
          <w:szCs w:val="22"/>
        </w:rPr>
      </w:pPr>
    </w:p>
    <w:p w:rsidR="00B04FE1" w:rsidRDefault="00B04FE1" w:rsidP="00B04FE1">
      <w:pPr>
        <w:jc w:val="both"/>
        <w:rPr>
          <w:rFonts w:ascii="Arial" w:hAnsi="Arial" w:cs="Arial"/>
          <w:sz w:val="22"/>
          <w:szCs w:val="22"/>
        </w:rPr>
      </w:pPr>
    </w:p>
    <w:p w:rsidR="00B04FE1" w:rsidRPr="007307CC" w:rsidRDefault="00B04FE1" w:rsidP="00B04FE1">
      <w:pPr>
        <w:jc w:val="both"/>
        <w:rPr>
          <w:rFonts w:ascii="Arial" w:hAnsi="Arial" w:cs="Arial"/>
          <w:b/>
          <w:sz w:val="22"/>
          <w:szCs w:val="22"/>
        </w:rPr>
      </w:pPr>
      <w:r w:rsidRPr="007307CC">
        <w:rPr>
          <w:rFonts w:ascii="Arial" w:hAnsi="Arial" w:cs="Arial"/>
          <w:b/>
          <w:sz w:val="22"/>
          <w:szCs w:val="22"/>
        </w:rPr>
        <w:t>Rezultat glasovanja:</w:t>
      </w:r>
    </w:p>
    <w:p w:rsidR="00B04FE1" w:rsidRPr="007307CC" w:rsidRDefault="00B04FE1" w:rsidP="00B04FE1">
      <w:pPr>
        <w:jc w:val="both"/>
        <w:rPr>
          <w:rFonts w:ascii="Arial" w:hAnsi="Arial" w:cs="Arial"/>
          <w:sz w:val="22"/>
          <w:szCs w:val="22"/>
        </w:rPr>
      </w:pPr>
      <w:r w:rsidRPr="007307CC">
        <w:rPr>
          <w:rFonts w:ascii="Arial" w:hAnsi="Arial" w:cs="Arial"/>
          <w:sz w:val="22"/>
          <w:szCs w:val="22"/>
        </w:rPr>
        <w:t>NAVZOČI: 15</w:t>
      </w:r>
    </w:p>
    <w:p w:rsidR="00B04FE1" w:rsidRPr="007307CC" w:rsidRDefault="00B04FE1" w:rsidP="00B04FE1">
      <w:pPr>
        <w:jc w:val="both"/>
        <w:rPr>
          <w:rFonts w:ascii="Arial" w:hAnsi="Arial" w:cs="Arial"/>
          <w:sz w:val="22"/>
          <w:szCs w:val="22"/>
        </w:rPr>
      </w:pPr>
      <w:r w:rsidRPr="007307CC">
        <w:rPr>
          <w:rFonts w:ascii="Arial" w:hAnsi="Arial" w:cs="Arial"/>
          <w:sz w:val="22"/>
          <w:szCs w:val="22"/>
        </w:rPr>
        <w:t>ZA: 1</w:t>
      </w:r>
      <w:r w:rsidR="00532156" w:rsidRPr="007307CC">
        <w:rPr>
          <w:rFonts w:ascii="Arial" w:hAnsi="Arial" w:cs="Arial"/>
          <w:sz w:val="22"/>
          <w:szCs w:val="22"/>
        </w:rPr>
        <w:t>3</w:t>
      </w:r>
    </w:p>
    <w:p w:rsidR="00B04FE1" w:rsidRPr="007307CC" w:rsidRDefault="00B04FE1" w:rsidP="00B04FE1">
      <w:pPr>
        <w:jc w:val="both"/>
        <w:rPr>
          <w:rFonts w:ascii="Arial" w:hAnsi="Arial" w:cs="Arial"/>
          <w:sz w:val="22"/>
          <w:szCs w:val="22"/>
        </w:rPr>
      </w:pPr>
      <w:r w:rsidRPr="007307CC">
        <w:rPr>
          <w:rFonts w:ascii="Arial" w:hAnsi="Arial" w:cs="Arial"/>
          <w:sz w:val="22"/>
          <w:szCs w:val="22"/>
        </w:rPr>
        <w:t xml:space="preserve">PROTI: </w:t>
      </w:r>
      <w:r w:rsidR="00532156" w:rsidRPr="007307CC">
        <w:rPr>
          <w:rFonts w:ascii="Arial" w:hAnsi="Arial" w:cs="Arial"/>
          <w:sz w:val="22"/>
          <w:szCs w:val="22"/>
        </w:rPr>
        <w:t>1</w:t>
      </w:r>
    </w:p>
    <w:p w:rsidR="00B04FE1" w:rsidRPr="007307CC" w:rsidRDefault="00B04FE1" w:rsidP="00B04FE1">
      <w:pPr>
        <w:jc w:val="both"/>
        <w:rPr>
          <w:rFonts w:ascii="Arial" w:hAnsi="Arial" w:cs="Arial"/>
          <w:sz w:val="22"/>
        </w:rPr>
      </w:pPr>
      <w:r w:rsidRPr="007307CC">
        <w:rPr>
          <w:rFonts w:ascii="Arial" w:hAnsi="Arial" w:cs="Arial"/>
          <w:sz w:val="22"/>
        </w:rPr>
        <w:t xml:space="preserve">VZDRŽAN: </w:t>
      </w:r>
      <w:r w:rsidR="00532156" w:rsidRPr="007307CC">
        <w:rPr>
          <w:rFonts w:ascii="Arial" w:hAnsi="Arial" w:cs="Arial"/>
          <w:sz w:val="22"/>
        </w:rPr>
        <w:t>1</w:t>
      </w:r>
    </w:p>
    <w:p w:rsidR="00B04FE1" w:rsidRDefault="00B04FE1" w:rsidP="00B04FE1">
      <w:pPr>
        <w:jc w:val="both"/>
        <w:rPr>
          <w:rFonts w:ascii="Arial" w:hAnsi="Arial" w:cs="Arial"/>
          <w:sz w:val="22"/>
        </w:rPr>
      </w:pPr>
    </w:p>
    <w:tbl>
      <w:tblPr>
        <w:tblStyle w:val="Tabelamrea"/>
        <w:tblW w:w="0" w:type="auto"/>
        <w:tblLook w:val="04A0" w:firstRow="1" w:lastRow="0" w:firstColumn="1" w:lastColumn="0" w:noHBand="0" w:noVBand="1"/>
      </w:tblPr>
      <w:tblGrid>
        <w:gridCol w:w="1838"/>
        <w:gridCol w:w="851"/>
        <w:gridCol w:w="910"/>
      </w:tblGrid>
      <w:tr w:rsidR="00B04FE1" w:rsidRPr="00C31F7D" w:rsidTr="00214A82">
        <w:tc>
          <w:tcPr>
            <w:tcW w:w="1838" w:type="dxa"/>
          </w:tcPr>
          <w:p w:rsidR="00B04FE1" w:rsidRPr="00C31F7D" w:rsidRDefault="00B04FE1" w:rsidP="00214A82">
            <w:pPr>
              <w:rPr>
                <w:rFonts w:ascii="Arial" w:hAnsi="Arial" w:cs="Arial"/>
                <w:sz w:val="18"/>
                <w:szCs w:val="18"/>
              </w:rPr>
            </w:pPr>
          </w:p>
        </w:tc>
        <w:tc>
          <w:tcPr>
            <w:tcW w:w="851" w:type="dxa"/>
          </w:tcPr>
          <w:p w:rsidR="00B04FE1" w:rsidRPr="00C31F7D" w:rsidRDefault="00B04FE1" w:rsidP="00214A82">
            <w:pPr>
              <w:jc w:val="center"/>
              <w:rPr>
                <w:rFonts w:ascii="Arial" w:hAnsi="Arial" w:cs="Arial"/>
                <w:sz w:val="18"/>
                <w:szCs w:val="18"/>
              </w:rPr>
            </w:pPr>
            <w:r w:rsidRPr="00C31F7D">
              <w:rPr>
                <w:rFonts w:ascii="Arial" w:hAnsi="Arial" w:cs="Arial"/>
                <w:sz w:val="18"/>
                <w:szCs w:val="18"/>
              </w:rPr>
              <w:t>ZA</w:t>
            </w:r>
          </w:p>
        </w:tc>
        <w:tc>
          <w:tcPr>
            <w:tcW w:w="910" w:type="dxa"/>
          </w:tcPr>
          <w:p w:rsidR="00B04FE1" w:rsidRPr="00C31F7D" w:rsidRDefault="00B04FE1" w:rsidP="00214A82">
            <w:pPr>
              <w:jc w:val="center"/>
              <w:rPr>
                <w:rFonts w:ascii="Arial" w:hAnsi="Arial" w:cs="Arial"/>
                <w:sz w:val="18"/>
                <w:szCs w:val="18"/>
              </w:rPr>
            </w:pPr>
            <w:r w:rsidRPr="00C31F7D">
              <w:rPr>
                <w:rFonts w:ascii="Arial" w:hAnsi="Arial" w:cs="Arial"/>
                <w:sz w:val="18"/>
                <w:szCs w:val="18"/>
              </w:rPr>
              <w:t>PROTI</w:t>
            </w: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Vanda Ožbot</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Marko Furlan</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Aleš Furlan</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 xml:space="preserve">Boris Čoha </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Andraž Furlan</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Urban Martinuč</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Žan Bric</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lastRenderedPageBreak/>
              <w:t>Karmen Furlan</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Marko Švara</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Viktor Trojer</w:t>
            </w:r>
          </w:p>
        </w:tc>
        <w:tc>
          <w:tcPr>
            <w:tcW w:w="851" w:type="dxa"/>
          </w:tcPr>
          <w:p w:rsidR="00B04FE1" w:rsidRPr="00C31F7D" w:rsidRDefault="00B04FE1" w:rsidP="00214A82">
            <w:pPr>
              <w:jc w:val="center"/>
              <w:rPr>
                <w:rFonts w:ascii="Arial" w:hAnsi="Arial" w:cs="Arial"/>
                <w:sz w:val="18"/>
                <w:szCs w:val="18"/>
              </w:rPr>
            </w:pPr>
          </w:p>
        </w:tc>
        <w:tc>
          <w:tcPr>
            <w:tcW w:w="910" w:type="dxa"/>
          </w:tcPr>
          <w:p w:rsidR="00B04FE1" w:rsidRPr="00C31F7D" w:rsidRDefault="007307CC" w:rsidP="00214A82">
            <w:pPr>
              <w:jc w:val="center"/>
              <w:rPr>
                <w:rFonts w:ascii="Arial" w:hAnsi="Arial" w:cs="Arial"/>
                <w:sz w:val="18"/>
                <w:szCs w:val="18"/>
              </w:rPr>
            </w:pPr>
            <w:r>
              <w:rPr>
                <w:rFonts w:ascii="Arial" w:hAnsi="Arial" w:cs="Arial"/>
                <w:sz w:val="18"/>
                <w:szCs w:val="18"/>
              </w:rPr>
              <w:t>X</w:t>
            </w: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Jožef Hvalica</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Dušan Nemec</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B04FE1" w:rsidRPr="00C31F7D" w:rsidRDefault="00B04FE1" w:rsidP="00214A82">
            <w:pPr>
              <w:jc w:val="center"/>
              <w:rPr>
                <w:rFonts w:ascii="Arial" w:hAnsi="Arial" w:cs="Arial"/>
                <w:sz w:val="18"/>
                <w:szCs w:val="18"/>
              </w:rPr>
            </w:pPr>
          </w:p>
        </w:tc>
        <w:tc>
          <w:tcPr>
            <w:tcW w:w="910" w:type="dxa"/>
            <w:tcBorders>
              <w:bottom w:val="nil"/>
            </w:tcBorders>
          </w:tcPr>
          <w:p w:rsidR="00B04FE1" w:rsidRPr="00C31F7D" w:rsidRDefault="00B04FE1" w:rsidP="00214A82">
            <w:pPr>
              <w:jc w:val="center"/>
              <w:rPr>
                <w:rFonts w:ascii="Arial" w:hAnsi="Arial" w:cs="Arial"/>
                <w:sz w:val="18"/>
                <w:szCs w:val="18"/>
              </w:rPr>
            </w:pPr>
          </w:p>
        </w:tc>
      </w:tr>
      <w:tr w:rsidR="00B04FE1" w:rsidRPr="00C31F7D" w:rsidTr="00214A82">
        <w:tc>
          <w:tcPr>
            <w:tcW w:w="1838" w:type="dxa"/>
          </w:tcPr>
          <w:p w:rsidR="00B04FE1" w:rsidRPr="00C31F7D" w:rsidRDefault="00B04FE1" w:rsidP="00214A82">
            <w:pPr>
              <w:rPr>
                <w:rFonts w:ascii="Arial" w:hAnsi="Arial" w:cs="Arial"/>
                <w:sz w:val="18"/>
                <w:szCs w:val="18"/>
              </w:rPr>
            </w:pPr>
            <w:r w:rsidRPr="00C31F7D">
              <w:rPr>
                <w:rFonts w:ascii="Arial" w:hAnsi="Arial" w:cs="Arial"/>
                <w:sz w:val="18"/>
                <w:szCs w:val="18"/>
              </w:rPr>
              <w:t>Borut Zorn</w:t>
            </w:r>
          </w:p>
        </w:tc>
        <w:tc>
          <w:tcPr>
            <w:tcW w:w="851" w:type="dxa"/>
          </w:tcPr>
          <w:p w:rsidR="00B04FE1" w:rsidRPr="00C31F7D" w:rsidRDefault="00B04FE1" w:rsidP="00214A82">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B04FE1" w:rsidRPr="00C31F7D" w:rsidRDefault="00B04FE1" w:rsidP="00214A82">
            <w:pPr>
              <w:jc w:val="center"/>
              <w:rPr>
                <w:rFonts w:ascii="Arial" w:hAnsi="Arial" w:cs="Arial"/>
                <w:sz w:val="18"/>
                <w:szCs w:val="18"/>
              </w:rPr>
            </w:pPr>
          </w:p>
        </w:tc>
      </w:tr>
    </w:tbl>
    <w:p w:rsidR="00B04FE1" w:rsidRDefault="00B04FE1" w:rsidP="00B04FE1">
      <w:pPr>
        <w:jc w:val="both"/>
        <w:rPr>
          <w:rFonts w:ascii="Arial" w:hAnsi="Arial" w:cs="Arial"/>
          <w:sz w:val="22"/>
        </w:rPr>
      </w:pPr>
    </w:p>
    <w:p w:rsidR="00B04FE1" w:rsidRDefault="00532156" w:rsidP="00B04FE1">
      <w:pPr>
        <w:jc w:val="both"/>
        <w:rPr>
          <w:rFonts w:ascii="Arial" w:hAnsi="Arial" w:cs="Arial"/>
          <w:i/>
          <w:sz w:val="22"/>
        </w:rPr>
      </w:pPr>
      <w:r w:rsidRPr="00532156">
        <w:rPr>
          <w:rFonts w:ascii="Arial" w:hAnsi="Arial" w:cs="Arial"/>
          <w:i/>
          <w:sz w:val="22"/>
        </w:rPr>
        <w:t xml:space="preserve">Sklep o spremembi cen za Odlok o nadomestilu stroškov lokacijske preveritve kot predlaga Odbor za okolje in prostor </w:t>
      </w:r>
      <w:r w:rsidR="00B04FE1">
        <w:rPr>
          <w:rFonts w:ascii="Arial" w:hAnsi="Arial" w:cs="Arial"/>
          <w:i/>
          <w:sz w:val="22"/>
        </w:rPr>
        <w:t>je soglasno sprejet.</w:t>
      </w:r>
    </w:p>
    <w:p w:rsidR="00532156" w:rsidRDefault="00532156" w:rsidP="00B04FE1">
      <w:pPr>
        <w:jc w:val="both"/>
        <w:rPr>
          <w:rFonts w:ascii="Arial" w:hAnsi="Arial" w:cs="Arial"/>
          <w:i/>
          <w:sz w:val="22"/>
        </w:rPr>
      </w:pPr>
    </w:p>
    <w:p w:rsidR="00532156" w:rsidRPr="004C73F7" w:rsidRDefault="00532156" w:rsidP="00B04FE1">
      <w:pPr>
        <w:jc w:val="both"/>
        <w:rPr>
          <w:rFonts w:ascii="Arial" w:hAnsi="Arial" w:cs="Arial"/>
          <w:i/>
          <w:sz w:val="22"/>
        </w:rPr>
      </w:pPr>
    </w:p>
    <w:p w:rsidR="00C513FA" w:rsidRDefault="00C513FA" w:rsidP="00C513FA">
      <w:pPr>
        <w:jc w:val="both"/>
        <w:rPr>
          <w:rFonts w:ascii="Arial" w:hAnsi="Arial" w:cs="Arial"/>
          <w:sz w:val="22"/>
          <w:szCs w:val="22"/>
        </w:rPr>
      </w:pPr>
      <w:r>
        <w:rPr>
          <w:rFonts w:ascii="Arial" w:hAnsi="Arial" w:cs="Arial"/>
          <w:sz w:val="22"/>
          <w:szCs w:val="22"/>
          <w:u w:val="single"/>
        </w:rPr>
        <w:t>Ž</w:t>
      </w:r>
      <w:r w:rsidRPr="00340CBC">
        <w:rPr>
          <w:rFonts w:ascii="Arial" w:hAnsi="Arial" w:cs="Arial"/>
          <w:sz w:val="22"/>
          <w:szCs w:val="22"/>
          <w:u w:val="single"/>
        </w:rPr>
        <w:t>upan</w:t>
      </w:r>
      <w:r>
        <w:rPr>
          <w:rFonts w:ascii="Arial" w:hAnsi="Arial" w:cs="Arial"/>
          <w:sz w:val="22"/>
          <w:szCs w:val="22"/>
        </w:rPr>
        <w:t xml:space="preserve"> da na glasovanje Odlok o nadomestilu stroškov lokacijske preveritve </w:t>
      </w:r>
      <w:r w:rsidR="00532156">
        <w:rPr>
          <w:rFonts w:ascii="Arial" w:hAnsi="Arial" w:cs="Arial"/>
          <w:sz w:val="22"/>
          <w:szCs w:val="22"/>
        </w:rPr>
        <w:t>prvo branje s sprejetim sklepom</w:t>
      </w:r>
      <w:r>
        <w:rPr>
          <w:rFonts w:ascii="Arial" w:hAnsi="Arial" w:cs="Arial"/>
          <w:sz w:val="22"/>
          <w:szCs w:val="22"/>
        </w:rPr>
        <w:t xml:space="preserve">. </w:t>
      </w:r>
    </w:p>
    <w:p w:rsidR="00C513FA" w:rsidRDefault="00C513FA" w:rsidP="00C513FA">
      <w:pPr>
        <w:jc w:val="both"/>
        <w:rPr>
          <w:rFonts w:ascii="Arial" w:hAnsi="Arial" w:cs="Arial"/>
          <w:sz w:val="22"/>
          <w:szCs w:val="22"/>
        </w:rPr>
      </w:pPr>
    </w:p>
    <w:p w:rsidR="00C513FA" w:rsidRPr="007307CC" w:rsidRDefault="00C513FA" w:rsidP="00C513FA">
      <w:pPr>
        <w:jc w:val="both"/>
        <w:rPr>
          <w:rFonts w:ascii="Arial" w:hAnsi="Arial" w:cs="Arial"/>
          <w:b/>
          <w:sz w:val="22"/>
          <w:szCs w:val="22"/>
        </w:rPr>
      </w:pPr>
      <w:r w:rsidRPr="007307CC">
        <w:rPr>
          <w:rFonts w:ascii="Arial" w:hAnsi="Arial" w:cs="Arial"/>
          <w:b/>
          <w:sz w:val="22"/>
          <w:szCs w:val="22"/>
        </w:rPr>
        <w:t>Rezultat glasovanja:</w:t>
      </w:r>
    </w:p>
    <w:p w:rsidR="00C513FA" w:rsidRPr="007307CC" w:rsidRDefault="00C513FA" w:rsidP="00C513FA">
      <w:pPr>
        <w:jc w:val="both"/>
        <w:rPr>
          <w:rFonts w:ascii="Arial" w:hAnsi="Arial" w:cs="Arial"/>
          <w:sz w:val="22"/>
          <w:szCs w:val="22"/>
        </w:rPr>
      </w:pPr>
      <w:r w:rsidRPr="007307CC">
        <w:rPr>
          <w:rFonts w:ascii="Arial" w:hAnsi="Arial" w:cs="Arial"/>
          <w:sz w:val="22"/>
          <w:szCs w:val="22"/>
        </w:rPr>
        <w:t>NAVZOČI: 15</w:t>
      </w:r>
    </w:p>
    <w:p w:rsidR="00C513FA" w:rsidRPr="007307CC" w:rsidRDefault="00C513FA" w:rsidP="00C513FA">
      <w:pPr>
        <w:jc w:val="both"/>
        <w:rPr>
          <w:rFonts w:ascii="Arial" w:hAnsi="Arial" w:cs="Arial"/>
          <w:sz w:val="22"/>
          <w:szCs w:val="22"/>
        </w:rPr>
      </w:pPr>
      <w:r w:rsidRPr="007307CC">
        <w:rPr>
          <w:rFonts w:ascii="Arial" w:hAnsi="Arial" w:cs="Arial"/>
          <w:sz w:val="22"/>
          <w:szCs w:val="22"/>
        </w:rPr>
        <w:t>ZA: 1</w:t>
      </w:r>
      <w:r w:rsidR="00532156" w:rsidRPr="007307CC">
        <w:rPr>
          <w:rFonts w:ascii="Arial" w:hAnsi="Arial" w:cs="Arial"/>
          <w:sz w:val="22"/>
          <w:szCs w:val="22"/>
        </w:rPr>
        <w:t>4</w:t>
      </w:r>
    </w:p>
    <w:p w:rsidR="00C513FA" w:rsidRPr="007307CC" w:rsidRDefault="00C513FA" w:rsidP="00C513FA">
      <w:pPr>
        <w:jc w:val="both"/>
        <w:rPr>
          <w:rFonts w:ascii="Arial" w:hAnsi="Arial" w:cs="Arial"/>
          <w:sz w:val="22"/>
          <w:szCs w:val="22"/>
        </w:rPr>
      </w:pPr>
      <w:r w:rsidRPr="007307CC">
        <w:rPr>
          <w:rFonts w:ascii="Arial" w:hAnsi="Arial" w:cs="Arial"/>
          <w:sz w:val="22"/>
          <w:szCs w:val="22"/>
        </w:rPr>
        <w:t>PROTI: 0</w:t>
      </w:r>
    </w:p>
    <w:p w:rsidR="00C513FA" w:rsidRPr="007307CC" w:rsidRDefault="00C513FA" w:rsidP="00C513FA">
      <w:pPr>
        <w:jc w:val="both"/>
        <w:rPr>
          <w:rFonts w:ascii="Arial" w:hAnsi="Arial" w:cs="Arial"/>
          <w:sz w:val="22"/>
        </w:rPr>
      </w:pPr>
      <w:r w:rsidRPr="007307CC">
        <w:rPr>
          <w:rFonts w:ascii="Arial" w:hAnsi="Arial" w:cs="Arial"/>
          <w:sz w:val="22"/>
        </w:rPr>
        <w:t xml:space="preserve">VZDRŽAN: </w:t>
      </w:r>
      <w:r w:rsidR="00532156" w:rsidRPr="007307CC">
        <w:rPr>
          <w:rFonts w:ascii="Arial" w:hAnsi="Arial" w:cs="Arial"/>
          <w:sz w:val="22"/>
        </w:rPr>
        <w:t>1</w:t>
      </w:r>
    </w:p>
    <w:p w:rsidR="00C513FA" w:rsidRDefault="00C513FA" w:rsidP="00C513FA">
      <w:pPr>
        <w:jc w:val="both"/>
        <w:rPr>
          <w:rFonts w:ascii="Arial" w:hAnsi="Arial" w:cs="Arial"/>
          <w:sz w:val="22"/>
        </w:rPr>
      </w:pPr>
    </w:p>
    <w:tbl>
      <w:tblPr>
        <w:tblStyle w:val="Tabelamrea"/>
        <w:tblW w:w="0" w:type="auto"/>
        <w:tblLook w:val="04A0" w:firstRow="1" w:lastRow="0" w:firstColumn="1" w:lastColumn="0" w:noHBand="0" w:noVBand="1"/>
      </w:tblPr>
      <w:tblGrid>
        <w:gridCol w:w="1838"/>
        <w:gridCol w:w="851"/>
        <w:gridCol w:w="910"/>
      </w:tblGrid>
      <w:tr w:rsidR="00C513FA" w:rsidRPr="00C31F7D" w:rsidTr="00B06652">
        <w:tc>
          <w:tcPr>
            <w:tcW w:w="1838" w:type="dxa"/>
          </w:tcPr>
          <w:p w:rsidR="00C513FA" w:rsidRPr="00C31F7D" w:rsidRDefault="00C513FA" w:rsidP="00B06652">
            <w:pPr>
              <w:rPr>
                <w:rFonts w:ascii="Arial" w:hAnsi="Arial" w:cs="Arial"/>
                <w:sz w:val="18"/>
                <w:szCs w:val="18"/>
              </w:rPr>
            </w:pPr>
          </w:p>
        </w:tc>
        <w:tc>
          <w:tcPr>
            <w:tcW w:w="851" w:type="dxa"/>
          </w:tcPr>
          <w:p w:rsidR="00C513FA" w:rsidRPr="00C31F7D" w:rsidRDefault="00C513FA" w:rsidP="00B06652">
            <w:pPr>
              <w:jc w:val="center"/>
              <w:rPr>
                <w:rFonts w:ascii="Arial" w:hAnsi="Arial" w:cs="Arial"/>
                <w:sz w:val="18"/>
                <w:szCs w:val="18"/>
              </w:rPr>
            </w:pPr>
            <w:r w:rsidRPr="00C31F7D">
              <w:rPr>
                <w:rFonts w:ascii="Arial" w:hAnsi="Arial" w:cs="Arial"/>
                <w:sz w:val="18"/>
                <w:szCs w:val="18"/>
              </w:rPr>
              <w:t>ZA</w:t>
            </w:r>
          </w:p>
        </w:tc>
        <w:tc>
          <w:tcPr>
            <w:tcW w:w="910" w:type="dxa"/>
          </w:tcPr>
          <w:p w:rsidR="00C513FA" w:rsidRPr="00C31F7D" w:rsidRDefault="00C513FA" w:rsidP="00B06652">
            <w:pPr>
              <w:jc w:val="center"/>
              <w:rPr>
                <w:rFonts w:ascii="Arial" w:hAnsi="Arial" w:cs="Arial"/>
                <w:sz w:val="18"/>
                <w:szCs w:val="18"/>
              </w:rPr>
            </w:pPr>
            <w:r w:rsidRPr="00C31F7D">
              <w:rPr>
                <w:rFonts w:ascii="Arial" w:hAnsi="Arial" w:cs="Arial"/>
                <w:sz w:val="18"/>
                <w:szCs w:val="18"/>
              </w:rPr>
              <w:t>PROTI</w:t>
            </w: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Vanda Ožbot</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Marko Furlan</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Aleš Furlan</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 xml:space="preserve">Boris Čoha </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Andraž Furlan</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Urban Martinuč</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Žan Bric</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Karmen Furlan</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Marko Švara</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Viktor Trojer</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Jožef Hvalica</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Dušan Nemec</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C513FA" w:rsidRPr="00C31F7D" w:rsidRDefault="00C513FA" w:rsidP="00B06652">
            <w:pPr>
              <w:jc w:val="center"/>
              <w:rPr>
                <w:rFonts w:ascii="Arial" w:hAnsi="Arial" w:cs="Arial"/>
                <w:sz w:val="18"/>
                <w:szCs w:val="18"/>
              </w:rPr>
            </w:pPr>
          </w:p>
        </w:tc>
        <w:tc>
          <w:tcPr>
            <w:tcW w:w="910" w:type="dxa"/>
            <w:tcBorders>
              <w:bottom w:val="single" w:sz="4" w:space="0" w:color="auto"/>
            </w:tcBorders>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C513FA" w:rsidRPr="00C31F7D" w:rsidRDefault="00C513FA" w:rsidP="00B06652">
            <w:pPr>
              <w:jc w:val="center"/>
              <w:rPr>
                <w:rFonts w:ascii="Arial" w:hAnsi="Arial" w:cs="Arial"/>
                <w:sz w:val="18"/>
                <w:szCs w:val="18"/>
              </w:rPr>
            </w:pPr>
          </w:p>
        </w:tc>
      </w:tr>
      <w:tr w:rsidR="00C513FA" w:rsidRPr="00C31F7D" w:rsidTr="00B06652">
        <w:tc>
          <w:tcPr>
            <w:tcW w:w="1838" w:type="dxa"/>
          </w:tcPr>
          <w:p w:rsidR="00C513FA" w:rsidRPr="00C31F7D" w:rsidRDefault="00C513FA" w:rsidP="00B06652">
            <w:pPr>
              <w:rPr>
                <w:rFonts w:ascii="Arial" w:hAnsi="Arial" w:cs="Arial"/>
                <w:sz w:val="18"/>
                <w:szCs w:val="18"/>
              </w:rPr>
            </w:pPr>
            <w:r w:rsidRPr="00C31F7D">
              <w:rPr>
                <w:rFonts w:ascii="Arial" w:hAnsi="Arial" w:cs="Arial"/>
                <w:sz w:val="18"/>
                <w:szCs w:val="18"/>
              </w:rPr>
              <w:t>Borut Zorn</w:t>
            </w:r>
          </w:p>
        </w:tc>
        <w:tc>
          <w:tcPr>
            <w:tcW w:w="851" w:type="dxa"/>
          </w:tcPr>
          <w:p w:rsidR="00C513FA" w:rsidRPr="00C31F7D" w:rsidRDefault="00C513FA" w:rsidP="00B06652">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C513FA" w:rsidRPr="00C31F7D" w:rsidRDefault="00C513FA" w:rsidP="00B06652">
            <w:pPr>
              <w:jc w:val="center"/>
              <w:rPr>
                <w:rFonts w:ascii="Arial" w:hAnsi="Arial" w:cs="Arial"/>
                <w:sz w:val="18"/>
                <w:szCs w:val="18"/>
              </w:rPr>
            </w:pPr>
          </w:p>
        </w:tc>
      </w:tr>
    </w:tbl>
    <w:p w:rsidR="00C513FA" w:rsidRDefault="00C513FA" w:rsidP="00C513FA">
      <w:pPr>
        <w:jc w:val="both"/>
        <w:rPr>
          <w:rFonts w:ascii="Arial" w:hAnsi="Arial" w:cs="Arial"/>
          <w:sz w:val="22"/>
        </w:rPr>
      </w:pPr>
    </w:p>
    <w:p w:rsidR="00C513FA" w:rsidRPr="004C73F7" w:rsidRDefault="00532156" w:rsidP="00C513FA">
      <w:pPr>
        <w:jc w:val="both"/>
        <w:rPr>
          <w:rFonts w:ascii="Arial" w:hAnsi="Arial" w:cs="Arial"/>
          <w:i/>
          <w:sz w:val="22"/>
        </w:rPr>
      </w:pPr>
      <w:r w:rsidRPr="00532156">
        <w:rPr>
          <w:rFonts w:ascii="Arial" w:hAnsi="Arial" w:cs="Arial"/>
          <w:i/>
          <w:sz w:val="22"/>
        </w:rPr>
        <w:t>Odlok o nadomestilu stroškov lokacijske preveritve</w:t>
      </w:r>
      <w:r>
        <w:rPr>
          <w:rFonts w:ascii="Arial" w:hAnsi="Arial" w:cs="Arial"/>
          <w:i/>
          <w:sz w:val="22"/>
        </w:rPr>
        <w:t xml:space="preserve"> prvo branje</w:t>
      </w:r>
      <w:r w:rsidRPr="00532156">
        <w:rPr>
          <w:rFonts w:ascii="Arial" w:hAnsi="Arial" w:cs="Arial"/>
          <w:i/>
          <w:sz w:val="22"/>
        </w:rPr>
        <w:t xml:space="preserve"> </w:t>
      </w:r>
      <w:r>
        <w:rPr>
          <w:rFonts w:ascii="Arial" w:hAnsi="Arial" w:cs="Arial"/>
          <w:i/>
          <w:sz w:val="22"/>
        </w:rPr>
        <w:t>s sprejetim sklepom</w:t>
      </w:r>
      <w:r w:rsidR="00C513FA">
        <w:rPr>
          <w:rFonts w:ascii="Arial" w:hAnsi="Arial" w:cs="Arial"/>
          <w:i/>
          <w:sz w:val="22"/>
        </w:rPr>
        <w:t xml:space="preserve"> je sprejet.</w:t>
      </w:r>
    </w:p>
    <w:p w:rsidR="00B04FE1" w:rsidRPr="002743BF" w:rsidRDefault="00B04FE1" w:rsidP="00B04FE1">
      <w:pPr>
        <w:widowControl w:val="0"/>
        <w:suppressAutoHyphens/>
        <w:jc w:val="both"/>
        <w:rPr>
          <w:rFonts w:ascii="Arial" w:hAnsi="Arial" w:cs="Arial"/>
          <w:sz w:val="22"/>
          <w:szCs w:val="22"/>
        </w:rPr>
      </w:pPr>
    </w:p>
    <w:p w:rsidR="00374F32" w:rsidRPr="00857ECD" w:rsidRDefault="00374F32" w:rsidP="00FD143B">
      <w:pPr>
        <w:jc w:val="both"/>
      </w:pPr>
    </w:p>
    <w:p w:rsidR="00341C20" w:rsidRDefault="00C82412" w:rsidP="00FD143B">
      <w:pPr>
        <w:jc w:val="both"/>
        <w:rPr>
          <w:rFonts w:ascii="Arial" w:hAnsi="Arial" w:cs="Arial"/>
          <w:b/>
          <w:sz w:val="22"/>
          <w:szCs w:val="22"/>
          <w:u w:val="single"/>
        </w:rPr>
      </w:pPr>
      <w:r>
        <w:rPr>
          <w:rFonts w:ascii="Arial" w:hAnsi="Arial" w:cs="Arial"/>
          <w:b/>
          <w:sz w:val="22"/>
          <w:szCs w:val="22"/>
          <w:u w:val="single"/>
        </w:rPr>
        <w:t xml:space="preserve">Ad. </w:t>
      </w:r>
      <w:r w:rsidR="00756062">
        <w:rPr>
          <w:rFonts w:ascii="Arial" w:hAnsi="Arial" w:cs="Arial"/>
          <w:b/>
          <w:sz w:val="22"/>
          <w:szCs w:val="22"/>
          <w:u w:val="single"/>
        </w:rPr>
        <w:t>4.</w:t>
      </w:r>
      <w:r>
        <w:rPr>
          <w:rFonts w:ascii="Arial" w:hAnsi="Arial" w:cs="Arial"/>
          <w:b/>
          <w:sz w:val="22"/>
          <w:szCs w:val="22"/>
          <w:u w:val="single"/>
        </w:rPr>
        <w:t xml:space="preserve">) </w:t>
      </w:r>
      <w:r w:rsidR="00341C20">
        <w:rPr>
          <w:rFonts w:ascii="Arial" w:hAnsi="Arial" w:cs="Arial"/>
          <w:b/>
          <w:sz w:val="22"/>
          <w:szCs w:val="22"/>
          <w:u w:val="single"/>
        </w:rPr>
        <w:t>Poročilo župana</w:t>
      </w:r>
      <w:r w:rsidR="00532156">
        <w:rPr>
          <w:rFonts w:ascii="Arial" w:hAnsi="Arial" w:cs="Arial"/>
          <w:b/>
          <w:sz w:val="22"/>
          <w:szCs w:val="22"/>
          <w:u w:val="single"/>
        </w:rPr>
        <w:t xml:space="preserve"> </w:t>
      </w:r>
      <w:r w:rsidR="00341C20">
        <w:rPr>
          <w:rFonts w:ascii="Arial" w:hAnsi="Arial" w:cs="Arial"/>
          <w:b/>
          <w:sz w:val="22"/>
          <w:szCs w:val="22"/>
          <w:u w:val="single"/>
        </w:rPr>
        <w:t xml:space="preserve">in pregled </w:t>
      </w:r>
      <w:r w:rsidR="00532156">
        <w:rPr>
          <w:rFonts w:ascii="Arial" w:hAnsi="Arial" w:cs="Arial"/>
          <w:b/>
          <w:sz w:val="22"/>
          <w:szCs w:val="22"/>
          <w:u w:val="single"/>
        </w:rPr>
        <w:t xml:space="preserve">sklepov in odlokov </w:t>
      </w:r>
      <w:r w:rsidR="00341C20">
        <w:rPr>
          <w:rFonts w:ascii="Arial" w:hAnsi="Arial" w:cs="Arial"/>
          <w:b/>
          <w:sz w:val="22"/>
          <w:szCs w:val="22"/>
          <w:u w:val="single"/>
        </w:rPr>
        <w:t>prejšnje seje</w:t>
      </w:r>
    </w:p>
    <w:p w:rsidR="00341C20" w:rsidRDefault="00341C20" w:rsidP="00FD143B">
      <w:pPr>
        <w:jc w:val="both"/>
        <w:rPr>
          <w:rFonts w:ascii="Arial" w:hAnsi="Arial" w:cs="Arial"/>
          <w:sz w:val="22"/>
          <w:szCs w:val="22"/>
        </w:rPr>
      </w:pPr>
    </w:p>
    <w:p w:rsidR="00341C20" w:rsidRDefault="00341C20" w:rsidP="00FD143B">
      <w:pPr>
        <w:jc w:val="both"/>
        <w:rPr>
          <w:rFonts w:ascii="Arial" w:hAnsi="Arial" w:cs="Arial"/>
          <w:sz w:val="22"/>
          <w:szCs w:val="22"/>
        </w:rPr>
      </w:pPr>
      <w:r w:rsidRPr="00011DE1">
        <w:rPr>
          <w:rFonts w:ascii="Arial" w:hAnsi="Arial" w:cs="Arial"/>
          <w:sz w:val="22"/>
          <w:szCs w:val="22"/>
          <w:u w:val="single"/>
        </w:rPr>
        <w:t>Župan</w:t>
      </w:r>
      <w:r>
        <w:rPr>
          <w:rFonts w:ascii="Arial" w:hAnsi="Arial" w:cs="Arial"/>
          <w:sz w:val="22"/>
          <w:szCs w:val="22"/>
        </w:rPr>
        <w:t xml:space="preserve"> preide na naslednjo točko dnevnega reda in sicer poročilo župana, odgovori na pobude in vprašanja ter pregled sklepov prejšnje seje.</w:t>
      </w:r>
    </w:p>
    <w:p w:rsidR="00341C20" w:rsidRDefault="00341C20" w:rsidP="00FD143B">
      <w:pPr>
        <w:jc w:val="both"/>
        <w:rPr>
          <w:rFonts w:ascii="Arial" w:hAnsi="Arial" w:cs="Arial"/>
          <w:sz w:val="22"/>
          <w:szCs w:val="22"/>
        </w:rPr>
      </w:pPr>
    </w:p>
    <w:p w:rsidR="001470C7" w:rsidRPr="001470C7" w:rsidRDefault="001470C7" w:rsidP="001470C7">
      <w:pPr>
        <w:jc w:val="both"/>
        <w:rPr>
          <w:rFonts w:ascii="Arial" w:hAnsi="Arial" w:cs="Arial"/>
          <w:sz w:val="22"/>
          <w:szCs w:val="22"/>
        </w:rPr>
      </w:pPr>
      <w:r w:rsidRPr="001470C7">
        <w:rPr>
          <w:rFonts w:ascii="Arial" w:hAnsi="Arial" w:cs="Arial"/>
          <w:sz w:val="22"/>
          <w:szCs w:val="22"/>
        </w:rPr>
        <w:t>OKOLJE IN PROSTOR</w:t>
      </w:r>
    </w:p>
    <w:p w:rsidR="001470C7" w:rsidRPr="001470C7" w:rsidRDefault="001470C7" w:rsidP="001470C7">
      <w:pPr>
        <w:jc w:val="both"/>
        <w:rPr>
          <w:rFonts w:ascii="Arial" w:hAnsi="Arial" w:cs="Arial"/>
          <w:sz w:val="22"/>
          <w:szCs w:val="22"/>
        </w:rPr>
      </w:pPr>
      <w:r w:rsidRPr="001470C7">
        <w:rPr>
          <w:rFonts w:ascii="Arial" w:hAnsi="Arial" w:cs="Arial"/>
          <w:sz w:val="22"/>
          <w:szCs w:val="22"/>
        </w:rPr>
        <w:t>- PISO - dejanska raba občinskih cest za vpis v matično evidenco DRSI</w:t>
      </w:r>
    </w:p>
    <w:p w:rsidR="001470C7" w:rsidRPr="001470C7" w:rsidRDefault="001470C7" w:rsidP="001470C7">
      <w:pPr>
        <w:jc w:val="both"/>
        <w:rPr>
          <w:rFonts w:ascii="Arial" w:hAnsi="Arial" w:cs="Arial"/>
          <w:sz w:val="22"/>
          <w:szCs w:val="22"/>
        </w:rPr>
      </w:pPr>
      <w:r w:rsidRPr="001470C7">
        <w:rPr>
          <w:rFonts w:ascii="Arial" w:hAnsi="Arial" w:cs="Arial"/>
          <w:sz w:val="22"/>
          <w:szCs w:val="22"/>
        </w:rPr>
        <w:t>- Posredovanje podatkov o obstoječem stanju e-polnilne infrastrukture v občinah RS (projekt IDACS)</w:t>
      </w:r>
    </w:p>
    <w:p w:rsidR="001470C7" w:rsidRPr="001470C7" w:rsidRDefault="001470C7" w:rsidP="001470C7">
      <w:pPr>
        <w:jc w:val="both"/>
        <w:rPr>
          <w:rFonts w:ascii="Arial" w:hAnsi="Arial" w:cs="Arial"/>
          <w:sz w:val="22"/>
          <w:szCs w:val="22"/>
        </w:rPr>
      </w:pPr>
      <w:r w:rsidRPr="001470C7">
        <w:rPr>
          <w:rFonts w:ascii="Arial" w:hAnsi="Arial" w:cs="Arial"/>
          <w:sz w:val="22"/>
          <w:szCs w:val="22"/>
        </w:rPr>
        <w:t>- Pripravljena poročila glede kanalizacijskega omrežja ter oddana na portal IJSVO</w:t>
      </w:r>
    </w:p>
    <w:p w:rsidR="001470C7" w:rsidRPr="001470C7" w:rsidRDefault="001470C7" w:rsidP="001470C7">
      <w:pPr>
        <w:jc w:val="both"/>
        <w:rPr>
          <w:rFonts w:ascii="Arial" w:hAnsi="Arial" w:cs="Arial"/>
          <w:sz w:val="22"/>
          <w:szCs w:val="22"/>
        </w:rPr>
      </w:pPr>
      <w:r w:rsidRPr="001470C7">
        <w:rPr>
          <w:rFonts w:ascii="Arial" w:hAnsi="Arial" w:cs="Arial"/>
          <w:sz w:val="22"/>
          <w:szCs w:val="22"/>
        </w:rPr>
        <w:t>- Pripravljeni PZI za 4 odseke kanalizacije in vodovoda (odsek Dolgo – Volčja Draga Bazara, Bukovica-Renče, Renče-Arčoni, Renče-Žigoni)</w:t>
      </w:r>
    </w:p>
    <w:p w:rsidR="001470C7" w:rsidRPr="001470C7" w:rsidRDefault="001470C7" w:rsidP="001470C7">
      <w:pPr>
        <w:jc w:val="both"/>
        <w:rPr>
          <w:rFonts w:ascii="Arial" w:hAnsi="Arial" w:cs="Arial"/>
          <w:sz w:val="22"/>
          <w:szCs w:val="22"/>
        </w:rPr>
      </w:pPr>
      <w:r w:rsidRPr="001470C7">
        <w:rPr>
          <w:rFonts w:ascii="Arial" w:hAnsi="Arial" w:cs="Arial"/>
          <w:sz w:val="22"/>
          <w:szCs w:val="22"/>
        </w:rPr>
        <w:t>- Razpis MKČN</w:t>
      </w:r>
    </w:p>
    <w:p w:rsidR="001470C7" w:rsidRPr="001470C7" w:rsidRDefault="001470C7" w:rsidP="001470C7">
      <w:pPr>
        <w:jc w:val="both"/>
        <w:rPr>
          <w:rFonts w:ascii="Arial" w:hAnsi="Arial" w:cs="Arial"/>
          <w:sz w:val="22"/>
          <w:szCs w:val="22"/>
        </w:rPr>
      </w:pPr>
      <w:r w:rsidRPr="001470C7">
        <w:rPr>
          <w:rFonts w:ascii="Arial" w:hAnsi="Arial" w:cs="Arial"/>
          <w:sz w:val="22"/>
          <w:szCs w:val="22"/>
        </w:rPr>
        <w:t>- Razpis ZD Vogrsko gostinski obrat – izbran ponudnik</w:t>
      </w:r>
    </w:p>
    <w:p w:rsidR="001470C7" w:rsidRPr="001470C7" w:rsidRDefault="001470C7" w:rsidP="001470C7">
      <w:pPr>
        <w:jc w:val="both"/>
        <w:rPr>
          <w:rFonts w:ascii="Arial" w:hAnsi="Arial" w:cs="Arial"/>
          <w:sz w:val="22"/>
          <w:szCs w:val="22"/>
        </w:rPr>
      </w:pPr>
      <w:r w:rsidRPr="001470C7">
        <w:rPr>
          <w:rFonts w:ascii="Arial" w:hAnsi="Arial" w:cs="Arial"/>
          <w:sz w:val="22"/>
          <w:szCs w:val="22"/>
        </w:rPr>
        <w:t xml:space="preserve">- Pridobljene 3 ponudbe za prikazovalnik hitrosti </w:t>
      </w:r>
    </w:p>
    <w:p w:rsidR="001470C7" w:rsidRPr="001470C7" w:rsidRDefault="001470C7" w:rsidP="001470C7">
      <w:pPr>
        <w:jc w:val="both"/>
        <w:rPr>
          <w:rFonts w:ascii="Arial" w:hAnsi="Arial" w:cs="Arial"/>
          <w:sz w:val="22"/>
          <w:szCs w:val="22"/>
        </w:rPr>
      </w:pPr>
      <w:r w:rsidRPr="001470C7">
        <w:rPr>
          <w:rFonts w:ascii="Arial" w:hAnsi="Arial" w:cs="Arial"/>
          <w:sz w:val="22"/>
          <w:szCs w:val="22"/>
        </w:rPr>
        <w:t xml:space="preserve">- Sklenjena pogodba za ročno in strojno košnjo 2020 z izbranim ponudnikom          </w:t>
      </w:r>
    </w:p>
    <w:p w:rsidR="001470C7" w:rsidRPr="001470C7" w:rsidRDefault="001470C7" w:rsidP="001470C7">
      <w:pPr>
        <w:jc w:val="both"/>
        <w:rPr>
          <w:rFonts w:ascii="Arial" w:hAnsi="Arial" w:cs="Arial"/>
          <w:sz w:val="22"/>
          <w:szCs w:val="22"/>
        </w:rPr>
      </w:pPr>
      <w:r w:rsidRPr="001470C7">
        <w:rPr>
          <w:rFonts w:ascii="Arial" w:hAnsi="Arial" w:cs="Arial"/>
          <w:sz w:val="22"/>
          <w:szCs w:val="22"/>
        </w:rPr>
        <w:t>DRUŽBENE DEJAVNOSTI</w:t>
      </w:r>
    </w:p>
    <w:p w:rsidR="001470C7" w:rsidRPr="001470C7" w:rsidRDefault="001470C7" w:rsidP="001470C7">
      <w:pPr>
        <w:jc w:val="both"/>
        <w:rPr>
          <w:rFonts w:ascii="Arial" w:hAnsi="Arial" w:cs="Arial"/>
          <w:sz w:val="22"/>
          <w:szCs w:val="22"/>
        </w:rPr>
      </w:pPr>
      <w:r w:rsidRPr="001470C7">
        <w:rPr>
          <w:rFonts w:ascii="Arial" w:hAnsi="Arial" w:cs="Arial"/>
          <w:sz w:val="22"/>
          <w:szCs w:val="22"/>
        </w:rPr>
        <w:t>Zaradi razglašene epidemije koronavirusa in karanteni, ki je sledila, so odpadle vse planirane prireditve.</w:t>
      </w:r>
    </w:p>
    <w:p w:rsidR="001470C7" w:rsidRPr="001470C7" w:rsidRDefault="001470C7" w:rsidP="001470C7">
      <w:pPr>
        <w:jc w:val="both"/>
        <w:rPr>
          <w:rFonts w:ascii="Arial" w:hAnsi="Arial" w:cs="Arial"/>
          <w:sz w:val="22"/>
          <w:szCs w:val="22"/>
        </w:rPr>
      </w:pPr>
      <w:r w:rsidRPr="001470C7">
        <w:rPr>
          <w:rFonts w:ascii="Arial" w:hAnsi="Arial" w:cs="Arial"/>
          <w:sz w:val="22"/>
          <w:szCs w:val="22"/>
        </w:rPr>
        <w:lastRenderedPageBreak/>
        <w:t>PROJEKTI/ TURIZEM IN KMETIJSTVO</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Priprava skupnega seznama vseh projektov občine zaradi lažjega pregleda in dela.</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Enermob (V tem času urejena pogodba z RRA ter priklop električna polnilnica trg Renče),</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Pot Vipava (pridobljeno soglasje Goriških opekarn ter usklajeno z njimi glede ureditve dostopne poti do ptičje opazovalnice). Uskladitev trase poti do ptičje opazovalnice zaradi izognitve lastništva direkcije za vode in s tem pridobivanje zapletenega soglasja. Urejanje in priprava vloge z vsemi parcelami glavne trase in dostopne poti do ptičje opazovalnice s skladom kmetijskih zemljišč RS za pridobitev pogodbe o služnosti. Urejanje soglasja za lastnika Corniali Silvan – glavna trasa. Podpisana pogodba za aktivnostim med Občino Renče-Vogrsko in Občino Miren-Kostanjevica.</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 xml:space="preserve">KUL-STIK (preko javnega naročila izbran izvajalec za nadstrešnico ob KD Bukovica ter gradbeni nadzornik. Izbran tudi koordinator VZD). Vodenje celotne dokumentacije. </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Skupna prijava z MONG na izredni razpis Srednjeevropske pobude COVID-19- v višini 600.000 EUR.</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Zeleni inkubator (potrjena idejna zasnova in cgp, iskanje zunanjih sredstev)</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Usklajevanje pisanja prijave na LAS – občina Renče-Vogrsko kot glavni partner projekta enkratni dogodek Supanje po Vipavi.</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Projekt eco – cicle: usklajevanje kolesarskih povezav v občini in naknadnega pridobivanja eu sredstev.</w:t>
      </w:r>
    </w:p>
    <w:p w:rsidR="001470C7" w:rsidRPr="001470C7" w:rsidRDefault="001470C7" w:rsidP="001470C7">
      <w:pPr>
        <w:jc w:val="both"/>
        <w:rPr>
          <w:rFonts w:ascii="Arial" w:hAnsi="Arial" w:cs="Arial"/>
          <w:sz w:val="22"/>
          <w:szCs w:val="22"/>
        </w:rPr>
      </w:pPr>
      <w:r w:rsidRPr="001470C7">
        <w:rPr>
          <w:rFonts w:ascii="Arial" w:hAnsi="Arial" w:cs="Arial"/>
          <w:sz w:val="22"/>
          <w:szCs w:val="22"/>
        </w:rPr>
        <w:t>-</w:t>
      </w:r>
      <w:r w:rsidRPr="001470C7">
        <w:rPr>
          <w:rFonts w:ascii="Arial" w:hAnsi="Arial" w:cs="Arial"/>
          <w:sz w:val="22"/>
          <w:szCs w:val="22"/>
        </w:rPr>
        <w:tab/>
        <w:t>Prevzem dela na projektih ter seznanjanje s projekti, ki jih je do sedaj vodila Larisa Faganel (KUL-STIK, Kuj-me, Pot miru, rimski park Ad Fornulus, Green destination, Županovo vino, Dedi center, Trek- rekreacija na prostem)</w:t>
      </w:r>
    </w:p>
    <w:p w:rsidR="001470C7" w:rsidRPr="001470C7" w:rsidRDefault="001470C7" w:rsidP="001470C7">
      <w:pPr>
        <w:jc w:val="both"/>
        <w:rPr>
          <w:rFonts w:ascii="Arial" w:hAnsi="Arial" w:cs="Arial"/>
          <w:sz w:val="22"/>
          <w:szCs w:val="22"/>
        </w:rPr>
      </w:pPr>
      <w:r w:rsidRPr="001470C7">
        <w:rPr>
          <w:rFonts w:ascii="Arial" w:hAnsi="Arial" w:cs="Arial"/>
          <w:sz w:val="22"/>
          <w:szCs w:val="22"/>
        </w:rPr>
        <w:t>Prijava na nove projekte:</w:t>
      </w:r>
      <w:r>
        <w:rPr>
          <w:rFonts w:ascii="Arial" w:hAnsi="Arial" w:cs="Arial"/>
          <w:sz w:val="22"/>
          <w:szCs w:val="22"/>
        </w:rPr>
        <w:t xml:space="preserve"> </w:t>
      </w:r>
      <w:r w:rsidRPr="001470C7">
        <w:rPr>
          <w:rFonts w:ascii="Arial" w:hAnsi="Arial" w:cs="Arial"/>
          <w:sz w:val="22"/>
          <w:szCs w:val="22"/>
        </w:rPr>
        <w:t>VZ-trajnosto (LAS), Kolesarska veriga na podeželju, avtomatska izposojevalnica koles v Bukovici (LAS), Dogodek supanje in državno prvenstvo v supanju po Vipavi (LAS).</w:t>
      </w:r>
    </w:p>
    <w:p w:rsidR="001470C7" w:rsidRPr="001470C7" w:rsidRDefault="001470C7" w:rsidP="001470C7">
      <w:pPr>
        <w:jc w:val="both"/>
        <w:rPr>
          <w:rFonts w:ascii="Arial" w:hAnsi="Arial" w:cs="Arial"/>
          <w:sz w:val="22"/>
          <w:szCs w:val="22"/>
        </w:rPr>
      </w:pPr>
      <w:r w:rsidRPr="001470C7">
        <w:rPr>
          <w:rFonts w:ascii="Arial" w:hAnsi="Arial" w:cs="Arial"/>
          <w:sz w:val="22"/>
          <w:szCs w:val="22"/>
        </w:rPr>
        <w:t>RAZNO</w:t>
      </w:r>
    </w:p>
    <w:p w:rsidR="002D0534" w:rsidRPr="001470C7" w:rsidRDefault="001470C7" w:rsidP="001470C7">
      <w:pPr>
        <w:jc w:val="both"/>
        <w:rPr>
          <w:rFonts w:ascii="Arial" w:hAnsi="Arial" w:cs="Arial"/>
          <w:sz w:val="22"/>
          <w:szCs w:val="22"/>
        </w:rPr>
      </w:pPr>
      <w:r w:rsidRPr="001470C7">
        <w:rPr>
          <w:rFonts w:ascii="Arial" w:hAnsi="Arial" w:cs="Arial"/>
          <w:sz w:val="22"/>
          <w:szCs w:val="22"/>
        </w:rPr>
        <w:t>V aprilu smo imeli razpisane tri javne natečaje za prosta delovna mesta, in sicer dva v Oddelku za okolje in prostor in enega za finance in proračun.</w:t>
      </w:r>
    </w:p>
    <w:p w:rsidR="002D0534" w:rsidRPr="00374F32" w:rsidRDefault="002D0534" w:rsidP="008053FC">
      <w:pPr>
        <w:jc w:val="both"/>
        <w:rPr>
          <w:rFonts w:ascii="Arial" w:hAnsi="Arial" w:cs="Arial"/>
          <w:sz w:val="22"/>
          <w:szCs w:val="22"/>
        </w:rPr>
      </w:pPr>
    </w:p>
    <w:p w:rsidR="00341C20" w:rsidRDefault="00341C20" w:rsidP="00FD143B">
      <w:pPr>
        <w:jc w:val="both"/>
        <w:rPr>
          <w:rFonts w:ascii="Arial" w:hAnsi="Arial" w:cs="Arial"/>
          <w:i/>
          <w:sz w:val="22"/>
          <w:szCs w:val="22"/>
        </w:rPr>
      </w:pPr>
    </w:p>
    <w:p w:rsidR="00341C20" w:rsidRPr="00A33A46" w:rsidRDefault="00374F32" w:rsidP="00FD143B">
      <w:pPr>
        <w:jc w:val="both"/>
        <w:rPr>
          <w:rFonts w:ascii="Arial" w:hAnsi="Arial" w:cs="Arial"/>
          <w:sz w:val="22"/>
          <w:szCs w:val="22"/>
        </w:rPr>
      </w:pPr>
      <w:r w:rsidRPr="00A33A46">
        <w:rPr>
          <w:rFonts w:ascii="Arial" w:hAnsi="Arial" w:cs="Arial"/>
          <w:b/>
          <w:sz w:val="22"/>
          <w:szCs w:val="22"/>
          <w:u w:val="single"/>
        </w:rPr>
        <w:t xml:space="preserve">Ad. </w:t>
      </w:r>
      <w:r w:rsidR="00756062">
        <w:rPr>
          <w:rFonts w:ascii="Arial" w:hAnsi="Arial" w:cs="Arial"/>
          <w:b/>
          <w:sz w:val="22"/>
          <w:szCs w:val="22"/>
          <w:u w:val="single"/>
        </w:rPr>
        <w:t>5</w:t>
      </w:r>
      <w:r w:rsidRPr="00A33A46">
        <w:rPr>
          <w:rFonts w:ascii="Arial" w:hAnsi="Arial" w:cs="Arial"/>
          <w:b/>
          <w:sz w:val="22"/>
          <w:szCs w:val="22"/>
          <w:u w:val="single"/>
        </w:rPr>
        <w:t>)</w:t>
      </w:r>
      <w:r w:rsidR="00341C20" w:rsidRPr="00A33A46">
        <w:rPr>
          <w:rFonts w:ascii="Arial" w:hAnsi="Arial" w:cs="Arial"/>
          <w:b/>
          <w:sz w:val="22"/>
          <w:szCs w:val="22"/>
          <w:u w:val="single"/>
        </w:rPr>
        <w:t xml:space="preserve"> Vprašanja in pobude svetnikov</w:t>
      </w:r>
    </w:p>
    <w:p w:rsidR="00341C20" w:rsidRPr="00A33A46" w:rsidRDefault="00341C20" w:rsidP="00FD143B">
      <w:pPr>
        <w:jc w:val="both"/>
        <w:rPr>
          <w:rFonts w:ascii="Arial" w:hAnsi="Arial" w:cs="Arial"/>
          <w:sz w:val="22"/>
          <w:szCs w:val="22"/>
        </w:rPr>
      </w:pPr>
    </w:p>
    <w:p w:rsidR="00341C20" w:rsidRPr="00A33A46" w:rsidRDefault="00341C20" w:rsidP="00FD143B">
      <w:pPr>
        <w:jc w:val="both"/>
        <w:rPr>
          <w:rFonts w:ascii="Arial" w:hAnsi="Arial" w:cs="Arial"/>
          <w:sz w:val="22"/>
          <w:szCs w:val="22"/>
        </w:rPr>
      </w:pPr>
      <w:r w:rsidRPr="00A33A46">
        <w:rPr>
          <w:rFonts w:ascii="Arial" w:hAnsi="Arial" w:cs="Arial"/>
          <w:sz w:val="22"/>
          <w:szCs w:val="22"/>
          <w:u w:val="single"/>
        </w:rPr>
        <w:t>Župan</w:t>
      </w:r>
      <w:r w:rsidRPr="00A33A46">
        <w:rPr>
          <w:rFonts w:ascii="Arial" w:hAnsi="Arial" w:cs="Arial"/>
          <w:sz w:val="22"/>
          <w:szCs w:val="22"/>
        </w:rPr>
        <w:t xml:space="preserve"> preide na naslednjo točko dnevnega reda, in sicer vprašanja in pobude svetnikov. </w:t>
      </w:r>
    </w:p>
    <w:p w:rsidR="00341C20" w:rsidRDefault="00341C20" w:rsidP="00FD143B">
      <w:pPr>
        <w:jc w:val="both"/>
        <w:rPr>
          <w:rFonts w:ascii="Arial" w:hAnsi="Arial" w:cs="Arial"/>
          <w:sz w:val="22"/>
          <w:szCs w:val="22"/>
        </w:rPr>
      </w:pPr>
    </w:p>
    <w:p w:rsidR="00A33A46" w:rsidRPr="00A33A46" w:rsidRDefault="00A33A46" w:rsidP="00A33A46">
      <w:pPr>
        <w:jc w:val="both"/>
        <w:rPr>
          <w:rFonts w:ascii="Arial" w:hAnsi="Arial" w:cs="Arial"/>
          <w:sz w:val="22"/>
          <w:szCs w:val="22"/>
        </w:rPr>
      </w:pPr>
      <w:r w:rsidRPr="00A33A46">
        <w:rPr>
          <w:rFonts w:ascii="Arial" w:hAnsi="Arial" w:cs="Arial"/>
          <w:sz w:val="22"/>
          <w:szCs w:val="22"/>
          <w:u w:val="single"/>
        </w:rPr>
        <w:t>Župan</w:t>
      </w:r>
      <w:r w:rsidRPr="00A33A46">
        <w:rPr>
          <w:rFonts w:ascii="Arial" w:hAnsi="Arial" w:cs="Arial"/>
          <w:sz w:val="22"/>
          <w:szCs w:val="22"/>
        </w:rPr>
        <w:t xml:space="preserve"> </w:t>
      </w:r>
      <w:r w:rsidR="00345FFE">
        <w:rPr>
          <w:rFonts w:ascii="Arial" w:hAnsi="Arial" w:cs="Arial"/>
          <w:sz w:val="22"/>
          <w:szCs w:val="22"/>
        </w:rPr>
        <w:t xml:space="preserve">pove, da gre za vprašanja in pobude namenjene županu in občinski </w:t>
      </w:r>
      <w:r w:rsidR="0017275A">
        <w:rPr>
          <w:rFonts w:ascii="Arial" w:hAnsi="Arial" w:cs="Arial"/>
          <w:sz w:val="22"/>
          <w:szCs w:val="22"/>
        </w:rPr>
        <w:t>upravi</w:t>
      </w:r>
      <w:r w:rsidR="00345FFE">
        <w:rPr>
          <w:rFonts w:ascii="Arial" w:hAnsi="Arial" w:cs="Arial"/>
          <w:sz w:val="22"/>
          <w:szCs w:val="22"/>
        </w:rPr>
        <w:t>, ne gre za razpravo.</w:t>
      </w:r>
      <w:r w:rsidR="0017275A">
        <w:rPr>
          <w:rFonts w:ascii="Arial" w:hAnsi="Arial" w:cs="Arial"/>
          <w:sz w:val="22"/>
          <w:szCs w:val="22"/>
        </w:rPr>
        <w:t xml:space="preserve"> Prvo se odpre vprašanja in pobude, na koncu ponovno še kakšno dodatno vprašanje ali pobudo, ki se mogoče porodi v tem času, ne bo pa dopuščal razprave. </w:t>
      </w:r>
    </w:p>
    <w:p w:rsidR="00A33A46" w:rsidRDefault="00A33A46" w:rsidP="00A33A46">
      <w:pPr>
        <w:jc w:val="both"/>
        <w:rPr>
          <w:rFonts w:ascii="Arial" w:hAnsi="Arial" w:cs="Arial"/>
          <w:sz w:val="22"/>
          <w:szCs w:val="22"/>
        </w:rPr>
      </w:pPr>
    </w:p>
    <w:p w:rsidR="00345FFE" w:rsidRPr="00362D73" w:rsidRDefault="00345FFE" w:rsidP="00A33A46">
      <w:pPr>
        <w:jc w:val="both"/>
        <w:rPr>
          <w:rFonts w:ascii="Arial" w:hAnsi="Arial" w:cs="Arial"/>
          <w:sz w:val="22"/>
          <w:szCs w:val="22"/>
          <w:u w:val="single"/>
        </w:rPr>
      </w:pPr>
      <w:r w:rsidRPr="00362D73">
        <w:rPr>
          <w:rFonts w:ascii="Arial" w:hAnsi="Arial" w:cs="Arial"/>
          <w:sz w:val="22"/>
          <w:szCs w:val="22"/>
          <w:u w:val="single"/>
        </w:rPr>
        <w:t>Marko Švara</w:t>
      </w:r>
    </w:p>
    <w:p w:rsidR="00345FFE" w:rsidRDefault="00F22153" w:rsidP="00A33A46">
      <w:pPr>
        <w:jc w:val="both"/>
        <w:rPr>
          <w:rFonts w:ascii="Arial" w:hAnsi="Arial" w:cs="Arial"/>
          <w:sz w:val="22"/>
          <w:szCs w:val="22"/>
        </w:rPr>
      </w:pPr>
      <w:r>
        <w:rPr>
          <w:rFonts w:ascii="Arial" w:hAnsi="Arial" w:cs="Arial"/>
          <w:sz w:val="22"/>
          <w:szCs w:val="22"/>
        </w:rPr>
        <w:t>»</w:t>
      </w:r>
      <w:r w:rsidR="0017275A">
        <w:rPr>
          <w:rFonts w:ascii="Arial" w:hAnsi="Arial" w:cs="Arial"/>
          <w:sz w:val="22"/>
          <w:szCs w:val="22"/>
        </w:rPr>
        <w:t>Od zadnje seje je minilo že tri mesece. Konec marca smo potem na dopisni seji sprejeli tudi proračun za letošnje leto. Mislim, da smo s tem dejanjem svetniki, ko smo ga soglasno sprejeli, pokazali, da lahko v težkih trenutkih stopimo skupaj. Razmere pa so se takrat drastično spremenile, zato menim, da bo treba čim prej sprejeti ustrezen rebalans proračuna, ki bo upošteval posledice krize. Predlog rebalansa smo tudi že obravnavali na pristojni</w:t>
      </w:r>
      <w:r w:rsidR="00974CCE">
        <w:rPr>
          <w:rFonts w:ascii="Arial" w:hAnsi="Arial" w:cs="Arial"/>
          <w:sz w:val="22"/>
          <w:szCs w:val="22"/>
        </w:rPr>
        <w:t>h</w:t>
      </w:r>
      <w:r w:rsidR="0017275A">
        <w:rPr>
          <w:rFonts w:ascii="Arial" w:hAnsi="Arial" w:cs="Arial"/>
          <w:sz w:val="22"/>
          <w:szCs w:val="22"/>
        </w:rPr>
        <w:t xml:space="preserve"> odborih oziroma na delovnih telesih občine, v zadnjem trenutku pa ste župan </w:t>
      </w:r>
      <w:r w:rsidR="00974CCE">
        <w:rPr>
          <w:rFonts w:ascii="Arial" w:hAnsi="Arial" w:cs="Arial"/>
          <w:sz w:val="22"/>
          <w:szCs w:val="22"/>
        </w:rPr>
        <w:t xml:space="preserve">z današnje seje ta predlog rebalansa umaknili. V predlogu, ki ste ga umaknili, ste nameravali občino zadolžiti za 200.000 EUR. Vsi pristojni odbori so temu predlogu nasprotovali. Tudi sam ne podpiram zadolževanja v kolikor to ni namensko. Moje prvo vprašanje je kdaj nameravate predlagati nov rebalans proračuna, ki bo dejansko ustrezal potrebam občine? Zanima me tudi kdaj se bo izvedlo razpise za društva, se pravi za kulturo, šport, turizem in kmetijstvo? Vlada republike Slovenije je občinam namenila več denarja z dvigom povprečnin in konkretno to pomeni 152.155 EUR več denarja v letošnji proračun tudi za Občino Renče-Vogrsko. Občina bi lahko dodaten denar vložila v razvoj in investicije. Kot vas je </w:t>
      </w:r>
      <w:r>
        <w:rPr>
          <w:rFonts w:ascii="Arial" w:hAnsi="Arial" w:cs="Arial"/>
          <w:sz w:val="22"/>
          <w:szCs w:val="22"/>
        </w:rPr>
        <w:t>ž</w:t>
      </w:r>
      <w:r w:rsidR="00974CCE">
        <w:rPr>
          <w:rFonts w:ascii="Arial" w:hAnsi="Arial" w:cs="Arial"/>
          <w:sz w:val="22"/>
          <w:szCs w:val="22"/>
        </w:rPr>
        <w:t xml:space="preserve">e gospod Viktor Trojer seznanil, v finančni perspektivi 2021 – 2027 ni predvidenih sredstev za vodovod in kanalizacijo. Zato je nujno treba izvesti dela v okviru te perspektive, ker so drugače ta sredstva izgubljena. V kolikor želimo to investicijo izvesti brez zadolževanja in pridobiti nepovratna sredstva, bi morali v letošnjem letu in naslednjih letih </w:t>
      </w:r>
      <w:r w:rsidR="00661B5A">
        <w:rPr>
          <w:rFonts w:ascii="Arial" w:hAnsi="Arial" w:cs="Arial"/>
          <w:sz w:val="22"/>
          <w:szCs w:val="22"/>
        </w:rPr>
        <w:t xml:space="preserve">zraven te investicije izvajati le tista nujna investicijska dela. Zato apeliram na vas gospod župan, da opustite manjše investicije, predvolilne obljube in dolgove določenim posameznikom, pospešite </w:t>
      </w:r>
      <w:r w:rsidR="00661B5A">
        <w:rPr>
          <w:rFonts w:ascii="Arial" w:hAnsi="Arial" w:cs="Arial"/>
          <w:sz w:val="22"/>
          <w:szCs w:val="22"/>
        </w:rPr>
        <w:lastRenderedPageBreak/>
        <w:t>projekt kanalizacije, izkoristite ta nepovratna sredstva, v nasprotnem primeru bodo ta sredstva izgubljena in boste na žalost za to vi odgovorni. V skladu s poslovnikom prosim, da gre moja celotna razprava v zapisnik. Moje drugo vprašanje pa se nanaša na izvedbo participativnega proračuna iz leta 2019, ampak ga podajam v pisni obliki in prosim za pisni odgovor do naslednje seje. Hvala.</w:t>
      </w:r>
      <w:r>
        <w:rPr>
          <w:rFonts w:ascii="Arial" w:hAnsi="Arial" w:cs="Arial"/>
          <w:sz w:val="22"/>
          <w:szCs w:val="22"/>
        </w:rPr>
        <w:t>«</w:t>
      </w:r>
    </w:p>
    <w:p w:rsidR="00661B5A" w:rsidRDefault="00661B5A" w:rsidP="00A33A46">
      <w:pPr>
        <w:jc w:val="both"/>
        <w:rPr>
          <w:rFonts w:ascii="Arial" w:hAnsi="Arial" w:cs="Arial"/>
          <w:sz w:val="22"/>
          <w:szCs w:val="22"/>
        </w:rPr>
      </w:pPr>
    </w:p>
    <w:p w:rsidR="00661B5A" w:rsidRDefault="00661B5A" w:rsidP="00A33A46">
      <w:pPr>
        <w:jc w:val="both"/>
        <w:rPr>
          <w:rFonts w:ascii="Arial" w:hAnsi="Arial" w:cs="Arial"/>
          <w:sz w:val="22"/>
          <w:szCs w:val="22"/>
        </w:rPr>
      </w:pPr>
      <w:r w:rsidRPr="00685134">
        <w:rPr>
          <w:rFonts w:ascii="Arial" w:hAnsi="Arial" w:cs="Arial"/>
          <w:sz w:val="22"/>
          <w:szCs w:val="22"/>
          <w:u w:val="single"/>
        </w:rPr>
        <w:t>Župan</w:t>
      </w:r>
      <w:r>
        <w:rPr>
          <w:rFonts w:ascii="Arial" w:hAnsi="Arial" w:cs="Arial"/>
          <w:sz w:val="22"/>
          <w:szCs w:val="22"/>
        </w:rPr>
        <w:t xml:space="preserve"> se zahvali. Pove, da je bil predlog rebalansa, ki ga je predlagal pred enim mesecem res podan vsem odborom in komisiji, dobili so se tudi na sestankih s svetniki. Svetniki in člani delonih teles občinskega sveta so podali svoje predloge in mnenja. Ker bi bil rebalans kot je bil predstavljen, neuravnotežen, in ker še do današnjega dne nismo pridobili vseh podatkov tudi s strani zavodov katerih soustanoviteljica je občina, ni bil dan na obravnavo. Občina dela po likvidnostnih zmožnosti, izvaja se samo kar je mogoče. Nov predlog rebalansa bo podan predvidoma na prvi seji s mesecu septembru. Do takrat bo svetnike sproti obveščal in seznanjal s situacijo. </w:t>
      </w:r>
      <w:r w:rsidR="00685134">
        <w:rPr>
          <w:rFonts w:ascii="Arial" w:hAnsi="Arial" w:cs="Arial"/>
          <w:sz w:val="22"/>
          <w:szCs w:val="22"/>
        </w:rPr>
        <w:t>Po zgledu drugih občin bi v razpise vezane na gospodarstvo in kmetijstvo šli čim prej, za društva bi šli najkasneje septembra glede na to, da določene aktivnosti niso mogoče zaradi trenutne situacije. Na ostala vprašanja bo podal pisne odgovore.</w:t>
      </w:r>
    </w:p>
    <w:p w:rsidR="00345FFE" w:rsidRDefault="00345FFE" w:rsidP="00A33A46">
      <w:pPr>
        <w:jc w:val="both"/>
        <w:rPr>
          <w:rFonts w:ascii="Arial" w:hAnsi="Arial" w:cs="Arial"/>
          <w:sz w:val="22"/>
          <w:szCs w:val="22"/>
        </w:rPr>
      </w:pPr>
    </w:p>
    <w:p w:rsidR="00685134" w:rsidRDefault="00164EEB" w:rsidP="00A33A46">
      <w:pPr>
        <w:jc w:val="both"/>
        <w:rPr>
          <w:rFonts w:ascii="Arial" w:hAnsi="Arial" w:cs="Arial"/>
          <w:sz w:val="22"/>
          <w:szCs w:val="22"/>
        </w:rPr>
      </w:pPr>
      <w:r w:rsidRPr="00685134">
        <w:rPr>
          <w:rFonts w:ascii="Arial" w:hAnsi="Arial" w:cs="Arial"/>
          <w:sz w:val="22"/>
          <w:szCs w:val="22"/>
          <w:u w:val="single"/>
        </w:rPr>
        <w:t>Viktor Trojer</w:t>
      </w:r>
      <w:r>
        <w:rPr>
          <w:rFonts w:ascii="Arial" w:hAnsi="Arial" w:cs="Arial"/>
          <w:sz w:val="22"/>
          <w:szCs w:val="22"/>
        </w:rPr>
        <w:t xml:space="preserve"> vpraša kdaj bo naslednje poročilo N</w:t>
      </w:r>
      <w:r w:rsidR="00685134">
        <w:rPr>
          <w:rFonts w:ascii="Arial" w:hAnsi="Arial" w:cs="Arial"/>
          <w:sz w:val="22"/>
          <w:szCs w:val="22"/>
        </w:rPr>
        <w:t>adzornega odbora</w:t>
      </w:r>
      <w:r>
        <w:rPr>
          <w:rFonts w:ascii="Arial" w:hAnsi="Arial" w:cs="Arial"/>
          <w:sz w:val="22"/>
          <w:szCs w:val="22"/>
        </w:rPr>
        <w:t>.</w:t>
      </w:r>
      <w:r w:rsidR="00685134">
        <w:rPr>
          <w:rFonts w:ascii="Arial" w:hAnsi="Arial" w:cs="Arial"/>
          <w:sz w:val="22"/>
          <w:szCs w:val="22"/>
        </w:rPr>
        <w:t xml:space="preserve"> Po poslovniku bi morali podati poročilo dvakrat letno, sedaj pa ga ni bilo že precej časa. </w:t>
      </w:r>
    </w:p>
    <w:p w:rsidR="00685134" w:rsidRDefault="00685134" w:rsidP="00A33A46">
      <w:pPr>
        <w:jc w:val="both"/>
        <w:rPr>
          <w:rFonts w:ascii="Arial" w:hAnsi="Arial" w:cs="Arial"/>
          <w:sz w:val="22"/>
          <w:szCs w:val="22"/>
        </w:rPr>
      </w:pPr>
    </w:p>
    <w:p w:rsidR="00345FFE" w:rsidRDefault="00164EEB" w:rsidP="00A33A46">
      <w:pPr>
        <w:jc w:val="both"/>
        <w:rPr>
          <w:rFonts w:ascii="Arial" w:hAnsi="Arial" w:cs="Arial"/>
          <w:sz w:val="22"/>
          <w:szCs w:val="22"/>
        </w:rPr>
      </w:pPr>
      <w:r w:rsidRPr="00685134">
        <w:rPr>
          <w:rFonts w:ascii="Arial" w:hAnsi="Arial" w:cs="Arial"/>
          <w:sz w:val="22"/>
          <w:szCs w:val="22"/>
          <w:u w:val="single"/>
        </w:rPr>
        <w:t>Župan</w:t>
      </w:r>
      <w:r>
        <w:rPr>
          <w:rFonts w:ascii="Arial" w:hAnsi="Arial" w:cs="Arial"/>
          <w:sz w:val="22"/>
          <w:szCs w:val="22"/>
        </w:rPr>
        <w:t xml:space="preserve"> pove, da </w:t>
      </w:r>
      <w:r w:rsidR="00685134">
        <w:rPr>
          <w:rFonts w:ascii="Arial" w:hAnsi="Arial" w:cs="Arial"/>
          <w:sz w:val="22"/>
          <w:szCs w:val="22"/>
        </w:rPr>
        <w:t xml:space="preserve">bo poročilo podano </w:t>
      </w:r>
      <w:r>
        <w:rPr>
          <w:rFonts w:ascii="Arial" w:hAnsi="Arial" w:cs="Arial"/>
          <w:sz w:val="22"/>
          <w:szCs w:val="22"/>
        </w:rPr>
        <w:t>na naslednji seji</w:t>
      </w:r>
      <w:r w:rsidR="00685134">
        <w:rPr>
          <w:rFonts w:ascii="Arial" w:hAnsi="Arial" w:cs="Arial"/>
          <w:sz w:val="22"/>
          <w:szCs w:val="22"/>
        </w:rPr>
        <w:t xml:space="preserve"> skupaj z Zaključnim računom</w:t>
      </w:r>
      <w:r>
        <w:rPr>
          <w:rFonts w:ascii="Arial" w:hAnsi="Arial" w:cs="Arial"/>
          <w:sz w:val="22"/>
          <w:szCs w:val="22"/>
        </w:rPr>
        <w:t>.</w:t>
      </w:r>
      <w:r w:rsidR="00685134">
        <w:rPr>
          <w:rFonts w:ascii="Arial" w:hAnsi="Arial" w:cs="Arial"/>
          <w:sz w:val="22"/>
          <w:szCs w:val="22"/>
        </w:rPr>
        <w:t xml:space="preserve"> </w:t>
      </w:r>
    </w:p>
    <w:p w:rsidR="00164EEB" w:rsidRDefault="00164EEB" w:rsidP="00A33A46">
      <w:pPr>
        <w:jc w:val="both"/>
        <w:rPr>
          <w:rFonts w:ascii="Arial" w:hAnsi="Arial" w:cs="Arial"/>
          <w:sz w:val="22"/>
          <w:szCs w:val="22"/>
        </w:rPr>
      </w:pPr>
    </w:p>
    <w:p w:rsidR="00685134" w:rsidRDefault="00164EEB" w:rsidP="00A33A46">
      <w:pPr>
        <w:jc w:val="both"/>
        <w:rPr>
          <w:rFonts w:ascii="Arial" w:hAnsi="Arial" w:cs="Arial"/>
          <w:sz w:val="22"/>
          <w:szCs w:val="22"/>
        </w:rPr>
      </w:pPr>
      <w:r w:rsidRPr="00685134">
        <w:rPr>
          <w:rFonts w:ascii="Arial" w:hAnsi="Arial" w:cs="Arial"/>
          <w:sz w:val="22"/>
          <w:szCs w:val="22"/>
          <w:u w:val="single"/>
        </w:rPr>
        <w:t>Dušan Nemec</w:t>
      </w:r>
      <w:r>
        <w:rPr>
          <w:rFonts w:ascii="Arial" w:hAnsi="Arial" w:cs="Arial"/>
          <w:sz w:val="22"/>
          <w:szCs w:val="22"/>
        </w:rPr>
        <w:t xml:space="preserve"> vpraša glede investicij v KS Bukovica-Volčja Draga: pločnik </w:t>
      </w:r>
      <w:r w:rsidR="00685134">
        <w:rPr>
          <w:rFonts w:ascii="Arial" w:hAnsi="Arial" w:cs="Arial"/>
          <w:sz w:val="22"/>
          <w:szCs w:val="22"/>
        </w:rPr>
        <w:t>v Bukovici od starega mosta do novega mosta</w:t>
      </w:r>
      <w:r>
        <w:rPr>
          <w:rFonts w:ascii="Arial" w:hAnsi="Arial" w:cs="Arial"/>
          <w:sz w:val="22"/>
          <w:szCs w:val="22"/>
        </w:rPr>
        <w:t>,</w:t>
      </w:r>
      <w:r w:rsidR="005D185C">
        <w:rPr>
          <w:rFonts w:ascii="Arial" w:hAnsi="Arial" w:cs="Arial"/>
          <w:sz w:val="22"/>
          <w:szCs w:val="22"/>
        </w:rPr>
        <w:t xml:space="preserve"> ki je zelo nujen zaradi nevarnosti odseka, ker je veliko sprehajalcev;</w:t>
      </w:r>
      <w:r>
        <w:rPr>
          <w:rFonts w:ascii="Arial" w:hAnsi="Arial" w:cs="Arial"/>
          <w:sz w:val="22"/>
          <w:szCs w:val="22"/>
        </w:rPr>
        <w:t xml:space="preserve"> cesta </w:t>
      </w:r>
      <w:r w:rsidR="005D185C">
        <w:rPr>
          <w:rFonts w:ascii="Arial" w:hAnsi="Arial" w:cs="Arial"/>
          <w:sz w:val="22"/>
          <w:szCs w:val="22"/>
        </w:rPr>
        <w:t>v</w:t>
      </w:r>
      <w:r>
        <w:rPr>
          <w:rFonts w:ascii="Arial" w:hAnsi="Arial" w:cs="Arial"/>
          <w:sz w:val="22"/>
          <w:szCs w:val="22"/>
        </w:rPr>
        <w:t xml:space="preserve"> Kotišče,</w:t>
      </w:r>
      <w:r w:rsidR="005D185C">
        <w:rPr>
          <w:rFonts w:ascii="Arial" w:hAnsi="Arial" w:cs="Arial"/>
          <w:sz w:val="22"/>
          <w:szCs w:val="22"/>
        </w:rPr>
        <w:t xml:space="preserve"> ki je v zelo slabem stanju; </w:t>
      </w:r>
      <w:r>
        <w:rPr>
          <w:rFonts w:ascii="Arial" w:hAnsi="Arial" w:cs="Arial"/>
          <w:sz w:val="22"/>
          <w:szCs w:val="22"/>
        </w:rPr>
        <w:t>vodovod Zrzinišče</w:t>
      </w:r>
      <w:r w:rsidR="005D185C">
        <w:rPr>
          <w:rFonts w:ascii="Arial" w:hAnsi="Arial" w:cs="Arial"/>
          <w:sz w:val="22"/>
          <w:szCs w:val="22"/>
        </w:rPr>
        <w:t xml:space="preserve"> prav tako nujna investicija</w:t>
      </w:r>
      <w:r>
        <w:rPr>
          <w:rFonts w:ascii="Arial" w:hAnsi="Arial" w:cs="Arial"/>
          <w:sz w:val="22"/>
          <w:szCs w:val="22"/>
        </w:rPr>
        <w:t xml:space="preserve">. </w:t>
      </w:r>
    </w:p>
    <w:p w:rsidR="00685134" w:rsidRDefault="00685134" w:rsidP="00A33A46">
      <w:pPr>
        <w:jc w:val="both"/>
        <w:rPr>
          <w:rFonts w:ascii="Arial" w:hAnsi="Arial" w:cs="Arial"/>
          <w:sz w:val="22"/>
          <w:szCs w:val="22"/>
        </w:rPr>
      </w:pPr>
    </w:p>
    <w:p w:rsidR="00164EEB" w:rsidRDefault="00164EEB" w:rsidP="00A33A46">
      <w:pPr>
        <w:jc w:val="both"/>
        <w:rPr>
          <w:rFonts w:ascii="Arial" w:hAnsi="Arial" w:cs="Arial"/>
          <w:sz w:val="22"/>
          <w:szCs w:val="22"/>
        </w:rPr>
      </w:pPr>
      <w:r w:rsidRPr="00362D73">
        <w:rPr>
          <w:rFonts w:ascii="Arial" w:hAnsi="Arial" w:cs="Arial"/>
          <w:sz w:val="22"/>
          <w:szCs w:val="22"/>
          <w:u w:val="single"/>
        </w:rPr>
        <w:t>Župan</w:t>
      </w:r>
      <w:r>
        <w:rPr>
          <w:rFonts w:ascii="Arial" w:hAnsi="Arial" w:cs="Arial"/>
          <w:sz w:val="22"/>
          <w:szCs w:val="22"/>
        </w:rPr>
        <w:t xml:space="preserve"> </w:t>
      </w:r>
      <w:r w:rsidR="005D185C">
        <w:rPr>
          <w:rFonts w:ascii="Arial" w:hAnsi="Arial" w:cs="Arial"/>
          <w:sz w:val="22"/>
          <w:szCs w:val="22"/>
        </w:rPr>
        <w:t>odgovor</w:t>
      </w:r>
      <w:r>
        <w:rPr>
          <w:rFonts w:ascii="Arial" w:hAnsi="Arial" w:cs="Arial"/>
          <w:sz w:val="22"/>
          <w:szCs w:val="22"/>
        </w:rPr>
        <w:t xml:space="preserve">i, da </w:t>
      </w:r>
      <w:r w:rsidR="005D185C">
        <w:rPr>
          <w:rFonts w:ascii="Arial" w:hAnsi="Arial" w:cs="Arial"/>
          <w:sz w:val="22"/>
          <w:szCs w:val="22"/>
        </w:rPr>
        <w:t>bo</w:t>
      </w:r>
      <w:r>
        <w:rPr>
          <w:rFonts w:ascii="Arial" w:hAnsi="Arial" w:cs="Arial"/>
          <w:sz w:val="22"/>
          <w:szCs w:val="22"/>
        </w:rPr>
        <w:t xml:space="preserve"> pločnik </w:t>
      </w:r>
      <w:r w:rsidR="005D185C">
        <w:rPr>
          <w:rFonts w:ascii="Arial" w:hAnsi="Arial" w:cs="Arial"/>
          <w:sz w:val="22"/>
          <w:szCs w:val="22"/>
        </w:rPr>
        <w:t xml:space="preserve">urejen v sklopu </w:t>
      </w:r>
      <w:r>
        <w:rPr>
          <w:rFonts w:ascii="Arial" w:hAnsi="Arial" w:cs="Arial"/>
          <w:sz w:val="22"/>
          <w:szCs w:val="22"/>
        </w:rPr>
        <w:t>del projekta Grevislin</w:t>
      </w:r>
      <w:r w:rsidR="005D185C">
        <w:rPr>
          <w:rFonts w:ascii="Arial" w:hAnsi="Arial" w:cs="Arial"/>
          <w:sz w:val="22"/>
          <w:szCs w:val="22"/>
        </w:rPr>
        <w:t>, dokumentacija je pripravljena, ker pa je vodilni partner MONG in čakamo, da grejo v razpis. Plan je, da gremo v mesecu juniju v razpis</w:t>
      </w:r>
      <w:r>
        <w:rPr>
          <w:rFonts w:ascii="Arial" w:hAnsi="Arial" w:cs="Arial"/>
          <w:sz w:val="22"/>
          <w:szCs w:val="22"/>
        </w:rPr>
        <w:t>.</w:t>
      </w:r>
      <w:r w:rsidR="005D185C">
        <w:rPr>
          <w:rFonts w:ascii="Arial" w:hAnsi="Arial" w:cs="Arial"/>
          <w:sz w:val="22"/>
          <w:szCs w:val="22"/>
        </w:rPr>
        <w:t xml:space="preserve"> Kot del projekta bo poskrbljeno tudi za ureditev poplavne varnosti pri mlinu v Renčah. </w:t>
      </w:r>
      <w:r>
        <w:rPr>
          <w:rFonts w:ascii="Arial" w:hAnsi="Arial" w:cs="Arial"/>
          <w:sz w:val="22"/>
          <w:szCs w:val="22"/>
        </w:rPr>
        <w:t>Za ostal</w:t>
      </w:r>
      <w:r w:rsidR="005D185C">
        <w:rPr>
          <w:rFonts w:ascii="Arial" w:hAnsi="Arial" w:cs="Arial"/>
          <w:sz w:val="22"/>
          <w:szCs w:val="22"/>
        </w:rPr>
        <w:t>i dve investiciji (cesta v Kotišče in vodovod Zrzinišče) je</w:t>
      </w:r>
      <w:r>
        <w:rPr>
          <w:rFonts w:ascii="Arial" w:hAnsi="Arial" w:cs="Arial"/>
          <w:sz w:val="22"/>
          <w:szCs w:val="22"/>
        </w:rPr>
        <w:t xml:space="preserve"> podpisan sklep o začetku del</w:t>
      </w:r>
      <w:r w:rsidR="005D185C">
        <w:rPr>
          <w:rFonts w:ascii="Arial" w:hAnsi="Arial" w:cs="Arial"/>
          <w:sz w:val="22"/>
          <w:szCs w:val="22"/>
        </w:rPr>
        <w:t>, o</w:t>
      </w:r>
      <w:r w:rsidR="00362D73">
        <w:rPr>
          <w:rFonts w:ascii="Arial" w:hAnsi="Arial" w:cs="Arial"/>
          <w:sz w:val="22"/>
          <w:szCs w:val="22"/>
        </w:rPr>
        <w:t>bčina je</w:t>
      </w:r>
      <w:r w:rsidR="005D185C">
        <w:rPr>
          <w:rFonts w:ascii="Arial" w:hAnsi="Arial" w:cs="Arial"/>
          <w:sz w:val="22"/>
          <w:szCs w:val="22"/>
        </w:rPr>
        <w:t xml:space="preserve"> v fazi pridobivanja ponudbo, obe investiciji se bo delalo glede na </w:t>
      </w:r>
      <w:r w:rsidR="00362D73">
        <w:rPr>
          <w:rFonts w:ascii="Arial" w:hAnsi="Arial" w:cs="Arial"/>
          <w:sz w:val="22"/>
          <w:szCs w:val="22"/>
        </w:rPr>
        <w:t xml:space="preserve">tekoča </w:t>
      </w:r>
      <w:r w:rsidR="005D185C">
        <w:rPr>
          <w:rFonts w:ascii="Arial" w:hAnsi="Arial" w:cs="Arial"/>
          <w:sz w:val="22"/>
          <w:szCs w:val="22"/>
        </w:rPr>
        <w:t xml:space="preserve">sredstva, ki so </w:t>
      </w:r>
      <w:r w:rsidR="00332359">
        <w:rPr>
          <w:rFonts w:ascii="Arial" w:hAnsi="Arial" w:cs="Arial"/>
          <w:sz w:val="22"/>
          <w:szCs w:val="22"/>
        </w:rPr>
        <w:t xml:space="preserve">in bodo </w:t>
      </w:r>
      <w:r w:rsidR="005D185C">
        <w:rPr>
          <w:rFonts w:ascii="Arial" w:hAnsi="Arial" w:cs="Arial"/>
          <w:sz w:val="22"/>
          <w:szCs w:val="22"/>
        </w:rPr>
        <w:t xml:space="preserve">na razpolago. </w:t>
      </w:r>
    </w:p>
    <w:p w:rsidR="00164EEB" w:rsidRDefault="00164EEB" w:rsidP="00A33A46">
      <w:pPr>
        <w:jc w:val="both"/>
        <w:rPr>
          <w:rFonts w:ascii="Arial" w:hAnsi="Arial" w:cs="Arial"/>
          <w:sz w:val="22"/>
          <w:szCs w:val="22"/>
        </w:rPr>
      </w:pPr>
    </w:p>
    <w:p w:rsidR="00164EEB" w:rsidRDefault="00164EEB" w:rsidP="00A33A46">
      <w:pPr>
        <w:jc w:val="both"/>
        <w:rPr>
          <w:rFonts w:ascii="Arial" w:hAnsi="Arial" w:cs="Arial"/>
          <w:sz w:val="22"/>
          <w:szCs w:val="22"/>
        </w:rPr>
      </w:pPr>
      <w:r w:rsidRPr="00362D73">
        <w:rPr>
          <w:rFonts w:ascii="Arial" w:hAnsi="Arial" w:cs="Arial"/>
          <w:sz w:val="22"/>
          <w:szCs w:val="22"/>
          <w:u w:val="single"/>
        </w:rPr>
        <w:t>Radovan Rusjan</w:t>
      </w:r>
      <w:r>
        <w:rPr>
          <w:rFonts w:ascii="Arial" w:hAnsi="Arial" w:cs="Arial"/>
          <w:sz w:val="22"/>
          <w:szCs w:val="22"/>
        </w:rPr>
        <w:t xml:space="preserve"> </w:t>
      </w:r>
      <w:r w:rsidR="00362D73">
        <w:rPr>
          <w:rFonts w:ascii="Arial" w:hAnsi="Arial" w:cs="Arial"/>
          <w:sz w:val="22"/>
          <w:szCs w:val="22"/>
        </w:rPr>
        <w:t>ima dve vprašanje vezani na dva pomembna</w:t>
      </w:r>
      <w:r>
        <w:rPr>
          <w:rFonts w:ascii="Arial" w:hAnsi="Arial" w:cs="Arial"/>
          <w:sz w:val="22"/>
          <w:szCs w:val="22"/>
        </w:rPr>
        <w:t xml:space="preserve"> projekta</w:t>
      </w:r>
      <w:r w:rsidR="00362D73">
        <w:rPr>
          <w:rFonts w:ascii="Arial" w:hAnsi="Arial" w:cs="Arial"/>
          <w:sz w:val="22"/>
          <w:szCs w:val="22"/>
        </w:rPr>
        <w:t>:</w:t>
      </w:r>
      <w:r>
        <w:rPr>
          <w:rFonts w:ascii="Arial" w:hAnsi="Arial" w:cs="Arial"/>
          <w:sz w:val="22"/>
          <w:szCs w:val="22"/>
        </w:rPr>
        <w:t xml:space="preserve"> obvoznica Volčja Draga</w:t>
      </w:r>
      <w:r w:rsidR="00362D73">
        <w:rPr>
          <w:rFonts w:ascii="Arial" w:hAnsi="Arial" w:cs="Arial"/>
          <w:sz w:val="22"/>
          <w:szCs w:val="22"/>
        </w:rPr>
        <w:t xml:space="preserve"> in </w:t>
      </w:r>
      <w:r>
        <w:rPr>
          <w:rFonts w:ascii="Arial" w:hAnsi="Arial" w:cs="Arial"/>
          <w:sz w:val="22"/>
          <w:szCs w:val="22"/>
        </w:rPr>
        <w:t xml:space="preserve">cesta Bilje </w:t>
      </w:r>
      <w:r w:rsidR="00362D73">
        <w:rPr>
          <w:rFonts w:ascii="Arial" w:hAnsi="Arial" w:cs="Arial"/>
          <w:sz w:val="22"/>
          <w:szCs w:val="22"/>
        </w:rPr>
        <w:t>–</w:t>
      </w:r>
      <w:r>
        <w:rPr>
          <w:rFonts w:ascii="Arial" w:hAnsi="Arial" w:cs="Arial"/>
          <w:sz w:val="22"/>
          <w:szCs w:val="22"/>
        </w:rPr>
        <w:t xml:space="preserve"> Bukovica</w:t>
      </w:r>
      <w:r w:rsidR="00362D73">
        <w:rPr>
          <w:rFonts w:ascii="Arial" w:hAnsi="Arial" w:cs="Arial"/>
          <w:sz w:val="22"/>
          <w:szCs w:val="22"/>
        </w:rPr>
        <w:t>, ker je iz državnega proračuna vidno, da se v prihodnjih letih na teh projektih ne bo delalo. Poleg tega ga zanima iz kje bo občina pridobila lastna sredstva za investicijo v p</w:t>
      </w:r>
      <w:r>
        <w:rPr>
          <w:rFonts w:ascii="Arial" w:hAnsi="Arial" w:cs="Arial"/>
          <w:sz w:val="22"/>
          <w:szCs w:val="22"/>
        </w:rPr>
        <w:t>rimarni vod iz Bilj</w:t>
      </w:r>
      <w:r w:rsidR="00362D73">
        <w:rPr>
          <w:rFonts w:ascii="Arial" w:hAnsi="Arial" w:cs="Arial"/>
          <w:sz w:val="22"/>
          <w:szCs w:val="22"/>
        </w:rPr>
        <w:t xml:space="preserve"> (vodovod/ kanalizacija), saj je projekt vreden preko 3 mio EUR, kohezijski del je visok okrog 1,9 mio EUR. Kolikor ve so gradbena dovoljenja skoraj vsa pridobljena. </w:t>
      </w:r>
    </w:p>
    <w:p w:rsidR="00362D73" w:rsidRDefault="00362D73" w:rsidP="00A33A46">
      <w:pPr>
        <w:jc w:val="both"/>
        <w:rPr>
          <w:rFonts w:ascii="Arial" w:hAnsi="Arial" w:cs="Arial"/>
          <w:sz w:val="22"/>
          <w:szCs w:val="22"/>
        </w:rPr>
      </w:pPr>
    </w:p>
    <w:p w:rsidR="00B60D66" w:rsidRDefault="00362D73" w:rsidP="00A33A46">
      <w:pPr>
        <w:jc w:val="both"/>
        <w:rPr>
          <w:rFonts w:ascii="Arial" w:hAnsi="Arial" w:cs="Arial"/>
          <w:sz w:val="22"/>
          <w:szCs w:val="22"/>
        </w:rPr>
      </w:pPr>
      <w:r w:rsidRPr="00332359">
        <w:rPr>
          <w:rFonts w:ascii="Arial" w:hAnsi="Arial" w:cs="Arial"/>
          <w:sz w:val="22"/>
          <w:szCs w:val="22"/>
          <w:u w:val="single"/>
        </w:rPr>
        <w:t>Župan</w:t>
      </w:r>
      <w:r>
        <w:rPr>
          <w:rFonts w:ascii="Arial" w:hAnsi="Arial" w:cs="Arial"/>
          <w:sz w:val="22"/>
          <w:szCs w:val="22"/>
        </w:rPr>
        <w:t xml:space="preserve"> pove, da se res zamikajo denarna sredstva </w:t>
      </w:r>
      <w:r w:rsidR="00332359">
        <w:rPr>
          <w:rFonts w:ascii="Arial" w:hAnsi="Arial" w:cs="Arial"/>
          <w:sz w:val="22"/>
          <w:szCs w:val="22"/>
        </w:rPr>
        <w:t xml:space="preserve">v državnem proračunu </w:t>
      </w:r>
      <w:r>
        <w:rPr>
          <w:rFonts w:ascii="Arial" w:hAnsi="Arial" w:cs="Arial"/>
          <w:sz w:val="22"/>
          <w:szCs w:val="22"/>
        </w:rPr>
        <w:t>namenjena za obvoznico Voljča Draga, se je pa občina v tem času povezala s podjetjem Projekt</w:t>
      </w:r>
      <w:r w:rsidR="00332359">
        <w:rPr>
          <w:rFonts w:ascii="Arial" w:hAnsi="Arial" w:cs="Arial"/>
          <w:sz w:val="22"/>
          <w:szCs w:val="22"/>
        </w:rPr>
        <w:t xml:space="preserve"> s katerim je že sodelovala pri pridobivanju soglasij s strani Slovenskih železnic. Prav tako je občina v stiku z </w:t>
      </w:r>
      <w:r w:rsidR="00332359" w:rsidRPr="00332359">
        <w:rPr>
          <w:rFonts w:ascii="Arial" w:hAnsi="Arial" w:cs="Arial"/>
          <w:sz w:val="22"/>
          <w:szCs w:val="22"/>
        </w:rPr>
        <w:t>gospod</w:t>
      </w:r>
      <w:r w:rsidR="00332359">
        <w:rPr>
          <w:rFonts w:ascii="Arial" w:hAnsi="Arial" w:cs="Arial"/>
          <w:sz w:val="22"/>
          <w:szCs w:val="22"/>
        </w:rPr>
        <w:t>om</w:t>
      </w:r>
      <w:r w:rsidR="00332359" w:rsidRPr="00332359">
        <w:rPr>
          <w:rFonts w:ascii="Arial" w:hAnsi="Arial" w:cs="Arial"/>
          <w:sz w:val="22"/>
          <w:szCs w:val="22"/>
        </w:rPr>
        <w:t xml:space="preserve"> Kordin</w:t>
      </w:r>
      <w:r w:rsidR="00332359">
        <w:rPr>
          <w:rFonts w:ascii="Arial" w:hAnsi="Arial" w:cs="Arial"/>
          <w:sz w:val="22"/>
          <w:szCs w:val="22"/>
        </w:rPr>
        <w:t xml:space="preserve">om iz Direkcije za ceste, ki bo v roku 14 dni bo prišel na sestanek, da se z občino uskladi in pospeši ta projekt. Država lahko dela razporeditve po proračunu v kolikor se izkaže, da je dokumentacija za določen projekt pripravljena in se lahko gre v </w:t>
      </w:r>
      <w:r w:rsidR="00B60D66">
        <w:rPr>
          <w:rFonts w:ascii="Arial" w:hAnsi="Arial" w:cs="Arial"/>
          <w:sz w:val="22"/>
          <w:szCs w:val="22"/>
        </w:rPr>
        <w:t xml:space="preserve">takojšnjo </w:t>
      </w:r>
      <w:r w:rsidR="00332359">
        <w:rPr>
          <w:rFonts w:ascii="Arial" w:hAnsi="Arial" w:cs="Arial"/>
          <w:sz w:val="22"/>
          <w:szCs w:val="22"/>
        </w:rPr>
        <w:t xml:space="preserve">izvedbo. Na tem projektu je med drugim aktivna tudi svetnica Vanda Ožbot. </w:t>
      </w:r>
    </w:p>
    <w:p w:rsidR="00362D73" w:rsidRDefault="00332359" w:rsidP="00A33A46">
      <w:pPr>
        <w:jc w:val="both"/>
        <w:rPr>
          <w:rFonts w:ascii="Arial" w:hAnsi="Arial" w:cs="Arial"/>
          <w:sz w:val="22"/>
          <w:szCs w:val="22"/>
        </w:rPr>
      </w:pPr>
      <w:r>
        <w:rPr>
          <w:rFonts w:ascii="Arial" w:hAnsi="Arial" w:cs="Arial"/>
          <w:sz w:val="22"/>
          <w:szCs w:val="22"/>
        </w:rPr>
        <w:t>Projekt vezan na državno cesto Bilje-Bukovica je bil začasno zamaknjen z namenom da se začne z deli istočasno ko</w:t>
      </w:r>
      <w:r w:rsidR="00B60D66">
        <w:rPr>
          <w:rFonts w:ascii="Arial" w:hAnsi="Arial" w:cs="Arial"/>
          <w:sz w:val="22"/>
          <w:szCs w:val="22"/>
        </w:rPr>
        <w:t>t</w:t>
      </w:r>
      <w:r>
        <w:rPr>
          <w:rFonts w:ascii="Arial" w:hAnsi="Arial" w:cs="Arial"/>
          <w:sz w:val="22"/>
          <w:szCs w:val="22"/>
        </w:rPr>
        <w:t xml:space="preserve"> se bo delalo vodovod. Na ta način del izdatkov pokrije država. Upravna enota Nova Gorica je v fazi pridobivanja </w:t>
      </w:r>
      <w:r w:rsidR="00B60D66">
        <w:rPr>
          <w:rFonts w:ascii="Arial" w:hAnsi="Arial" w:cs="Arial"/>
          <w:sz w:val="22"/>
          <w:szCs w:val="22"/>
        </w:rPr>
        <w:t>soglasij</w:t>
      </w:r>
      <w:r>
        <w:rPr>
          <w:rFonts w:ascii="Arial" w:hAnsi="Arial" w:cs="Arial"/>
          <w:sz w:val="22"/>
          <w:szCs w:val="22"/>
        </w:rPr>
        <w:t xml:space="preserve"> s strani mejašev, saj je potrebno narediti javne </w:t>
      </w:r>
      <w:r w:rsidR="00B60D66">
        <w:rPr>
          <w:rFonts w:ascii="Arial" w:hAnsi="Arial" w:cs="Arial"/>
          <w:sz w:val="22"/>
          <w:szCs w:val="22"/>
        </w:rPr>
        <w:t xml:space="preserve">obravnave, ki niso bile mogoče zaradi karantene in ukrepov vezanih na epidemijo. Vloga za kohezijo je bila oddana v roku do konca decembra 2019 na Ministrstvo za okolje in prostor, posredovana tudi na Ministrstvo za gospodarstvo in razvoj. Vloga je v fazi revizije, iz ViK so javili, da bo potrebnih nekaj popravkov saj so bili količniki o upravičenih in neupravičenih stroškov določeni šele v letošnjem letu. V letošnjem letu je predvideno, da se naredi javno naročilo, konec leta oziroma v začetku naslednjega leta pa uvedba v delo. Teh rokov se je treba držati, ker je zadnji rok za dokončanje investicij za pridobitev sredstev predviden za marec 2023. takrat je treba tudi dokončati finančno strukturo in poravnati račune. </w:t>
      </w:r>
    </w:p>
    <w:p w:rsidR="00F22153" w:rsidRDefault="00B60D66" w:rsidP="00A33A46">
      <w:pPr>
        <w:jc w:val="both"/>
        <w:rPr>
          <w:rFonts w:ascii="Arial" w:hAnsi="Arial" w:cs="Arial"/>
          <w:sz w:val="22"/>
          <w:szCs w:val="22"/>
        </w:rPr>
      </w:pPr>
      <w:r>
        <w:rPr>
          <w:rFonts w:ascii="Arial" w:hAnsi="Arial" w:cs="Arial"/>
          <w:sz w:val="22"/>
          <w:szCs w:val="22"/>
        </w:rPr>
        <w:lastRenderedPageBreak/>
        <w:t>Istočasno so v pripravi projekti za ureditev ceste v Bukovici, Britof in sicer 2 avtobusni postajališči, pločnik in prehod čez cesto</w:t>
      </w:r>
      <w:r w:rsidR="00F22153">
        <w:rPr>
          <w:rFonts w:ascii="Arial" w:hAnsi="Arial" w:cs="Arial"/>
          <w:sz w:val="22"/>
          <w:szCs w:val="22"/>
        </w:rPr>
        <w:t>, da se bo izvedlo ob postavitvi vodovoda in kanalizacije</w:t>
      </w:r>
      <w:r>
        <w:rPr>
          <w:rFonts w:ascii="Arial" w:hAnsi="Arial" w:cs="Arial"/>
          <w:sz w:val="22"/>
          <w:szCs w:val="22"/>
        </w:rPr>
        <w:t>. Prav tako se pripravlja projektna dokumentacija za ureditev vodovoda in cesta v Renčah v Arčonih</w:t>
      </w:r>
      <w:r w:rsidR="00F22153">
        <w:rPr>
          <w:rFonts w:ascii="Arial" w:hAnsi="Arial" w:cs="Arial"/>
          <w:sz w:val="22"/>
          <w:szCs w:val="22"/>
        </w:rPr>
        <w:t xml:space="preserve"> in </w:t>
      </w:r>
      <w:r>
        <w:rPr>
          <w:rFonts w:ascii="Arial" w:hAnsi="Arial" w:cs="Arial"/>
          <w:sz w:val="22"/>
          <w:szCs w:val="22"/>
        </w:rPr>
        <w:t>pri Osnovni šoli</w:t>
      </w:r>
      <w:r w:rsidR="00F22153">
        <w:rPr>
          <w:rFonts w:ascii="Arial" w:hAnsi="Arial" w:cs="Arial"/>
          <w:sz w:val="22"/>
          <w:szCs w:val="22"/>
        </w:rPr>
        <w:t>, da se bo urejalo po postavitvi vodovoda in kanalizacije.</w:t>
      </w:r>
    </w:p>
    <w:p w:rsidR="00B60D66" w:rsidRDefault="00F22153" w:rsidP="00A33A46">
      <w:pPr>
        <w:jc w:val="both"/>
        <w:rPr>
          <w:rFonts w:ascii="Arial" w:hAnsi="Arial" w:cs="Arial"/>
          <w:sz w:val="22"/>
          <w:szCs w:val="22"/>
        </w:rPr>
      </w:pPr>
      <w:r>
        <w:rPr>
          <w:rFonts w:ascii="Arial" w:hAnsi="Arial" w:cs="Arial"/>
          <w:sz w:val="22"/>
          <w:szCs w:val="22"/>
        </w:rPr>
        <w:t>V času karantene je občinska uprava bila dejavna in je urejala tehnične vsebine posameznih projektov, da se držimo rokov.</w:t>
      </w:r>
    </w:p>
    <w:p w:rsidR="00F22153" w:rsidRDefault="00F22153" w:rsidP="00A33A46">
      <w:pPr>
        <w:jc w:val="both"/>
        <w:rPr>
          <w:rFonts w:ascii="Arial" w:hAnsi="Arial" w:cs="Arial"/>
          <w:sz w:val="22"/>
          <w:szCs w:val="22"/>
        </w:rPr>
      </w:pPr>
    </w:p>
    <w:p w:rsidR="00F22153" w:rsidRDefault="00F22153" w:rsidP="00A33A46">
      <w:pPr>
        <w:jc w:val="both"/>
        <w:rPr>
          <w:rFonts w:ascii="Arial" w:hAnsi="Arial" w:cs="Arial"/>
          <w:sz w:val="22"/>
          <w:szCs w:val="22"/>
        </w:rPr>
      </w:pPr>
      <w:r w:rsidRPr="00F22153">
        <w:rPr>
          <w:rFonts w:ascii="Arial" w:hAnsi="Arial" w:cs="Arial"/>
          <w:sz w:val="22"/>
          <w:szCs w:val="22"/>
          <w:u w:val="single"/>
        </w:rPr>
        <w:t>Radovan Rusjan</w:t>
      </w:r>
      <w:r>
        <w:rPr>
          <w:rFonts w:ascii="Arial" w:hAnsi="Arial" w:cs="Arial"/>
          <w:sz w:val="22"/>
          <w:szCs w:val="22"/>
        </w:rPr>
        <w:t xml:space="preserve"> vprašal ali Občina Šempeter-Vrtojba dela kolesarsko pot od Bazare proti Volčji Dragi, ker vidi, da se nekaj dela. Je kontradiktorno s tem kar je bilo povedano.</w:t>
      </w:r>
    </w:p>
    <w:p w:rsidR="00F22153" w:rsidRDefault="00F22153" w:rsidP="00A33A46">
      <w:pPr>
        <w:jc w:val="both"/>
        <w:rPr>
          <w:rFonts w:ascii="Arial" w:hAnsi="Arial" w:cs="Arial"/>
          <w:sz w:val="22"/>
          <w:szCs w:val="22"/>
        </w:rPr>
      </w:pPr>
    </w:p>
    <w:p w:rsidR="00F22153" w:rsidRDefault="00F22153" w:rsidP="00A33A46">
      <w:pPr>
        <w:jc w:val="both"/>
        <w:rPr>
          <w:rFonts w:ascii="Arial" w:hAnsi="Arial" w:cs="Arial"/>
          <w:sz w:val="22"/>
          <w:szCs w:val="22"/>
        </w:rPr>
      </w:pPr>
      <w:r w:rsidRPr="00F22153">
        <w:rPr>
          <w:rFonts w:ascii="Arial" w:hAnsi="Arial" w:cs="Arial"/>
          <w:sz w:val="22"/>
          <w:szCs w:val="22"/>
          <w:u w:val="single"/>
        </w:rPr>
        <w:t xml:space="preserve">Župan </w:t>
      </w:r>
      <w:r>
        <w:rPr>
          <w:rFonts w:ascii="Arial" w:hAnsi="Arial" w:cs="Arial"/>
          <w:sz w:val="22"/>
          <w:szCs w:val="22"/>
        </w:rPr>
        <w:t xml:space="preserve">pove, da je OPN sprejet in je predvidena obvoznica, dogovorjeno je z županom Občine Šempeter-Vrtojba da se obnovi vzdrževalno pot za železnico in se naredi neasfaltirano pot za kolesarje in sprehajalce. Začetek je pri železniškem mostu na Bazari, konec pa pri smetnjakih v Volčji Dragi pri železniškem prehodu. </w:t>
      </w:r>
    </w:p>
    <w:p w:rsidR="00164EEB" w:rsidRDefault="00164EEB" w:rsidP="00A33A46">
      <w:pPr>
        <w:jc w:val="both"/>
        <w:rPr>
          <w:rFonts w:ascii="Arial" w:hAnsi="Arial" w:cs="Arial"/>
          <w:sz w:val="22"/>
          <w:szCs w:val="22"/>
        </w:rPr>
      </w:pPr>
    </w:p>
    <w:p w:rsidR="00164EEB" w:rsidRDefault="00590502" w:rsidP="00A33A46">
      <w:pPr>
        <w:jc w:val="both"/>
        <w:rPr>
          <w:rFonts w:ascii="Arial" w:hAnsi="Arial" w:cs="Arial"/>
          <w:sz w:val="22"/>
          <w:szCs w:val="22"/>
        </w:rPr>
      </w:pPr>
      <w:r w:rsidRPr="00332359">
        <w:rPr>
          <w:rFonts w:ascii="Arial" w:hAnsi="Arial" w:cs="Arial"/>
          <w:sz w:val="22"/>
          <w:szCs w:val="22"/>
          <w:u w:val="single"/>
        </w:rPr>
        <w:t>Viktor Trojer</w:t>
      </w:r>
      <w:r w:rsidR="00F22153">
        <w:rPr>
          <w:rFonts w:ascii="Arial" w:hAnsi="Arial" w:cs="Arial"/>
          <w:sz w:val="22"/>
          <w:szCs w:val="22"/>
        </w:rPr>
        <w:t xml:space="preserve"> vpraša </w:t>
      </w:r>
      <w:r>
        <w:rPr>
          <w:rFonts w:ascii="Arial" w:hAnsi="Arial" w:cs="Arial"/>
          <w:sz w:val="22"/>
          <w:szCs w:val="22"/>
        </w:rPr>
        <w:t>kako se bo izvajal proračun</w:t>
      </w:r>
      <w:r w:rsidR="00E93C40">
        <w:rPr>
          <w:rFonts w:ascii="Arial" w:hAnsi="Arial" w:cs="Arial"/>
          <w:sz w:val="22"/>
          <w:szCs w:val="22"/>
        </w:rPr>
        <w:t xml:space="preserve"> glede na to, da prihodkov verjetno ne bo kot so predvideni, odhodkov bo pa veliko</w:t>
      </w:r>
      <w:r>
        <w:rPr>
          <w:rFonts w:ascii="Arial" w:hAnsi="Arial" w:cs="Arial"/>
          <w:sz w:val="22"/>
          <w:szCs w:val="22"/>
        </w:rPr>
        <w:t xml:space="preserve">? </w:t>
      </w:r>
      <w:r w:rsidR="00E93C40">
        <w:rPr>
          <w:rFonts w:ascii="Arial" w:hAnsi="Arial" w:cs="Arial"/>
          <w:sz w:val="22"/>
          <w:szCs w:val="22"/>
        </w:rPr>
        <w:t>Ali bo</w:t>
      </w:r>
      <w:r>
        <w:rPr>
          <w:rFonts w:ascii="Arial" w:hAnsi="Arial" w:cs="Arial"/>
          <w:sz w:val="22"/>
          <w:szCs w:val="22"/>
        </w:rPr>
        <w:t xml:space="preserve"> župan sam</w:t>
      </w:r>
      <w:r w:rsidR="00E93C40">
        <w:rPr>
          <w:rFonts w:ascii="Arial" w:hAnsi="Arial" w:cs="Arial"/>
          <w:sz w:val="22"/>
          <w:szCs w:val="22"/>
        </w:rPr>
        <w:t xml:space="preserve"> arbitrarno</w:t>
      </w:r>
      <w:r>
        <w:rPr>
          <w:rFonts w:ascii="Arial" w:hAnsi="Arial" w:cs="Arial"/>
          <w:sz w:val="22"/>
          <w:szCs w:val="22"/>
        </w:rPr>
        <w:t xml:space="preserve"> odločal</w:t>
      </w:r>
      <w:r w:rsidR="00E93C40">
        <w:rPr>
          <w:rFonts w:ascii="Arial" w:hAnsi="Arial" w:cs="Arial"/>
          <w:sz w:val="22"/>
          <w:szCs w:val="22"/>
        </w:rPr>
        <w:t xml:space="preserve"> kaj se bo in kaj se ne bo izvajalo</w:t>
      </w:r>
      <w:r>
        <w:rPr>
          <w:rFonts w:ascii="Arial" w:hAnsi="Arial" w:cs="Arial"/>
          <w:sz w:val="22"/>
          <w:szCs w:val="22"/>
        </w:rPr>
        <w:t>?</w:t>
      </w:r>
      <w:r w:rsidR="00E93C40">
        <w:rPr>
          <w:rFonts w:ascii="Arial" w:hAnsi="Arial" w:cs="Arial"/>
          <w:sz w:val="22"/>
          <w:szCs w:val="22"/>
        </w:rPr>
        <w:t xml:space="preserve"> </w:t>
      </w:r>
      <w:r>
        <w:rPr>
          <w:rFonts w:ascii="Arial" w:hAnsi="Arial" w:cs="Arial"/>
          <w:sz w:val="22"/>
          <w:szCs w:val="22"/>
        </w:rPr>
        <w:t>Če se striže, naj se striže na vseh področjih</w:t>
      </w:r>
      <w:r w:rsidR="00E93C40">
        <w:rPr>
          <w:rFonts w:ascii="Arial" w:hAnsi="Arial" w:cs="Arial"/>
          <w:sz w:val="22"/>
          <w:szCs w:val="22"/>
        </w:rPr>
        <w:t xml:space="preserve">, ne pa kot komu paše. Zanima ga tudi v kakšni fazi je občina pri prodaji objektov in stanovanj? V kolikor so prihodki, se izvaja proračun kot je bil zastavljen, v nasprotnem primeru je treba pripraviti čim prej rebalans, da občinski svet odloči kaj se naredi in kaj ne. </w:t>
      </w:r>
    </w:p>
    <w:p w:rsidR="00E93C40" w:rsidRDefault="00E93C40" w:rsidP="00A33A46">
      <w:pPr>
        <w:jc w:val="both"/>
        <w:rPr>
          <w:rFonts w:ascii="Arial" w:hAnsi="Arial" w:cs="Arial"/>
          <w:sz w:val="22"/>
          <w:szCs w:val="22"/>
        </w:rPr>
      </w:pPr>
    </w:p>
    <w:p w:rsidR="00E93C40" w:rsidRDefault="00E93C40" w:rsidP="00A33A46">
      <w:pPr>
        <w:jc w:val="both"/>
        <w:rPr>
          <w:rFonts w:ascii="Arial" w:hAnsi="Arial" w:cs="Arial"/>
          <w:sz w:val="22"/>
          <w:szCs w:val="22"/>
        </w:rPr>
      </w:pPr>
      <w:r w:rsidRPr="008E7D07">
        <w:rPr>
          <w:rFonts w:ascii="Arial" w:hAnsi="Arial" w:cs="Arial"/>
          <w:sz w:val="22"/>
          <w:szCs w:val="22"/>
          <w:u w:val="single"/>
        </w:rPr>
        <w:t>Župan</w:t>
      </w:r>
      <w:r>
        <w:rPr>
          <w:rFonts w:ascii="Arial" w:hAnsi="Arial" w:cs="Arial"/>
          <w:sz w:val="22"/>
          <w:szCs w:val="22"/>
        </w:rPr>
        <w:t xml:space="preserve"> potrdi, da bo občina začela s postopki prodaje, v pripravi je cenik. Predlog rebalansa je bil neuravnovešen, zato ni bil dan na dnevni red. Občinska uprava dela likvidnostno, dela na tem, da so enakomerno razporejena sredstva po krajevnih skupnostih in se upošteva vse prioritete. Kot že povedano, rebalans je real</w:t>
      </w:r>
      <w:r w:rsidR="008E7D07">
        <w:rPr>
          <w:rFonts w:ascii="Arial" w:hAnsi="Arial" w:cs="Arial"/>
          <w:sz w:val="22"/>
          <w:szCs w:val="22"/>
        </w:rPr>
        <w:t>en v septembru, ko bo znano finančno stanje vseh zavodov.</w:t>
      </w:r>
    </w:p>
    <w:p w:rsidR="00590502" w:rsidRDefault="00590502" w:rsidP="00A33A46">
      <w:pPr>
        <w:jc w:val="both"/>
        <w:rPr>
          <w:rFonts w:ascii="Arial" w:hAnsi="Arial" w:cs="Arial"/>
          <w:sz w:val="22"/>
          <w:szCs w:val="22"/>
        </w:rPr>
      </w:pPr>
    </w:p>
    <w:p w:rsidR="00756062" w:rsidRDefault="00590502" w:rsidP="00A33A46">
      <w:pPr>
        <w:jc w:val="both"/>
        <w:rPr>
          <w:rFonts w:ascii="Arial" w:hAnsi="Arial" w:cs="Arial"/>
          <w:sz w:val="22"/>
          <w:szCs w:val="22"/>
        </w:rPr>
      </w:pPr>
      <w:r w:rsidRPr="00332359">
        <w:rPr>
          <w:rFonts w:ascii="Arial" w:hAnsi="Arial" w:cs="Arial"/>
          <w:sz w:val="22"/>
          <w:szCs w:val="22"/>
          <w:u w:val="single"/>
        </w:rPr>
        <w:t>Karmen Furlan</w:t>
      </w:r>
      <w:r>
        <w:rPr>
          <w:rFonts w:ascii="Arial" w:hAnsi="Arial" w:cs="Arial"/>
          <w:sz w:val="22"/>
          <w:szCs w:val="22"/>
        </w:rPr>
        <w:t xml:space="preserve"> </w:t>
      </w:r>
      <w:r w:rsidR="008E7D07">
        <w:rPr>
          <w:rFonts w:ascii="Arial" w:hAnsi="Arial" w:cs="Arial"/>
          <w:sz w:val="22"/>
          <w:szCs w:val="22"/>
        </w:rPr>
        <w:t xml:space="preserve">vpraša kako je z </w:t>
      </w:r>
      <w:r>
        <w:rPr>
          <w:rFonts w:ascii="Arial" w:hAnsi="Arial" w:cs="Arial"/>
          <w:sz w:val="22"/>
          <w:szCs w:val="22"/>
        </w:rPr>
        <w:t>oddelk</w:t>
      </w:r>
      <w:r w:rsidR="008E7D07">
        <w:rPr>
          <w:rFonts w:ascii="Arial" w:hAnsi="Arial" w:cs="Arial"/>
          <w:sz w:val="22"/>
          <w:szCs w:val="22"/>
        </w:rPr>
        <w:t>om</w:t>
      </w:r>
      <w:r>
        <w:rPr>
          <w:rFonts w:ascii="Arial" w:hAnsi="Arial" w:cs="Arial"/>
          <w:sz w:val="22"/>
          <w:szCs w:val="22"/>
        </w:rPr>
        <w:t xml:space="preserve"> za okolje in prostor, </w:t>
      </w:r>
      <w:r w:rsidR="008E7D07">
        <w:rPr>
          <w:rFonts w:ascii="Arial" w:hAnsi="Arial" w:cs="Arial"/>
          <w:sz w:val="22"/>
          <w:szCs w:val="22"/>
        </w:rPr>
        <w:t xml:space="preserve">ker je izvedela, da Matjaž ne dela na tem oddelku ter ali David še vedno dela? </w:t>
      </w:r>
      <w:r>
        <w:rPr>
          <w:rFonts w:ascii="Arial" w:hAnsi="Arial" w:cs="Arial"/>
          <w:sz w:val="22"/>
          <w:szCs w:val="22"/>
        </w:rPr>
        <w:t xml:space="preserve">Na koga se lahko </w:t>
      </w:r>
      <w:r w:rsidR="00756062">
        <w:rPr>
          <w:rFonts w:ascii="Arial" w:hAnsi="Arial" w:cs="Arial"/>
          <w:sz w:val="22"/>
          <w:szCs w:val="22"/>
        </w:rPr>
        <w:t>obrnejo občani?</w:t>
      </w:r>
      <w:r w:rsidR="008E7D07">
        <w:rPr>
          <w:rFonts w:ascii="Arial" w:hAnsi="Arial" w:cs="Arial"/>
          <w:sz w:val="22"/>
          <w:szCs w:val="22"/>
        </w:rPr>
        <w:t xml:space="preserve"> Kdaj bo prišel nov zaposlen na ta oddelek. Druga zadeva, ki jo zanima je c</w:t>
      </w:r>
      <w:r w:rsidR="00756062">
        <w:rPr>
          <w:rFonts w:ascii="Arial" w:hAnsi="Arial" w:cs="Arial"/>
          <w:sz w:val="22"/>
          <w:szCs w:val="22"/>
        </w:rPr>
        <w:t xml:space="preserve">esta </w:t>
      </w:r>
      <w:r w:rsidR="008E7D07">
        <w:rPr>
          <w:rFonts w:ascii="Arial" w:hAnsi="Arial" w:cs="Arial"/>
          <w:sz w:val="22"/>
          <w:szCs w:val="22"/>
        </w:rPr>
        <w:t xml:space="preserve">v </w:t>
      </w:r>
      <w:r w:rsidR="00756062">
        <w:rPr>
          <w:rFonts w:ascii="Arial" w:hAnsi="Arial" w:cs="Arial"/>
          <w:sz w:val="22"/>
          <w:szCs w:val="22"/>
        </w:rPr>
        <w:t>Kotišče</w:t>
      </w:r>
      <w:r w:rsidR="008E7D07">
        <w:rPr>
          <w:rFonts w:ascii="Arial" w:hAnsi="Arial" w:cs="Arial"/>
          <w:sz w:val="22"/>
          <w:szCs w:val="22"/>
        </w:rPr>
        <w:t>, ker se strinja, da je v kritičnem stanju. V času karantene se je pokazalo, da so</w:t>
      </w:r>
      <w:r w:rsidR="00756062">
        <w:rPr>
          <w:rFonts w:ascii="Arial" w:hAnsi="Arial" w:cs="Arial"/>
          <w:sz w:val="22"/>
          <w:szCs w:val="22"/>
        </w:rPr>
        <w:t xml:space="preserve"> </w:t>
      </w:r>
      <w:r w:rsidR="008E7D07">
        <w:rPr>
          <w:rFonts w:ascii="Arial" w:hAnsi="Arial" w:cs="Arial"/>
          <w:sz w:val="22"/>
          <w:szCs w:val="22"/>
        </w:rPr>
        <w:t>i</w:t>
      </w:r>
      <w:r w:rsidR="00756062">
        <w:rPr>
          <w:rFonts w:ascii="Arial" w:hAnsi="Arial" w:cs="Arial"/>
          <w:sz w:val="22"/>
          <w:szCs w:val="22"/>
        </w:rPr>
        <w:t xml:space="preserve">nternetne povezave </w:t>
      </w:r>
      <w:r w:rsidR="008E7D07">
        <w:rPr>
          <w:rFonts w:ascii="Arial" w:hAnsi="Arial" w:cs="Arial"/>
          <w:sz w:val="22"/>
          <w:szCs w:val="22"/>
        </w:rPr>
        <w:t>zelo slabe. Daje pobudo da se uredi</w:t>
      </w:r>
      <w:r w:rsidR="00756062">
        <w:rPr>
          <w:rFonts w:ascii="Arial" w:hAnsi="Arial" w:cs="Arial"/>
          <w:sz w:val="22"/>
          <w:szCs w:val="22"/>
        </w:rPr>
        <w:t xml:space="preserve"> optika povsod</w:t>
      </w:r>
      <w:r w:rsidR="008E7D07">
        <w:rPr>
          <w:rFonts w:ascii="Arial" w:hAnsi="Arial" w:cs="Arial"/>
          <w:sz w:val="22"/>
          <w:szCs w:val="22"/>
        </w:rPr>
        <w:t>, po celotni občini – Vogrsko, Bukovica in Voljča Draga</w:t>
      </w:r>
      <w:r w:rsidR="00756062">
        <w:rPr>
          <w:rFonts w:ascii="Arial" w:hAnsi="Arial" w:cs="Arial"/>
          <w:sz w:val="22"/>
          <w:szCs w:val="22"/>
        </w:rPr>
        <w:t xml:space="preserve">. </w:t>
      </w:r>
    </w:p>
    <w:p w:rsidR="00756062" w:rsidRDefault="008E7D07" w:rsidP="00A33A46">
      <w:pPr>
        <w:jc w:val="both"/>
        <w:rPr>
          <w:rFonts w:ascii="Arial" w:hAnsi="Arial" w:cs="Arial"/>
          <w:sz w:val="22"/>
          <w:szCs w:val="22"/>
        </w:rPr>
      </w:pPr>
      <w:r>
        <w:rPr>
          <w:rFonts w:ascii="Arial" w:hAnsi="Arial" w:cs="Arial"/>
          <w:sz w:val="22"/>
          <w:szCs w:val="22"/>
        </w:rPr>
        <w:t>Občina Renče-Vogrsko mora izstopiti iz Zavoda za turizem Nova Gorica in Vipavska dolina, ker nismo nikjer predstavljeni kot enakovreden partner</w:t>
      </w:r>
      <w:r w:rsidR="00756062">
        <w:rPr>
          <w:rFonts w:ascii="Arial" w:hAnsi="Arial" w:cs="Arial"/>
          <w:sz w:val="22"/>
          <w:szCs w:val="22"/>
        </w:rPr>
        <w:t xml:space="preserve">. Predlaga naj povabimo predstavnika zavoda na naslednjo sejo. </w:t>
      </w:r>
    </w:p>
    <w:p w:rsidR="0098678E" w:rsidRDefault="0098678E" w:rsidP="00A33A46">
      <w:pPr>
        <w:jc w:val="both"/>
        <w:rPr>
          <w:rFonts w:ascii="Arial" w:hAnsi="Arial" w:cs="Arial"/>
          <w:sz w:val="22"/>
          <w:szCs w:val="22"/>
        </w:rPr>
      </w:pPr>
    </w:p>
    <w:p w:rsidR="008E7D07" w:rsidRDefault="008E7D07" w:rsidP="00A33A46">
      <w:pPr>
        <w:jc w:val="both"/>
        <w:rPr>
          <w:rFonts w:ascii="Arial" w:hAnsi="Arial" w:cs="Arial"/>
          <w:sz w:val="22"/>
          <w:szCs w:val="22"/>
        </w:rPr>
      </w:pPr>
      <w:r w:rsidRPr="00D6311B">
        <w:rPr>
          <w:rFonts w:ascii="Arial" w:hAnsi="Arial" w:cs="Arial"/>
          <w:sz w:val="22"/>
          <w:szCs w:val="22"/>
          <w:u w:val="single"/>
        </w:rPr>
        <w:t>Župan</w:t>
      </w:r>
      <w:r>
        <w:rPr>
          <w:rFonts w:ascii="Arial" w:hAnsi="Arial" w:cs="Arial"/>
          <w:sz w:val="22"/>
          <w:szCs w:val="22"/>
        </w:rPr>
        <w:t xml:space="preserve"> pove, da sta bila za oddelek Okolje in prostor dana dva razpisa za dve delovni mesti</w:t>
      </w:r>
      <w:r w:rsidR="001A41F2">
        <w:rPr>
          <w:rFonts w:ascii="Arial" w:hAnsi="Arial" w:cs="Arial"/>
          <w:sz w:val="22"/>
          <w:szCs w:val="22"/>
        </w:rPr>
        <w:t xml:space="preserve"> in smo v fazi postopka pri izbiri kandidatov</w:t>
      </w:r>
      <w:r w:rsidR="00A1390F">
        <w:rPr>
          <w:rFonts w:ascii="Arial" w:hAnsi="Arial" w:cs="Arial"/>
          <w:sz w:val="22"/>
          <w:szCs w:val="22"/>
        </w:rPr>
        <w:t>, treba je računati tudi na odpovedni rok</w:t>
      </w:r>
      <w:r>
        <w:rPr>
          <w:rFonts w:ascii="Arial" w:hAnsi="Arial" w:cs="Arial"/>
          <w:sz w:val="22"/>
          <w:szCs w:val="22"/>
        </w:rPr>
        <w:t xml:space="preserve">. David je trenutno še zaposlen in je dogovorjeno z njim, da bo do konca leta delo opravljal po urah in bo uvajal novega zaposlenega. </w:t>
      </w:r>
    </w:p>
    <w:p w:rsidR="00A1390F" w:rsidRDefault="00A1390F" w:rsidP="00A33A46">
      <w:pPr>
        <w:jc w:val="both"/>
        <w:rPr>
          <w:rFonts w:ascii="Arial" w:hAnsi="Arial" w:cs="Arial"/>
          <w:sz w:val="22"/>
          <w:szCs w:val="22"/>
        </w:rPr>
      </w:pPr>
      <w:r>
        <w:rPr>
          <w:rFonts w:ascii="Arial" w:hAnsi="Arial" w:cs="Arial"/>
          <w:sz w:val="22"/>
          <w:szCs w:val="22"/>
        </w:rPr>
        <w:t xml:space="preserve">Vlagatelj v internetne povezave so operaterji in ne občina in bo treba sklicati sestanke z vsemi tremi KS, da se vidi koliko je interesentov. Občina bila na vezi z operaterjem T2, ki je vlagal v Občino Šempeter-Vrtojba. Operaterji vlagajo glede na to ali se splača ali ne. Če je veliko tržno zanimanja, bodo dali vlogo za dopolnitev povezave. Optika iz Bilj v Bukovico je speljan glavni vod, problem je, da ni speljana do posameznih hiš. Potekajo razni evropski razpisi, ki pa so namenjeni operaterjem. </w:t>
      </w:r>
    </w:p>
    <w:p w:rsidR="00A1390F" w:rsidRDefault="00A1390F" w:rsidP="00A33A46">
      <w:pPr>
        <w:jc w:val="both"/>
        <w:rPr>
          <w:rFonts w:ascii="Arial" w:hAnsi="Arial" w:cs="Arial"/>
          <w:sz w:val="22"/>
          <w:szCs w:val="22"/>
        </w:rPr>
      </w:pPr>
      <w:r>
        <w:rPr>
          <w:rFonts w:ascii="Arial" w:hAnsi="Arial" w:cs="Arial"/>
          <w:sz w:val="22"/>
          <w:szCs w:val="22"/>
        </w:rPr>
        <w:t xml:space="preserve">Občina je k ustanovitvi Zavoda za turizem pristopila že v letu 2018, do sedaj pa Zavod ni delal. Ponudniki so se morali sami znajti. V kolikor bomo imeli dobre predstavnike, bomo tudi slišani. Zavod ne bo operativen do oktobra tekočega leta, ker mora novoizvoljena direktorica prvo pripraviti plan razvoja turizma v Vipavski dolini, za občine soustanoviteljice. Dogovorjeno je, da bomo imeli skupno blagovno znamko, Vipavska dolina. </w:t>
      </w:r>
      <w:r w:rsidR="00D6311B">
        <w:rPr>
          <w:rFonts w:ascii="Arial" w:hAnsi="Arial" w:cs="Arial"/>
          <w:sz w:val="22"/>
          <w:szCs w:val="22"/>
        </w:rPr>
        <w:t>Zagotovi, da smo pri odločanju enakopravni ostalima dvema občinam.</w:t>
      </w:r>
      <w:r>
        <w:rPr>
          <w:rFonts w:ascii="Arial" w:hAnsi="Arial" w:cs="Arial"/>
          <w:sz w:val="22"/>
          <w:szCs w:val="22"/>
        </w:rPr>
        <w:t xml:space="preserve"> </w:t>
      </w:r>
    </w:p>
    <w:p w:rsidR="00D6311B" w:rsidRDefault="00D6311B" w:rsidP="00A33A46">
      <w:pPr>
        <w:jc w:val="both"/>
        <w:rPr>
          <w:rFonts w:ascii="Arial" w:hAnsi="Arial" w:cs="Arial"/>
          <w:sz w:val="22"/>
          <w:szCs w:val="22"/>
        </w:rPr>
      </w:pPr>
    </w:p>
    <w:p w:rsidR="00D6311B" w:rsidRDefault="00D6311B" w:rsidP="00A33A46">
      <w:pPr>
        <w:jc w:val="both"/>
        <w:rPr>
          <w:rFonts w:ascii="Arial" w:hAnsi="Arial" w:cs="Arial"/>
          <w:sz w:val="22"/>
          <w:szCs w:val="22"/>
        </w:rPr>
      </w:pPr>
      <w:r w:rsidRPr="00D6311B">
        <w:rPr>
          <w:rFonts w:ascii="Arial" w:hAnsi="Arial" w:cs="Arial"/>
          <w:sz w:val="22"/>
          <w:szCs w:val="22"/>
          <w:u w:val="single"/>
        </w:rPr>
        <w:t>Karmen Furlan</w:t>
      </w:r>
      <w:r>
        <w:rPr>
          <w:rFonts w:ascii="Arial" w:hAnsi="Arial" w:cs="Arial"/>
          <w:sz w:val="22"/>
          <w:szCs w:val="22"/>
        </w:rPr>
        <w:t xml:space="preserve"> replicira, da Zavod dela, ker piše na spletni strani, da so v času karantene peljali naprej projekt postavitve brvi čez Sočo.</w:t>
      </w:r>
    </w:p>
    <w:p w:rsidR="00D6311B" w:rsidRDefault="00D6311B" w:rsidP="00A33A46">
      <w:pPr>
        <w:jc w:val="both"/>
        <w:rPr>
          <w:rFonts w:ascii="Arial" w:hAnsi="Arial" w:cs="Arial"/>
          <w:sz w:val="22"/>
          <w:szCs w:val="22"/>
        </w:rPr>
      </w:pPr>
    </w:p>
    <w:p w:rsidR="00D6311B" w:rsidRDefault="00D6311B" w:rsidP="00A33A46">
      <w:pPr>
        <w:jc w:val="both"/>
        <w:rPr>
          <w:rFonts w:ascii="Arial" w:hAnsi="Arial" w:cs="Arial"/>
          <w:sz w:val="22"/>
          <w:szCs w:val="22"/>
        </w:rPr>
      </w:pPr>
      <w:r w:rsidRPr="00D6311B">
        <w:rPr>
          <w:rFonts w:ascii="Arial" w:hAnsi="Arial" w:cs="Arial"/>
          <w:sz w:val="22"/>
          <w:szCs w:val="22"/>
          <w:u w:val="single"/>
        </w:rPr>
        <w:t>Župan</w:t>
      </w:r>
      <w:r>
        <w:rPr>
          <w:rFonts w:ascii="Arial" w:hAnsi="Arial" w:cs="Arial"/>
          <w:sz w:val="22"/>
          <w:szCs w:val="22"/>
        </w:rPr>
        <w:t xml:space="preserve"> pove, da to ni Zavod za turizem, temveč občina, ki izvaja projekt, ki je bil že zastavljen. Projekt je vezan na turizem, ni pa delo Zavoda za turizem. </w:t>
      </w:r>
    </w:p>
    <w:p w:rsidR="0098678E" w:rsidRDefault="0098678E" w:rsidP="00A33A46">
      <w:pPr>
        <w:jc w:val="both"/>
        <w:rPr>
          <w:rFonts w:ascii="Arial" w:hAnsi="Arial" w:cs="Arial"/>
          <w:sz w:val="22"/>
          <w:szCs w:val="22"/>
        </w:rPr>
      </w:pPr>
      <w:r w:rsidRPr="00676339">
        <w:rPr>
          <w:rFonts w:ascii="Arial" w:hAnsi="Arial" w:cs="Arial"/>
          <w:sz w:val="22"/>
          <w:szCs w:val="22"/>
          <w:u w:val="single"/>
        </w:rPr>
        <w:lastRenderedPageBreak/>
        <w:t>Borut Zorn</w:t>
      </w:r>
      <w:r>
        <w:rPr>
          <w:rFonts w:ascii="Arial" w:hAnsi="Arial" w:cs="Arial"/>
          <w:sz w:val="22"/>
          <w:szCs w:val="22"/>
        </w:rPr>
        <w:t xml:space="preserve"> apelira</w:t>
      </w:r>
      <w:r w:rsidR="00D6311B">
        <w:rPr>
          <w:rFonts w:ascii="Arial" w:hAnsi="Arial" w:cs="Arial"/>
          <w:sz w:val="22"/>
          <w:szCs w:val="22"/>
        </w:rPr>
        <w:t xml:space="preserve"> na župana</w:t>
      </w:r>
      <w:r>
        <w:rPr>
          <w:rFonts w:ascii="Arial" w:hAnsi="Arial" w:cs="Arial"/>
          <w:sz w:val="22"/>
          <w:szCs w:val="22"/>
        </w:rPr>
        <w:t>, da naj spodbudi druge občine naj začnejo delati na skupnih projektih (Grevislin…)</w:t>
      </w:r>
      <w:r w:rsidR="00D6311B">
        <w:rPr>
          <w:rFonts w:ascii="Arial" w:hAnsi="Arial" w:cs="Arial"/>
          <w:sz w:val="22"/>
          <w:szCs w:val="22"/>
        </w:rPr>
        <w:t xml:space="preserve"> katerih nosilci so, naša občina pa je odvisna od njih</w:t>
      </w:r>
      <w:r>
        <w:rPr>
          <w:rFonts w:ascii="Arial" w:hAnsi="Arial" w:cs="Arial"/>
          <w:sz w:val="22"/>
          <w:szCs w:val="22"/>
        </w:rPr>
        <w:t>.</w:t>
      </w:r>
      <w:r w:rsidR="00D6311B">
        <w:rPr>
          <w:rFonts w:ascii="Arial" w:hAnsi="Arial" w:cs="Arial"/>
          <w:sz w:val="22"/>
          <w:szCs w:val="22"/>
        </w:rPr>
        <w:t xml:space="preserve"> V septembru naj bi sprejemali rebalans, prav tako naj bi septembra objavili razpise za društva. Zanima ga </w:t>
      </w:r>
      <w:r>
        <w:rPr>
          <w:rFonts w:ascii="Arial" w:hAnsi="Arial" w:cs="Arial"/>
          <w:sz w:val="22"/>
          <w:szCs w:val="22"/>
        </w:rPr>
        <w:t>po katerem proračunu</w:t>
      </w:r>
      <w:r w:rsidR="00D6311B">
        <w:rPr>
          <w:rFonts w:ascii="Arial" w:hAnsi="Arial" w:cs="Arial"/>
          <w:sz w:val="22"/>
          <w:szCs w:val="22"/>
        </w:rPr>
        <w:t xml:space="preserve"> bo objavljen razpis</w:t>
      </w:r>
      <w:r>
        <w:rPr>
          <w:rFonts w:ascii="Arial" w:hAnsi="Arial" w:cs="Arial"/>
          <w:sz w:val="22"/>
          <w:szCs w:val="22"/>
        </w:rPr>
        <w:t xml:space="preserve">? </w:t>
      </w:r>
      <w:r w:rsidR="00D6311B">
        <w:rPr>
          <w:rFonts w:ascii="Arial" w:hAnsi="Arial" w:cs="Arial"/>
          <w:sz w:val="22"/>
          <w:szCs w:val="22"/>
        </w:rPr>
        <w:t xml:space="preserve">Boji se, da bodo dobili sredstva šele konec leta in bo to prepozno. Prav bi bilo, da se naredi razpise čim prej in se jim tako pomaga, glede na to, da delajo za dobro občine. </w:t>
      </w:r>
      <w:r>
        <w:rPr>
          <w:rFonts w:ascii="Arial" w:hAnsi="Arial" w:cs="Arial"/>
          <w:sz w:val="22"/>
          <w:szCs w:val="22"/>
        </w:rPr>
        <w:t xml:space="preserve">Kavarna Renče </w:t>
      </w:r>
      <w:r w:rsidR="00D6311B">
        <w:rPr>
          <w:rFonts w:ascii="Arial" w:hAnsi="Arial" w:cs="Arial"/>
          <w:sz w:val="22"/>
          <w:szCs w:val="22"/>
        </w:rPr>
        <w:t>je trenutno še prazna. Obljubljeno je bilo, da se bo v njo vlagalo, da bo zanimiva za najemnike. To bi bilo dobro narediti čim prej.</w:t>
      </w:r>
      <w:r>
        <w:rPr>
          <w:rFonts w:ascii="Arial" w:hAnsi="Arial" w:cs="Arial"/>
          <w:sz w:val="22"/>
          <w:szCs w:val="22"/>
        </w:rPr>
        <w:t xml:space="preserve"> Parkirišče pred ZD </w:t>
      </w:r>
      <w:r w:rsidR="00D6311B">
        <w:rPr>
          <w:rFonts w:ascii="Arial" w:hAnsi="Arial" w:cs="Arial"/>
          <w:sz w:val="22"/>
          <w:szCs w:val="22"/>
        </w:rPr>
        <w:t xml:space="preserve">je </w:t>
      </w:r>
      <w:r>
        <w:rPr>
          <w:rFonts w:ascii="Arial" w:hAnsi="Arial" w:cs="Arial"/>
          <w:sz w:val="22"/>
          <w:szCs w:val="22"/>
        </w:rPr>
        <w:t xml:space="preserve">v popoldanskih urah neurejeno. </w:t>
      </w:r>
      <w:r w:rsidR="00D6311B">
        <w:rPr>
          <w:rFonts w:ascii="Arial" w:hAnsi="Arial" w:cs="Arial"/>
          <w:sz w:val="22"/>
          <w:szCs w:val="22"/>
        </w:rPr>
        <w:t>Še slabše je v deževnih dneh. Ljudje so brezobrazni, parkirajo povsod tudi na intervencijski poti. Trg je odraz cele občine in je prav, da se nekaj naredi za revitalizacijo</w:t>
      </w:r>
      <w:r w:rsidR="00676339">
        <w:rPr>
          <w:rFonts w:ascii="Arial" w:hAnsi="Arial" w:cs="Arial"/>
          <w:sz w:val="22"/>
          <w:szCs w:val="22"/>
        </w:rPr>
        <w:t>. Oddelek za okolje in prostor – ljudje so bili navajeni interakcije, ne vedo na koga se obrniti. Poda primer nepokošene trave ob spomeniku in ob otroških igriščih.</w:t>
      </w:r>
    </w:p>
    <w:p w:rsidR="00676339" w:rsidRDefault="00676339" w:rsidP="00A33A46">
      <w:pPr>
        <w:jc w:val="both"/>
        <w:rPr>
          <w:rFonts w:ascii="Arial" w:hAnsi="Arial" w:cs="Arial"/>
          <w:sz w:val="22"/>
          <w:szCs w:val="22"/>
        </w:rPr>
      </w:pPr>
    </w:p>
    <w:p w:rsidR="00676339" w:rsidRDefault="00676339" w:rsidP="00A33A46">
      <w:pPr>
        <w:jc w:val="both"/>
        <w:rPr>
          <w:rFonts w:ascii="Arial" w:hAnsi="Arial" w:cs="Arial"/>
          <w:sz w:val="22"/>
          <w:szCs w:val="22"/>
        </w:rPr>
      </w:pPr>
      <w:r w:rsidRPr="00676339">
        <w:rPr>
          <w:rFonts w:ascii="Arial" w:hAnsi="Arial" w:cs="Arial"/>
          <w:sz w:val="22"/>
          <w:szCs w:val="22"/>
          <w:u w:val="single"/>
        </w:rPr>
        <w:t>Župan</w:t>
      </w:r>
      <w:r>
        <w:rPr>
          <w:rFonts w:ascii="Arial" w:hAnsi="Arial" w:cs="Arial"/>
          <w:sz w:val="22"/>
          <w:szCs w:val="22"/>
        </w:rPr>
        <w:t xml:space="preserve"> odgovori, da si bo zapisal naj se izpelje razpise za društva čim prej. </w:t>
      </w:r>
    </w:p>
    <w:p w:rsidR="00676339" w:rsidRDefault="00676339" w:rsidP="00A33A46">
      <w:pPr>
        <w:jc w:val="both"/>
        <w:rPr>
          <w:rFonts w:ascii="Arial" w:hAnsi="Arial" w:cs="Arial"/>
          <w:sz w:val="22"/>
          <w:szCs w:val="22"/>
        </w:rPr>
      </w:pPr>
      <w:r>
        <w:rPr>
          <w:rFonts w:ascii="Arial" w:hAnsi="Arial" w:cs="Arial"/>
          <w:sz w:val="22"/>
          <w:szCs w:val="22"/>
        </w:rPr>
        <w:t xml:space="preserve">Glede kavarne se je izkazalo, da interesenti niso pripravljeni vlagati v kavarno in jo je treba res čim prej urediti do te faze, da bo zanimiva za najem. </w:t>
      </w:r>
    </w:p>
    <w:p w:rsidR="00676339" w:rsidRDefault="00676339" w:rsidP="00A33A46">
      <w:pPr>
        <w:jc w:val="both"/>
        <w:rPr>
          <w:rFonts w:ascii="Arial" w:hAnsi="Arial" w:cs="Arial"/>
          <w:sz w:val="22"/>
          <w:szCs w:val="22"/>
        </w:rPr>
      </w:pPr>
      <w:r>
        <w:rPr>
          <w:rFonts w:ascii="Arial" w:hAnsi="Arial" w:cs="Arial"/>
          <w:sz w:val="22"/>
          <w:szCs w:val="22"/>
        </w:rPr>
        <w:t>Za parkirišče se bo obvestilo redarsko službo naj izvaja kontrole in daje obvestila/ kazni.</w:t>
      </w:r>
    </w:p>
    <w:p w:rsidR="00676339" w:rsidRDefault="00676339" w:rsidP="00A33A46">
      <w:pPr>
        <w:jc w:val="both"/>
        <w:rPr>
          <w:rFonts w:ascii="Arial" w:hAnsi="Arial" w:cs="Arial"/>
          <w:sz w:val="22"/>
          <w:szCs w:val="22"/>
        </w:rPr>
      </w:pPr>
      <w:r>
        <w:rPr>
          <w:rFonts w:ascii="Arial" w:hAnsi="Arial" w:cs="Arial"/>
          <w:sz w:val="22"/>
          <w:szCs w:val="22"/>
        </w:rPr>
        <w:t xml:space="preserve">Oddelek za okolje in prostor – situacija je taka kot je že prej povedal. Ljudje se lahko vedno obrnejo na glavno pisarno, ki si zapiše kdo kliče in jih kasneje strokovni sodelavec pokliče nazaj. </w:t>
      </w:r>
    </w:p>
    <w:p w:rsidR="00BD2B5E" w:rsidRDefault="00BD2B5E" w:rsidP="00A33A46">
      <w:pPr>
        <w:jc w:val="both"/>
        <w:rPr>
          <w:rFonts w:ascii="Arial" w:hAnsi="Arial" w:cs="Arial"/>
          <w:sz w:val="22"/>
          <w:szCs w:val="22"/>
        </w:rPr>
      </w:pPr>
    </w:p>
    <w:p w:rsidR="00BD2B5E" w:rsidRDefault="00BD2B5E" w:rsidP="00A33A46">
      <w:pPr>
        <w:jc w:val="both"/>
        <w:rPr>
          <w:rFonts w:ascii="Arial" w:hAnsi="Arial" w:cs="Arial"/>
          <w:sz w:val="22"/>
          <w:szCs w:val="22"/>
        </w:rPr>
      </w:pPr>
      <w:r w:rsidRPr="00676339">
        <w:rPr>
          <w:rFonts w:ascii="Arial" w:hAnsi="Arial" w:cs="Arial"/>
          <w:sz w:val="22"/>
          <w:szCs w:val="22"/>
          <w:u w:val="single"/>
        </w:rPr>
        <w:t>Marko Furlan</w:t>
      </w:r>
      <w:r>
        <w:rPr>
          <w:rFonts w:ascii="Arial" w:hAnsi="Arial" w:cs="Arial"/>
          <w:sz w:val="22"/>
          <w:szCs w:val="22"/>
        </w:rPr>
        <w:t xml:space="preserve"> </w:t>
      </w:r>
      <w:r w:rsidR="00676339">
        <w:rPr>
          <w:rFonts w:ascii="Arial" w:hAnsi="Arial" w:cs="Arial"/>
          <w:sz w:val="22"/>
          <w:szCs w:val="22"/>
        </w:rPr>
        <w:t xml:space="preserve">zastavi vprašanje kako je z </w:t>
      </w:r>
      <w:r>
        <w:rPr>
          <w:rFonts w:ascii="Arial" w:hAnsi="Arial" w:cs="Arial"/>
          <w:sz w:val="22"/>
          <w:szCs w:val="22"/>
        </w:rPr>
        <w:t>avtobusn</w:t>
      </w:r>
      <w:r w:rsidR="00B06652">
        <w:rPr>
          <w:rFonts w:ascii="Arial" w:hAnsi="Arial" w:cs="Arial"/>
          <w:sz w:val="22"/>
          <w:szCs w:val="22"/>
        </w:rPr>
        <w:t>im</w:t>
      </w:r>
      <w:r>
        <w:rPr>
          <w:rFonts w:ascii="Arial" w:hAnsi="Arial" w:cs="Arial"/>
          <w:sz w:val="22"/>
          <w:szCs w:val="22"/>
        </w:rPr>
        <w:t xml:space="preserve"> postajališče</w:t>
      </w:r>
      <w:r w:rsidR="00676339">
        <w:rPr>
          <w:rFonts w:ascii="Arial" w:hAnsi="Arial" w:cs="Arial"/>
          <w:sz w:val="22"/>
          <w:szCs w:val="22"/>
        </w:rPr>
        <w:t>m</w:t>
      </w:r>
      <w:r>
        <w:rPr>
          <w:rFonts w:ascii="Arial" w:hAnsi="Arial" w:cs="Arial"/>
          <w:sz w:val="22"/>
          <w:szCs w:val="22"/>
        </w:rPr>
        <w:t xml:space="preserve"> in pločnik</w:t>
      </w:r>
      <w:r w:rsidR="00676339">
        <w:rPr>
          <w:rFonts w:ascii="Arial" w:hAnsi="Arial" w:cs="Arial"/>
          <w:sz w:val="22"/>
          <w:szCs w:val="22"/>
        </w:rPr>
        <w:t>om</w:t>
      </w:r>
      <w:r>
        <w:rPr>
          <w:rFonts w:ascii="Arial" w:hAnsi="Arial" w:cs="Arial"/>
          <w:sz w:val="22"/>
          <w:szCs w:val="22"/>
        </w:rPr>
        <w:t xml:space="preserve"> Dombrava</w:t>
      </w:r>
      <w:r w:rsidR="00B06652">
        <w:rPr>
          <w:rFonts w:ascii="Arial" w:hAnsi="Arial" w:cs="Arial"/>
          <w:sz w:val="22"/>
          <w:szCs w:val="22"/>
        </w:rPr>
        <w:t>, ker se pobuda vleče že iz leta 2013?</w:t>
      </w:r>
      <w:r>
        <w:rPr>
          <w:rFonts w:ascii="Arial" w:hAnsi="Arial" w:cs="Arial"/>
          <w:sz w:val="22"/>
          <w:szCs w:val="22"/>
        </w:rPr>
        <w:t xml:space="preserve"> </w:t>
      </w:r>
      <w:r w:rsidR="00676339">
        <w:rPr>
          <w:rFonts w:ascii="Arial" w:hAnsi="Arial" w:cs="Arial"/>
          <w:sz w:val="22"/>
          <w:szCs w:val="22"/>
        </w:rPr>
        <w:t>Kdo skrbi za ta projekt</w:t>
      </w:r>
      <w:r w:rsidR="00B06652">
        <w:rPr>
          <w:rFonts w:ascii="Arial" w:hAnsi="Arial" w:cs="Arial"/>
          <w:sz w:val="22"/>
          <w:szCs w:val="22"/>
        </w:rPr>
        <w:t>?</w:t>
      </w:r>
      <w:r w:rsidR="00676339">
        <w:rPr>
          <w:rFonts w:ascii="Arial" w:hAnsi="Arial" w:cs="Arial"/>
          <w:sz w:val="22"/>
          <w:szCs w:val="22"/>
        </w:rPr>
        <w:t xml:space="preserve"> Ima še tri pisna</w:t>
      </w:r>
      <w:r>
        <w:rPr>
          <w:rFonts w:ascii="Arial" w:hAnsi="Arial" w:cs="Arial"/>
          <w:sz w:val="22"/>
          <w:szCs w:val="22"/>
        </w:rPr>
        <w:t xml:space="preserve"> vprašanja</w:t>
      </w:r>
      <w:r w:rsidR="00B06652">
        <w:rPr>
          <w:rFonts w:ascii="Arial" w:hAnsi="Arial" w:cs="Arial"/>
          <w:sz w:val="22"/>
          <w:szCs w:val="22"/>
        </w:rPr>
        <w:t xml:space="preserve">, ki jih je zastavil na prejšnji seji </w:t>
      </w:r>
      <w:r w:rsidR="00676339">
        <w:rPr>
          <w:rFonts w:ascii="Arial" w:hAnsi="Arial" w:cs="Arial"/>
          <w:sz w:val="22"/>
          <w:szCs w:val="22"/>
        </w:rPr>
        <w:t>in prosi za pisne odgovore</w:t>
      </w:r>
      <w:r>
        <w:rPr>
          <w:rFonts w:ascii="Arial" w:hAnsi="Arial" w:cs="Arial"/>
          <w:sz w:val="22"/>
          <w:szCs w:val="22"/>
        </w:rPr>
        <w:t>.</w:t>
      </w:r>
    </w:p>
    <w:p w:rsidR="00B06652" w:rsidRDefault="00B06652" w:rsidP="00A33A46">
      <w:pPr>
        <w:jc w:val="both"/>
        <w:rPr>
          <w:rFonts w:ascii="Arial" w:hAnsi="Arial" w:cs="Arial"/>
          <w:sz w:val="22"/>
          <w:szCs w:val="22"/>
        </w:rPr>
      </w:pPr>
    </w:p>
    <w:p w:rsidR="00B06652" w:rsidRDefault="00B06652" w:rsidP="00A33A46">
      <w:pPr>
        <w:jc w:val="both"/>
        <w:rPr>
          <w:rFonts w:ascii="Arial" w:hAnsi="Arial" w:cs="Arial"/>
          <w:sz w:val="22"/>
          <w:szCs w:val="22"/>
        </w:rPr>
      </w:pPr>
      <w:r w:rsidRPr="0094691F">
        <w:rPr>
          <w:rFonts w:ascii="Arial" w:hAnsi="Arial" w:cs="Arial"/>
          <w:sz w:val="22"/>
          <w:szCs w:val="22"/>
          <w:u w:val="single"/>
        </w:rPr>
        <w:t>Župan</w:t>
      </w:r>
      <w:r>
        <w:rPr>
          <w:rFonts w:ascii="Arial" w:hAnsi="Arial" w:cs="Arial"/>
          <w:sz w:val="22"/>
          <w:szCs w:val="22"/>
        </w:rPr>
        <w:t xml:space="preserve"> potrdi, da bo dobil pisne odgovore. Za avtobusno postajališče in pločnik na Dombravi pove, da je občina v letošnjem letu dobila vse projektne pogoje s strani Direkcije za ceste. Zadnji predlog je, da se postavi pred križiščem za Vogrsko, se uredi prehod za pešce in se premakne cona z omejitvijo 50 km/h proti Prvačini. Projektant je gospod Anzeljc</w:t>
      </w:r>
      <w:r w:rsidR="0094691F">
        <w:rPr>
          <w:rFonts w:ascii="Arial" w:hAnsi="Arial" w:cs="Arial"/>
          <w:sz w:val="22"/>
          <w:szCs w:val="22"/>
        </w:rPr>
        <w:t xml:space="preserve">, ki to ureja z Direkcijo za ceste, občina plača izvedbo. Verjetno bo treba še odkupiti del zemljišč in narediti razparcelacijo. Te informacije je občina dobila meseca februarja. V letošnjem letu naj bi dokončali projektno dokumentacijo in odkupili zemljišča. </w:t>
      </w:r>
    </w:p>
    <w:p w:rsidR="00BD2B5E" w:rsidRPr="00A33A46" w:rsidRDefault="00BD2B5E" w:rsidP="00A33A46">
      <w:pPr>
        <w:jc w:val="both"/>
        <w:rPr>
          <w:rFonts w:ascii="Arial" w:hAnsi="Arial" w:cs="Arial"/>
          <w:sz w:val="22"/>
          <w:szCs w:val="22"/>
        </w:rPr>
      </w:pPr>
    </w:p>
    <w:p w:rsidR="0094691F" w:rsidRDefault="0094691F" w:rsidP="00A33A46">
      <w:pPr>
        <w:jc w:val="both"/>
        <w:rPr>
          <w:rFonts w:ascii="Arial" w:hAnsi="Arial" w:cs="Arial"/>
          <w:sz w:val="22"/>
          <w:szCs w:val="22"/>
        </w:rPr>
      </w:pPr>
      <w:r w:rsidRPr="0094691F">
        <w:rPr>
          <w:rFonts w:ascii="Arial" w:hAnsi="Arial" w:cs="Arial"/>
          <w:sz w:val="22"/>
          <w:szCs w:val="22"/>
          <w:u w:val="single"/>
        </w:rPr>
        <w:t>Vanda Ožbot</w:t>
      </w:r>
      <w:r>
        <w:rPr>
          <w:rFonts w:ascii="Arial" w:hAnsi="Arial" w:cs="Arial"/>
          <w:sz w:val="22"/>
          <w:szCs w:val="22"/>
        </w:rPr>
        <w:t xml:space="preserve"> vpraša kdaj se bo začela sanacija zadrževalnika Vogršček. </w:t>
      </w:r>
    </w:p>
    <w:p w:rsidR="0094691F" w:rsidRDefault="0094691F" w:rsidP="00A33A46">
      <w:pPr>
        <w:jc w:val="both"/>
        <w:rPr>
          <w:rFonts w:ascii="Arial" w:hAnsi="Arial" w:cs="Arial"/>
          <w:sz w:val="22"/>
          <w:szCs w:val="22"/>
        </w:rPr>
      </w:pPr>
    </w:p>
    <w:p w:rsidR="0094691F" w:rsidRDefault="0094691F" w:rsidP="00A33A46">
      <w:pPr>
        <w:jc w:val="both"/>
        <w:rPr>
          <w:rFonts w:ascii="Arial" w:hAnsi="Arial" w:cs="Arial"/>
          <w:sz w:val="22"/>
          <w:szCs w:val="22"/>
        </w:rPr>
      </w:pPr>
      <w:r w:rsidRPr="0094691F">
        <w:rPr>
          <w:rFonts w:ascii="Arial" w:hAnsi="Arial" w:cs="Arial"/>
          <w:sz w:val="22"/>
          <w:szCs w:val="22"/>
          <w:u w:val="single"/>
        </w:rPr>
        <w:t>Župan</w:t>
      </w:r>
      <w:r>
        <w:rPr>
          <w:rFonts w:ascii="Arial" w:hAnsi="Arial" w:cs="Arial"/>
          <w:sz w:val="22"/>
          <w:szCs w:val="22"/>
        </w:rPr>
        <w:t xml:space="preserve"> pove, da sta na zadnji državni seji ministrica za kmetijstvo in minister za okolje in prostor, da naj bi z deli začeli v sredini avgusta. Čakajo še določena gradbena dovoljenja. </w:t>
      </w:r>
    </w:p>
    <w:p w:rsidR="0094691F" w:rsidRDefault="0094691F" w:rsidP="00A33A46">
      <w:pPr>
        <w:jc w:val="both"/>
        <w:rPr>
          <w:rFonts w:ascii="Arial" w:hAnsi="Arial" w:cs="Arial"/>
          <w:sz w:val="22"/>
          <w:szCs w:val="22"/>
        </w:rPr>
      </w:pPr>
    </w:p>
    <w:p w:rsidR="0094691F" w:rsidRDefault="00BD2B5E" w:rsidP="00A33A46">
      <w:pPr>
        <w:jc w:val="both"/>
        <w:rPr>
          <w:rFonts w:ascii="Arial" w:hAnsi="Arial" w:cs="Arial"/>
          <w:sz w:val="22"/>
          <w:szCs w:val="22"/>
        </w:rPr>
      </w:pPr>
      <w:r w:rsidRPr="0094691F">
        <w:rPr>
          <w:rFonts w:ascii="Arial" w:hAnsi="Arial" w:cs="Arial"/>
          <w:sz w:val="22"/>
          <w:szCs w:val="22"/>
          <w:u w:val="single"/>
        </w:rPr>
        <w:t>Karmen Furlan</w:t>
      </w:r>
      <w:r>
        <w:rPr>
          <w:rFonts w:ascii="Arial" w:hAnsi="Arial" w:cs="Arial"/>
          <w:sz w:val="22"/>
          <w:szCs w:val="22"/>
        </w:rPr>
        <w:t xml:space="preserve"> </w:t>
      </w:r>
      <w:r w:rsidR="0094691F">
        <w:rPr>
          <w:rFonts w:ascii="Arial" w:hAnsi="Arial" w:cs="Arial"/>
          <w:sz w:val="22"/>
          <w:szCs w:val="22"/>
        </w:rPr>
        <w:t>vpraša ponovno k</w:t>
      </w:r>
      <w:r>
        <w:rPr>
          <w:rFonts w:ascii="Arial" w:hAnsi="Arial" w:cs="Arial"/>
          <w:sz w:val="22"/>
          <w:szCs w:val="22"/>
        </w:rPr>
        <w:t>aj dela Matjaž Zgonik</w:t>
      </w:r>
      <w:r w:rsidR="0094691F">
        <w:rPr>
          <w:rFonts w:ascii="Arial" w:hAnsi="Arial" w:cs="Arial"/>
          <w:sz w:val="22"/>
          <w:szCs w:val="22"/>
        </w:rPr>
        <w:t>, ki je bil zaposlen na oddelku za okolje in prostor</w:t>
      </w:r>
      <w:r>
        <w:rPr>
          <w:rFonts w:ascii="Arial" w:hAnsi="Arial" w:cs="Arial"/>
          <w:sz w:val="22"/>
          <w:szCs w:val="22"/>
        </w:rPr>
        <w:t>?</w:t>
      </w:r>
      <w:r w:rsidR="0094691F">
        <w:rPr>
          <w:rFonts w:ascii="Arial" w:hAnsi="Arial" w:cs="Arial"/>
          <w:sz w:val="22"/>
          <w:szCs w:val="22"/>
        </w:rPr>
        <w:t xml:space="preserve"> Bil je na uvajanju na tem oddelku, sedaj pa pravi, da tam ne dela več. Zanima jo ali zapušča občinsko upravo in ali to pomeni novo prosto delovno mesto?</w:t>
      </w:r>
    </w:p>
    <w:p w:rsidR="0094691F" w:rsidRDefault="0094691F" w:rsidP="00A33A46">
      <w:pPr>
        <w:jc w:val="both"/>
        <w:rPr>
          <w:rFonts w:ascii="Arial" w:hAnsi="Arial" w:cs="Arial"/>
          <w:sz w:val="22"/>
          <w:szCs w:val="22"/>
        </w:rPr>
      </w:pPr>
    </w:p>
    <w:p w:rsidR="0094691F" w:rsidRDefault="0094691F" w:rsidP="00A33A46">
      <w:pPr>
        <w:jc w:val="both"/>
        <w:rPr>
          <w:rFonts w:ascii="Arial" w:hAnsi="Arial" w:cs="Arial"/>
          <w:sz w:val="22"/>
          <w:szCs w:val="22"/>
        </w:rPr>
      </w:pPr>
      <w:r w:rsidRPr="0094691F">
        <w:rPr>
          <w:rFonts w:ascii="Arial" w:hAnsi="Arial" w:cs="Arial"/>
          <w:sz w:val="22"/>
          <w:szCs w:val="22"/>
          <w:u w:val="single"/>
        </w:rPr>
        <w:t>Župan</w:t>
      </w:r>
      <w:r>
        <w:rPr>
          <w:rFonts w:ascii="Arial" w:hAnsi="Arial" w:cs="Arial"/>
          <w:sz w:val="22"/>
          <w:szCs w:val="22"/>
        </w:rPr>
        <w:t xml:space="preserve"> razloži, da je bil zaposlen na delovno mesto Projekti in evropska sredstva. Na začetku je bil na uvajanju na oddelku za okolje in prostor, ker se ti dve področji zelo navezujeta. Poleg tega je delno pomagal pri delu na oddelku. </w:t>
      </w:r>
    </w:p>
    <w:p w:rsidR="0094691F" w:rsidRDefault="0094691F" w:rsidP="00A33A46">
      <w:pPr>
        <w:jc w:val="both"/>
        <w:rPr>
          <w:rFonts w:ascii="Arial" w:hAnsi="Arial" w:cs="Arial"/>
          <w:sz w:val="22"/>
          <w:szCs w:val="22"/>
        </w:rPr>
      </w:pPr>
    </w:p>
    <w:p w:rsidR="00A33A46" w:rsidRDefault="0094691F" w:rsidP="00A33A46">
      <w:pPr>
        <w:jc w:val="both"/>
        <w:rPr>
          <w:rFonts w:ascii="Arial" w:hAnsi="Arial" w:cs="Arial"/>
          <w:sz w:val="22"/>
          <w:szCs w:val="22"/>
        </w:rPr>
      </w:pPr>
      <w:r w:rsidRPr="005712DC">
        <w:rPr>
          <w:rFonts w:ascii="Arial" w:hAnsi="Arial" w:cs="Arial"/>
          <w:sz w:val="22"/>
          <w:szCs w:val="22"/>
          <w:u w:val="single"/>
        </w:rPr>
        <w:t>Karmen Furlan</w:t>
      </w:r>
      <w:r>
        <w:rPr>
          <w:rFonts w:ascii="Arial" w:hAnsi="Arial" w:cs="Arial"/>
          <w:sz w:val="22"/>
          <w:szCs w:val="22"/>
        </w:rPr>
        <w:t xml:space="preserve"> da pobudo, da d</w:t>
      </w:r>
      <w:r w:rsidR="00BD2B5E">
        <w:rPr>
          <w:rFonts w:ascii="Arial" w:hAnsi="Arial" w:cs="Arial"/>
          <w:sz w:val="22"/>
          <w:szCs w:val="22"/>
        </w:rPr>
        <w:t xml:space="preserve">o konca leta poda poročilo koliko denarja je pridobil </w:t>
      </w:r>
      <w:r w:rsidR="005712DC">
        <w:rPr>
          <w:rFonts w:ascii="Arial" w:hAnsi="Arial" w:cs="Arial"/>
          <w:sz w:val="22"/>
          <w:szCs w:val="22"/>
        </w:rPr>
        <w:t xml:space="preserve">iz evropskih sredstev in na katere projekte je kandidiral. </w:t>
      </w:r>
    </w:p>
    <w:p w:rsidR="005712DC" w:rsidRDefault="005712DC" w:rsidP="00A33A46">
      <w:pPr>
        <w:jc w:val="both"/>
        <w:rPr>
          <w:rFonts w:ascii="Arial" w:hAnsi="Arial" w:cs="Arial"/>
          <w:sz w:val="22"/>
          <w:szCs w:val="22"/>
        </w:rPr>
      </w:pPr>
    </w:p>
    <w:p w:rsidR="005712DC" w:rsidRDefault="005712DC" w:rsidP="00A33A46">
      <w:pPr>
        <w:jc w:val="both"/>
        <w:rPr>
          <w:rFonts w:ascii="Arial" w:hAnsi="Arial" w:cs="Arial"/>
          <w:sz w:val="22"/>
          <w:szCs w:val="22"/>
        </w:rPr>
      </w:pPr>
      <w:r w:rsidRPr="005712DC">
        <w:rPr>
          <w:rFonts w:ascii="Arial" w:hAnsi="Arial" w:cs="Arial"/>
          <w:sz w:val="22"/>
          <w:szCs w:val="22"/>
          <w:u w:val="single"/>
        </w:rPr>
        <w:t xml:space="preserve">Župan </w:t>
      </w:r>
      <w:r>
        <w:rPr>
          <w:rFonts w:ascii="Arial" w:hAnsi="Arial" w:cs="Arial"/>
          <w:sz w:val="22"/>
          <w:szCs w:val="22"/>
        </w:rPr>
        <w:t xml:space="preserve">odvrne da bo podal poročila o njegovem delu do konca letošnjega leta. Ponovno pove, da je bil Matjaž na oddelku za okolje in prostor zato, da se je uvedel v delu, sedaj pa prevzema naloge za katere je bil zaposlen in sicer vodenje projektov in pridobivanje evropskih sredstev. Glede na majhnost občinske uprave je tako, da morajo biti zaposleni bolj fleksibilni glede svojih nalog kot na primer v večjih občinskih upravah. </w:t>
      </w:r>
    </w:p>
    <w:p w:rsidR="00BD2B5E" w:rsidRPr="00A33A46" w:rsidRDefault="00BD2B5E" w:rsidP="00A33A46">
      <w:pPr>
        <w:jc w:val="both"/>
        <w:rPr>
          <w:rFonts w:ascii="Arial" w:hAnsi="Arial" w:cs="Arial"/>
          <w:sz w:val="22"/>
          <w:szCs w:val="22"/>
        </w:rPr>
      </w:pPr>
    </w:p>
    <w:p w:rsidR="00A33A46" w:rsidRDefault="00A33A46" w:rsidP="00A33A46">
      <w:pPr>
        <w:jc w:val="both"/>
        <w:rPr>
          <w:rFonts w:ascii="Arial" w:hAnsi="Arial" w:cs="Arial"/>
          <w:sz w:val="22"/>
          <w:szCs w:val="22"/>
        </w:rPr>
      </w:pPr>
      <w:r w:rsidRPr="00A33A46">
        <w:rPr>
          <w:rFonts w:ascii="Arial" w:hAnsi="Arial" w:cs="Arial"/>
          <w:sz w:val="22"/>
          <w:szCs w:val="22"/>
        </w:rPr>
        <w:t>18:0</w:t>
      </w:r>
      <w:r w:rsidR="00BD2B5E">
        <w:rPr>
          <w:rFonts w:ascii="Arial" w:hAnsi="Arial" w:cs="Arial"/>
          <w:sz w:val="22"/>
          <w:szCs w:val="22"/>
        </w:rPr>
        <w:t>8</w:t>
      </w:r>
      <w:r w:rsidRPr="00A33A46">
        <w:rPr>
          <w:rFonts w:ascii="Arial" w:hAnsi="Arial" w:cs="Arial"/>
          <w:sz w:val="22"/>
          <w:szCs w:val="22"/>
        </w:rPr>
        <w:t xml:space="preserve"> pavza 1</w:t>
      </w:r>
      <w:r w:rsidR="005712DC">
        <w:rPr>
          <w:rFonts w:ascii="Arial" w:hAnsi="Arial" w:cs="Arial"/>
          <w:sz w:val="22"/>
          <w:szCs w:val="22"/>
        </w:rPr>
        <w:t>0</w:t>
      </w:r>
      <w:r w:rsidRPr="00A33A46">
        <w:rPr>
          <w:rFonts w:ascii="Arial" w:hAnsi="Arial" w:cs="Arial"/>
          <w:sz w:val="22"/>
          <w:szCs w:val="22"/>
        </w:rPr>
        <w:t xml:space="preserve"> min. 18:</w:t>
      </w:r>
      <w:r w:rsidR="004C3492">
        <w:rPr>
          <w:rFonts w:ascii="Arial" w:hAnsi="Arial" w:cs="Arial"/>
          <w:sz w:val="22"/>
          <w:szCs w:val="22"/>
        </w:rPr>
        <w:t>21</w:t>
      </w:r>
      <w:r w:rsidRPr="00A33A46">
        <w:rPr>
          <w:rFonts w:ascii="Arial" w:hAnsi="Arial" w:cs="Arial"/>
          <w:sz w:val="22"/>
          <w:szCs w:val="22"/>
        </w:rPr>
        <w:t xml:space="preserve"> konec pavze.</w:t>
      </w:r>
    </w:p>
    <w:p w:rsidR="003D3DF5" w:rsidRDefault="003D3DF5" w:rsidP="00A33A46">
      <w:pPr>
        <w:jc w:val="both"/>
        <w:rPr>
          <w:rFonts w:ascii="Arial" w:hAnsi="Arial" w:cs="Arial"/>
          <w:sz w:val="22"/>
          <w:szCs w:val="22"/>
        </w:rPr>
      </w:pPr>
    </w:p>
    <w:p w:rsidR="003D3DF5" w:rsidRDefault="003D3DF5" w:rsidP="00A33A46">
      <w:pPr>
        <w:jc w:val="both"/>
        <w:rPr>
          <w:rFonts w:ascii="Arial" w:hAnsi="Arial" w:cs="Arial"/>
          <w:sz w:val="22"/>
          <w:szCs w:val="22"/>
        </w:rPr>
      </w:pPr>
      <w:r w:rsidRPr="005712DC">
        <w:rPr>
          <w:rFonts w:ascii="Arial" w:hAnsi="Arial" w:cs="Arial"/>
          <w:sz w:val="22"/>
          <w:szCs w:val="22"/>
          <w:u w:val="single"/>
        </w:rPr>
        <w:t>Radovan Rusjan</w:t>
      </w:r>
      <w:r>
        <w:rPr>
          <w:rFonts w:ascii="Arial" w:hAnsi="Arial" w:cs="Arial"/>
          <w:sz w:val="22"/>
          <w:szCs w:val="22"/>
        </w:rPr>
        <w:t xml:space="preserve"> </w:t>
      </w:r>
      <w:r w:rsidR="005712DC">
        <w:rPr>
          <w:rFonts w:ascii="Arial" w:hAnsi="Arial" w:cs="Arial"/>
          <w:sz w:val="22"/>
          <w:szCs w:val="22"/>
        </w:rPr>
        <w:t>pove, da bo v petek, 12.6.2020</w:t>
      </w:r>
      <w:r>
        <w:rPr>
          <w:rFonts w:ascii="Arial" w:hAnsi="Arial" w:cs="Arial"/>
          <w:sz w:val="22"/>
          <w:szCs w:val="22"/>
        </w:rPr>
        <w:t xml:space="preserve"> proslava ob prevzemu novega vozila PGD Renče. </w:t>
      </w:r>
      <w:r w:rsidR="002E167B">
        <w:rPr>
          <w:rFonts w:ascii="Arial" w:hAnsi="Arial" w:cs="Arial"/>
          <w:sz w:val="22"/>
          <w:szCs w:val="22"/>
        </w:rPr>
        <w:t>Pov</w:t>
      </w:r>
      <w:r>
        <w:rPr>
          <w:rFonts w:ascii="Arial" w:hAnsi="Arial" w:cs="Arial"/>
          <w:sz w:val="22"/>
          <w:szCs w:val="22"/>
        </w:rPr>
        <w:t>abi</w:t>
      </w:r>
      <w:r w:rsidR="002E167B">
        <w:rPr>
          <w:rFonts w:ascii="Arial" w:hAnsi="Arial" w:cs="Arial"/>
          <w:sz w:val="22"/>
          <w:szCs w:val="22"/>
        </w:rPr>
        <w:t xml:space="preserve"> </w:t>
      </w:r>
      <w:r>
        <w:rPr>
          <w:rFonts w:ascii="Arial" w:hAnsi="Arial" w:cs="Arial"/>
          <w:sz w:val="22"/>
          <w:szCs w:val="22"/>
        </w:rPr>
        <w:t xml:space="preserve">na proslavo. </w:t>
      </w:r>
    </w:p>
    <w:p w:rsidR="003D3DF5" w:rsidRDefault="003D3DF5" w:rsidP="00A33A46">
      <w:pPr>
        <w:jc w:val="both"/>
        <w:rPr>
          <w:rFonts w:ascii="Arial" w:hAnsi="Arial" w:cs="Arial"/>
          <w:sz w:val="22"/>
          <w:szCs w:val="22"/>
        </w:rPr>
      </w:pPr>
    </w:p>
    <w:p w:rsidR="003D3DF5" w:rsidRDefault="003D3DF5" w:rsidP="00A33A46">
      <w:pPr>
        <w:jc w:val="both"/>
        <w:rPr>
          <w:rFonts w:ascii="Arial" w:hAnsi="Arial" w:cs="Arial"/>
          <w:sz w:val="22"/>
          <w:szCs w:val="22"/>
        </w:rPr>
      </w:pPr>
      <w:r w:rsidRPr="005712DC">
        <w:rPr>
          <w:rFonts w:ascii="Arial" w:hAnsi="Arial" w:cs="Arial"/>
          <w:sz w:val="22"/>
          <w:szCs w:val="22"/>
          <w:u w:val="single"/>
        </w:rPr>
        <w:lastRenderedPageBreak/>
        <w:t>Borut Zorn</w:t>
      </w:r>
      <w:r>
        <w:rPr>
          <w:rFonts w:ascii="Arial" w:hAnsi="Arial" w:cs="Arial"/>
          <w:sz w:val="22"/>
          <w:szCs w:val="22"/>
        </w:rPr>
        <w:t xml:space="preserve"> </w:t>
      </w:r>
      <w:r w:rsidR="005712DC">
        <w:rPr>
          <w:rFonts w:ascii="Arial" w:hAnsi="Arial" w:cs="Arial"/>
          <w:sz w:val="22"/>
          <w:szCs w:val="22"/>
        </w:rPr>
        <w:t xml:space="preserve">poda </w:t>
      </w:r>
      <w:r>
        <w:rPr>
          <w:rFonts w:ascii="Arial" w:hAnsi="Arial" w:cs="Arial"/>
          <w:sz w:val="22"/>
          <w:szCs w:val="22"/>
        </w:rPr>
        <w:t>pobud</w:t>
      </w:r>
      <w:r w:rsidR="005712DC">
        <w:rPr>
          <w:rFonts w:ascii="Arial" w:hAnsi="Arial" w:cs="Arial"/>
          <w:sz w:val="22"/>
          <w:szCs w:val="22"/>
        </w:rPr>
        <w:t>o</w:t>
      </w:r>
      <w:r>
        <w:rPr>
          <w:rFonts w:ascii="Arial" w:hAnsi="Arial" w:cs="Arial"/>
          <w:sz w:val="22"/>
          <w:szCs w:val="22"/>
        </w:rPr>
        <w:t>, da predstavnikom občine v zavodih, ki nimajo plačane sejnine</w:t>
      </w:r>
      <w:r w:rsidR="005712DC">
        <w:rPr>
          <w:rFonts w:ascii="Arial" w:hAnsi="Arial" w:cs="Arial"/>
          <w:sz w:val="22"/>
          <w:szCs w:val="22"/>
        </w:rPr>
        <w:t>,</w:t>
      </w:r>
      <w:r>
        <w:rPr>
          <w:rFonts w:ascii="Arial" w:hAnsi="Arial" w:cs="Arial"/>
          <w:sz w:val="22"/>
          <w:szCs w:val="22"/>
        </w:rPr>
        <w:t xml:space="preserve"> občina</w:t>
      </w:r>
      <w:r w:rsidR="005712DC">
        <w:rPr>
          <w:rFonts w:ascii="Arial" w:hAnsi="Arial" w:cs="Arial"/>
          <w:sz w:val="22"/>
          <w:szCs w:val="22"/>
        </w:rPr>
        <w:t xml:space="preserve"> plača sejnine, saj gre za zadolžitve v njihovem delovnem času. Občina naj se pozanima koliko jih je in se za njih poskrbi. Strošek naj poravnajo zavodi v katerih so predstavniki, v kolikor to ni mogoče naj to uredi občina. Poleg tega bi bilo prav, da</w:t>
      </w:r>
      <w:r>
        <w:rPr>
          <w:rFonts w:ascii="Arial" w:hAnsi="Arial" w:cs="Arial"/>
          <w:sz w:val="22"/>
          <w:szCs w:val="22"/>
        </w:rPr>
        <w:t xml:space="preserve"> se jih povabi na zaključek leta/ proslavo.</w:t>
      </w:r>
    </w:p>
    <w:p w:rsidR="003D3DF5" w:rsidRDefault="003D3DF5" w:rsidP="00A33A46">
      <w:pPr>
        <w:jc w:val="both"/>
        <w:rPr>
          <w:rFonts w:ascii="Arial" w:hAnsi="Arial" w:cs="Arial"/>
          <w:sz w:val="22"/>
          <w:szCs w:val="22"/>
        </w:rPr>
      </w:pPr>
    </w:p>
    <w:p w:rsidR="003D3DF5" w:rsidRDefault="003D3DF5" w:rsidP="00A33A46">
      <w:pPr>
        <w:jc w:val="both"/>
        <w:rPr>
          <w:rFonts w:ascii="Arial" w:hAnsi="Arial" w:cs="Arial"/>
          <w:sz w:val="22"/>
          <w:szCs w:val="22"/>
        </w:rPr>
      </w:pPr>
      <w:r w:rsidRPr="00FB75E6">
        <w:rPr>
          <w:rFonts w:ascii="Arial" w:hAnsi="Arial" w:cs="Arial"/>
          <w:sz w:val="22"/>
          <w:szCs w:val="22"/>
          <w:u w:val="single"/>
        </w:rPr>
        <w:t>Andraž Furlan</w:t>
      </w:r>
      <w:r>
        <w:rPr>
          <w:rFonts w:ascii="Arial" w:hAnsi="Arial" w:cs="Arial"/>
          <w:sz w:val="22"/>
          <w:szCs w:val="22"/>
        </w:rPr>
        <w:t xml:space="preserve"> </w:t>
      </w:r>
      <w:r w:rsidR="00FB75E6">
        <w:rPr>
          <w:rFonts w:ascii="Arial" w:hAnsi="Arial" w:cs="Arial"/>
          <w:sz w:val="22"/>
          <w:szCs w:val="22"/>
        </w:rPr>
        <w:t xml:space="preserve">predlaga </w:t>
      </w:r>
      <w:r>
        <w:rPr>
          <w:rFonts w:ascii="Arial" w:hAnsi="Arial" w:cs="Arial"/>
          <w:sz w:val="22"/>
          <w:szCs w:val="22"/>
        </w:rPr>
        <w:t>ustanovitev sosveta za turizem, ki bo podpora predstavniku v Z</w:t>
      </w:r>
      <w:r w:rsidR="00FB75E6">
        <w:rPr>
          <w:rFonts w:ascii="Arial" w:hAnsi="Arial" w:cs="Arial"/>
          <w:sz w:val="22"/>
          <w:szCs w:val="22"/>
        </w:rPr>
        <w:t>avodu</w:t>
      </w:r>
      <w:r>
        <w:rPr>
          <w:rFonts w:ascii="Arial" w:hAnsi="Arial" w:cs="Arial"/>
          <w:sz w:val="22"/>
          <w:szCs w:val="22"/>
        </w:rPr>
        <w:t xml:space="preserve"> za turizem. Kavarno v Renčam naj se preuredi v hibrid med TIC-om in kavarno po zgledu Ajdovščine</w:t>
      </w:r>
      <w:r w:rsidR="00FB75E6">
        <w:rPr>
          <w:rFonts w:ascii="Arial" w:hAnsi="Arial" w:cs="Arial"/>
          <w:sz w:val="22"/>
          <w:szCs w:val="22"/>
        </w:rPr>
        <w:t xml:space="preserve"> - Faladur</w:t>
      </w:r>
      <w:r>
        <w:rPr>
          <w:rFonts w:ascii="Arial" w:hAnsi="Arial" w:cs="Arial"/>
          <w:sz w:val="22"/>
          <w:szCs w:val="22"/>
        </w:rPr>
        <w:t>.</w:t>
      </w:r>
      <w:r w:rsidR="00FB75E6">
        <w:rPr>
          <w:rFonts w:ascii="Arial" w:hAnsi="Arial" w:cs="Arial"/>
          <w:sz w:val="22"/>
          <w:szCs w:val="22"/>
        </w:rPr>
        <w:t xml:space="preserve"> </w:t>
      </w:r>
    </w:p>
    <w:p w:rsidR="003D3DF5" w:rsidRDefault="003D3DF5" w:rsidP="00A33A46">
      <w:pPr>
        <w:jc w:val="both"/>
        <w:rPr>
          <w:rFonts w:ascii="Arial" w:hAnsi="Arial" w:cs="Arial"/>
          <w:sz w:val="22"/>
          <w:szCs w:val="22"/>
        </w:rPr>
      </w:pPr>
    </w:p>
    <w:p w:rsidR="003D3DF5" w:rsidRDefault="003D3DF5" w:rsidP="00A33A46">
      <w:pPr>
        <w:jc w:val="both"/>
        <w:rPr>
          <w:rFonts w:ascii="Arial" w:hAnsi="Arial" w:cs="Arial"/>
          <w:sz w:val="22"/>
          <w:szCs w:val="22"/>
        </w:rPr>
      </w:pPr>
      <w:r w:rsidRPr="00FB75E6">
        <w:rPr>
          <w:rFonts w:ascii="Arial" w:hAnsi="Arial" w:cs="Arial"/>
          <w:sz w:val="22"/>
          <w:szCs w:val="22"/>
          <w:u w:val="single"/>
        </w:rPr>
        <w:t>Florida Petelin</w:t>
      </w:r>
      <w:r>
        <w:rPr>
          <w:rFonts w:ascii="Arial" w:hAnsi="Arial" w:cs="Arial"/>
          <w:sz w:val="22"/>
          <w:szCs w:val="22"/>
        </w:rPr>
        <w:t xml:space="preserve"> </w:t>
      </w:r>
      <w:r w:rsidR="00FB75E6">
        <w:rPr>
          <w:rFonts w:ascii="Arial" w:hAnsi="Arial" w:cs="Arial"/>
          <w:sz w:val="22"/>
          <w:szCs w:val="22"/>
        </w:rPr>
        <w:t xml:space="preserve">da pobudo da se obravnava </w:t>
      </w:r>
      <w:r>
        <w:rPr>
          <w:rFonts w:ascii="Arial" w:hAnsi="Arial" w:cs="Arial"/>
          <w:sz w:val="22"/>
          <w:szCs w:val="22"/>
        </w:rPr>
        <w:t>občinske nagrade in priznanja, komisija je dala predlog</w:t>
      </w:r>
      <w:r w:rsidR="00FB75E6">
        <w:rPr>
          <w:rFonts w:ascii="Arial" w:hAnsi="Arial" w:cs="Arial"/>
          <w:sz w:val="22"/>
          <w:szCs w:val="22"/>
        </w:rPr>
        <w:t>, razpis je bil v marcu</w:t>
      </w:r>
      <w:r>
        <w:rPr>
          <w:rFonts w:ascii="Arial" w:hAnsi="Arial" w:cs="Arial"/>
          <w:sz w:val="22"/>
          <w:szCs w:val="22"/>
        </w:rPr>
        <w:t xml:space="preserve">. Na naslednji seji </w:t>
      </w:r>
      <w:r w:rsidR="00FB75E6">
        <w:rPr>
          <w:rFonts w:ascii="Arial" w:hAnsi="Arial" w:cs="Arial"/>
          <w:sz w:val="22"/>
          <w:szCs w:val="22"/>
        </w:rPr>
        <w:t>bi lahko to</w:t>
      </w:r>
      <w:r>
        <w:rPr>
          <w:rFonts w:ascii="Arial" w:hAnsi="Arial" w:cs="Arial"/>
          <w:sz w:val="22"/>
          <w:szCs w:val="22"/>
        </w:rPr>
        <w:t xml:space="preserve"> obravnavati.</w:t>
      </w:r>
      <w:r w:rsidR="00FB75E6">
        <w:rPr>
          <w:rFonts w:ascii="Arial" w:hAnsi="Arial" w:cs="Arial"/>
          <w:sz w:val="22"/>
          <w:szCs w:val="22"/>
        </w:rPr>
        <w:t xml:space="preserve"> V letošnjem letu bi bilo prav, da se to izpelje.</w:t>
      </w:r>
    </w:p>
    <w:p w:rsidR="00FB75E6" w:rsidRDefault="00FB75E6" w:rsidP="00A33A46">
      <w:pPr>
        <w:jc w:val="both"/>
        <w:rPr>
          <w:rFonts w:ascii="Arial" w:hAnsi="Arial" w:cs="Arial"/>
          <w:sz w:val="22"/>
          <w:szCs w:val="22"/>
        </w:rPr>
      </w:pPr>
    </w:p>
    <w:p w:rsidR="00FB75E6" w:rsidRDefault="00FB75E6" w:rsidP="00A33A46">
      <w:pPr>
        <w:jc w:val="both"/>
        <w:rPr>
          <w:rFonts w:ascii="Arial" w:hAnsi="Arial" w:cs="Arial"/>
          <w:sz w:val="22"/>
          <w:szCs w:val="22"/>
        </w:rPr>
      </w:pPr>
      <w:r w:rsidRPr="00FB75E6">
        <w:rPr>
          <w:rFonts w:ascii="Arial" w:hAnsi="Arial" w:cs="Arial"/>
          <w:sz w:val="22"/>
          <w:szCs w:val="22"/>
          <w:u w:val="single"/>
        </w:rPr>
        <w:t>Župan</w:t>
      </w:r>
      <w:r>
        <w:rPr>
          <w:rFonts w:ascii="Arial" w:hAnsi="Arial" w:cs="Arial"/>
          <w:sz w:val="22"/>
          <w:szCs w:val="22"/>
        </w:rPr>
        <w:t xml:space="preserve"> se s tem strinja in pove, da je v planu obravnava na naslednji seji. Upa, da bo izpeljano v jeseni.</w:t>
      </w:r>
    </w:p>
    <w:p w:rsidR="003D3DF5" w:rsidRDefault="003D3DF5" w:rsidP="00A33A46">
      <w:pPr>
        <w:jc w:val="both"/>
        <w:rPr>
          <w:rFonts w:ascii="Arial" w:hAnsi="Arial" w:cs="Arial"/>
          <w:sz w:val="22"/>
          <w:szCs w:val="22"/>
        </w:rPr>
      </w:pPr>
    </w:p>
    <w:p w:rsidR="003D3DF5" w:rsidRDefault="003D3DF5" w:rsidP="00A33A46">
      <w:pPr>
        <w:jc w:val="both"/>
        <w:rPr>
          <w:rFonts w:ascii="Arial" w:hAnsi="Arial" w:cs="Arial"/>
          <w:sz w:val="22"/>
          <w:szCs w:val="22"/>
        </w:rPr>
      </w:pPr>
      <w:r w:rsidRPr="00FB75E6">
        <w:rPr>
          <w:rFonts w:ascii="Arial" w:hAnsi="Arial" w:cs="Arial"/>
          <w:sz w:val="22"/>
          <w:szCs w:val="22"/>
          <w:u w:val="single"/>
        </w:rPr>
        <w:t>Vanda Ožbot</w:t>
      </w:r>
      <w:r w:rsidR="00FB75E6">
        <w:rPr>
          <w:rFonts w:ascii="Arial" w:hAnsi="Arial" w:cs="Arial"/>
          <w:sz w:val="22"/>
          <w:szCs w:val="22"/>
        </w:rPr>
        <w:t xml:space="preserve"> daje pobudo ravno na isto temo. Glede na to da letos nismo praznovali občinskega praznika in je šla okrožnica okrog z vsebino, da se spominjamo ustanovitve občine, je že pri prvem predlogu statuta imela pripombo, da ni prav, da smo se odločili za 26. april za praznovanje občinskega praznika, ker ne ve na kakšni osnovi. Zato ker datum je bil, druga pobuda za ustanovitev občine je bila posredovana v državni zbor 30. septembra 2005. 29. 1. 2006 je bil uspešen referendum, kjer se je udeležilo 84% ljudi in 63% je bilo za, in 1. 3. 2006 j</w:t>
      </w:r>
      <w:r w:rsidR="004774B6">
        <w:rPr>
          <w:rFonts w:ascii="Arial" w:hAnsi="Arial" w:cs="Arial"/>
          <w:sz w:val="22"/>
          <w:szCs w:val="22"/>
        </w:rPr>
        <w:t>e</w:t>
      </w:r>
      <w:r w:rsidR="00FB75E6">
        <w:rPr>
          <w:rFonts w:ascii="Arial" w:hAnsi="Arial" w:cs="Arial"/>
          <w:sz w:val="22"/>
          <w:szCs w:val="22"/>
        </w:rPr>
        <w:t xml:space="preserve"> državni zbor z ukazom določil območje naše občine. Zato smatra da eden od teh treh datumov bi bil primeren za praznovanje o ustanovitvi </w:t>
      </w:r>
      <w:r w:rsidR="004774B6">
        <w:rPr>
          <w:rFonts w:ascii="Arial" w:hAnsi="Arial" w:cs="Arial"/>
          <w:sz w:val="22"/>
          <w:szCs w:val="22"/>
        </w:rPr>
        <w:t>naše občine</w:t>
      </w:r>
      <w:r>
        <w:rPr>
          <w:rFonts w:ascii="Arial" w:hAnsi="Arial" w:cs="Arial"/>
          <w:sz w:val="22"/>
          <w:szCs w:val="22"/>
        </w:rPr>
        <w:t>.</w:t>
      </w:r>
      <w:r w:rsidR="004774B6">
        <w:rPr>
          <w:rFonts w:ascii="Arial" w:hAnsi="Arial" w:cs="Arial"/>
          <w:sz w:val="22"/>
          <w:szCs w:val="22"/>
        </w:rPr>
        <w:t xml:space="preserve"> Kot drugo predlaga da se spremeni odlok o občinskem prazniku zato, ker v drugem členu piše, da občinski praznik se praznuje vsako leto v eni krajevni skupnosti. Praksa, pravi občinski praznik je bil pri gospodu bivšem županu na Vogrskem v gradu in naslednji je bil v Bukovici in tukaj je tudi ostalo in se zmeraj izvaja občinski praznik v dvorani v Bukovici. Misli, da ravno zaradi teh dveh vzrokov je prav da spremenimo odlok in se odločimo kakšen datum bomo praznovali občinski praznik. Druga pobudo je, da</w:t>
      </w:r>
      <w:r>
        <w:rPr>
          <w:rFonts w:ascii="Arial" w:hAnsi="Arial" w:cs="Arial"/>
          <w:sz w:val="22"/>
          <w:szCs w:val="22"/>
        </w:rPr>
        <w:t xml:space="preserve"> predlaga, da občin</w:t>
      </w:r>
      <w:r w:rsidR="004774B6">
        <w:rPr>
          <w:rFonts w:ascii="Arial" w:hAnsi="Arial" w:cs="Arial"/>
          <w:sz w:val="22"/>
          <w:szCs w:val="22"/>
        </w:rPr>
        <w:t xml:space="preserve">ska služba </w:t>
      </w:r>
      <w:r>
        <w:rPr>
          <w:rFonts w:ascii="Arial" w:hAnsi="Arial" w:cs="Arial"/>
          <w:sz w:val="22"/>
          <w:szCs w:val="22"/>
        </w:rPr>
        <w:t xml:space="preserve"> prednostno odkupi zemljišča, </w:t>
      </w:r>
      <w:r w:rsidR="004774B6">
        <w:rPr>
          <w:rFonts w:ascii="Arial" w:hAnsi="Arial" w:cs="Arial"/>
          <w:sz w:val="22"/>
          <w:szCs w:val="22"/>
        </w:rPr>
        <w:t xml:space="preserve">katera se že koristi že veliko let, predvsem z lastniki, kjer že stojijo objekti na zemljiščih, ki so še vedno v lasti fizičnih oseb. </w:t>
      </w:r>
    </w:p>
    <w:p w:rsidR="004774B6" w:rsidRDefault="004774B6" w:rsidP="00A33A46">
      <w:pPr>
        <w:jc w:val="both"/>
        <w:rPr>
          <w:rFonts w:ascii="Arial" w:hAnsi="Arial" w:cs="Arial"/>
          <w:sz w:val="22"/>
          <w:szCs w:val="22"/>
        </w:rPr>
      </w:pPr>
    </w:p>
    <w:p w:rsidR="003D3DF5" w:rsidRDefault="003D3DF5" w:rsidP="00A33A46">
      <w:pPr>
        <w:jc w:val="both"/>
        <w:rPr>
          <w:rFonts w:ascii="Arial" w:hAnsi="Arial" w:cs="Arial"/>
          <w:sz w:val="22"/>
          <w:szCs w:val="22"/>
        </w:rPr>
      </w:pPr>
      <w:r w:rsidRPr="004774B6">
        <w:rPr>
          <w:rFonts w:ascii="Arial" w:hAnsi="Arial" w:cs="Arial"/>
          <w:sz w:val="22"/>
          <w:szCs w:val="22"/>
          <w:u w:val="single"/>
        </w:rPr>
        <w:t>Aleš Furlan</w:t>
      </w:r>
      <w:r>
        <w:rPr>
          <w:rFonts w:ascii="Arial" w:hAnsi="Arial" w:cs="Arial"/>
          <w:sz w:val="22"/>
          <w:szCs w:val="22"/>
        </w:rPr>
        <w:t xml:space="preserve"> </w:t>
      </w:r>
      <w:r w:rsidR="004774B6">
        <w:rPr>
          <w:rFonts w:ascii="Arial" w:hAnsi="Arial" w:cs="Arial"/>
          <w:sz w:val="22"/>
          <w:szCs w:val="22"/>
        </w:rPr>
        <w:t>da pobudo za</w:t>
      </w:r>
      <w:r>
        <w:rPr>
          <w:rFonts w:ascii="Arial" w:hAnsi="Arial" w:cs="Arial"/>
          <w:sz w:val="22"/>
          <w:szCs w:val="22"/>
        </w:rPr>
        <w:t xml:space="preserve"> ureditev komunalne poti Zmajna</w:t>
      </w:r>
      <w:r w:rsidR="004774B6">
        <w:rPr>
          <w:rFonts w:ascii="Arial" w:hAnsi="Arial" w:cs="Arial"/>
          <w:sz w:val="22"/>
          <w:szCs w:val="22"/>
        </w:rPr>
        <w:t>, ki je že v planu</w:t>
      </w:r>
      <w:r>
        <w:rPr>
          <w:rFonts w:ascii="Arial" w:hAnsi="Arial" w:cs="Arial"/>
          <w:sz w:val="22"/>
          <w:szCs w:val="22"/>
        </w:rPr>
        <w:t xml:space="preserve">. </w:t>
      </w:r>
      <w:r w:rsidR="00AF4D2E">
        <w:rPr>
          <w:rFonts w:ascii="Arial" w:hAnsi="Arial" w:cs="Arial"/>
          <w:sz w:val="22"/>
          <w:szCs w:val="22"/>
        </w:rPr>
        <w:t>Na začetku poti se v muldo po jarku stekajo fekalne vode, je treba urediti</w:t>
      </w:r>
      <w:r w:rsidR="004774B6">
        <w:rPr>
          <w:rFonts w:ascii="Arial" w:hAnsi="Arial" w:cs="Arial"/>
          <w:sz w:val="22"/>
          <w:szCs w:val="22"/>
        </w:rPr>
        <w:t>, se da cev ali se pristopi do lastnikov od kjer se fekalne vode stekajo</w:t>
      </w:r>
      <w:r w:rsidR="00AF4D2E">
        <w:rPr>
          <w:rFonts w:ascii="Arial" w:hAnsi="Arial" w:cs="Arial"/>
          <w:sz w:val="22"/>
          <w:szCs w:val="22"/>
        </w:rPr>
        <w:t>. Sploh zaradi neznosnega smradu</w:t>
      </w:r>
      <w:r w:rsidR="004774B6">
        <w:rPr>
          <w:rFonts w:ascii="Arial" w:hAnsi="Arial" w:cs="Arial"/>
          <w:sz w:val="22"/>
          <w:szCs w:val="22"/>
        </w:rPr>
        <w:t xml:space="preserve">, ki se od tam širi </w:t>
      </w:r>
      <w:r w:rsidR="002E7880">
        <w:rPr>
          <w:rFonts w:ascii="Arial" w:hAnsi="Arial" w:cs="Arial"/>
          <w:sz w:val="22"/>
          <w:szCs w:val="22"/>
        </w:rPr>
        <w:t>d</w:t>
      </w:r>
      <w:r w:rsidR="004774B6">
        <w:rPr>
          <w:rFonts w:ascii="Arial" w:hAnsi="Arial" w:cs="Arial"/>
          <w:sz w:val="22"/>
          <w:szCs w:val="22"/>
        </w:rPr>
        <w:t>o vseh bližnjih stanovanj</w:t>
      </w:r>
      <w:r w:rsidR="002E7880">
        <w:rPr>
          <w:rFonts w:ascii="Arial" w:hAnsi="Arial" w:cs="Arial"/>
          <w:sz w:val="22"/>
          <w:szCs w:val="22"/>
        </w:rPr>
        <w:t>, gospodinjstev</w:t>
      </w:r>
      <w:r w:rsidR="004774B6">
        <w:rPr>
          <w:rFonts w:ascii="Arial" w:hAnsi="Arial" w:cs="Arial"/>
          <w:sz w:val="22"/>
          <w:szCs w:val="22"/>
        </w:rPr>
        <w:t xml:space="preserve"> in do </w:t>
      </w:r>
      <w:r w:rsidR="002E7880">
        <w:rPr>
          <w:rFonts w:ascii="Arial" w:hAnsi="Arial" w:cs="Arial"/>
          <w:sz w:val="22"/>
          <w:szCs w:val="22"/>
        </w:rPr>
        <w:t>čakalnice ordinacije.</w:t>
      </w:r>
    </w:p>
    <w:p w:rsidR="00AF4D2E" w:rsidRDefault="00AF4D2E" w:rsidP="00A33A46">
      <w:pPr>
        <w:jc w:val="both"/>
        <w:rPr>
          <w:rFonts w:ascii="Arial" w:hAnsi="Arial" w:cs="Arial"/>
          <w:sz w:val="22"/>
          <w:szCs w:val="22"/>
        </w:rPr>
      </w:pPr>
    </w:p>
    <w:p w:rsidR="00AF4D2E" w:rsidRDefault="00AF4D2E" w:rsidP="00A33A46">
      <w:pPr>
        <w:jc w:val="both"/>
        <w:rPr>
          <w:rFonts w:ascii="Arial" w:hAnsi="Arial" w:cs="Arial"/>
          <w:sz w:val="22"/>
          <w:szCs w:val="22"/>
        </w:rPr>
      </w:pPr>
      <w:r w:rsidRPr="00120247">
        <w:rPr>
          <w:rFonts w:ascii="Arial" w:hAnsi="Arial" w:cs="Arial"/>
          <w:sz w:val="22"/>
          <w:szCs w:val="22"/>
          <w:u w:val="single"/>
        </w:rPr>
        <w:t>Radovan Rusjan</w:t>
      </w:r>
      <w:r>
        <w:rPr>
          <w:rFonts w:ascii="Arial" w:hAnsi="Arial" w:cs="Arial"/>
          <w:sz w:val="22"/>
          <w:szCs w:val="22"/>
        </w:rPr>
        <w:t xml:space="preserve"> </w:t>
      </w:r>
      <w:r w:rsidR="002E7880">
        <w:rPr>
          <w:rFonts w:ascii="Arial" w:hAnsi="Arial" w:cs="Arial"/>
          <w:sz w:val="22"/>
          <w:szCs w:val="22"/>
        </w:rPr>
        <w:t>da pobudo da</w:t>
      </w:r>
      <w:r>
        <w:rPr>
          <w:rFonts w:ascii="Arial" w:hAnsi="Arial" w:cs="Arial"/>
          <w:sz w:val="22"/>
          <w:szCs w:val="22"/>
        </w:rPr>
        <w:t xml:space="preserve"> ne bi spreminjal datuma občinskega praznika. Na ta dan so se predstavniki </w:t>
      </w:r>
      <w:r w:rsidR="002E7880">
        <w:rPr>
          <w:rFonts w:ascii="Arial" w:hAnsi="Arial" w:cs="Arial"/>
          <w:sz w:val="22"/>
          <w:szCs w:val="22"/>
        </w:rPr>
        <w:t xml:space="preserve">vseh treh </w:t>
      </w:r>
      <w:r>
        <w:rPr>
          <w:rFonts w:ascii="Arial" w:hAnsi="Arial" w:cs="Arial"/>
          <w:sz w:val="22"/>
          <w:szCs w:val="22"/>
        </w:rPr>
        <w:t xml:space="preserve">KS dogovorili za ustanovitev </w:t>
      </w:r>
      <w:r w:rsidR="002E7880">
        <w:rPr>
          <w:rFonts w:ascii="Arial" w:hAnsi="Arial" w:cs="Arial"/>
          <w:sz w:val="22"/>
          <w:szCs w:val="22"/>
        </w:rPr>
        <w:t xml:space="preserve">lastne občine. Brez tega sklepa bi vse ostale pobude ostale neuresničene. </w:t>
      </w:r>
    </w:p>
    <w:p w:rsidR="002E7880" w:rsidRDefault="002E7880" w:rsidP="00A33A46">
      <w:pPr>
        <w:jc w:val="both"/>
        <w:rPr>
          <w:rFonts w:ascii="Arial" w:hAnsi="Arial" w:cs="Arial"/>
          <w:sz w:val="22"/>
          <w:szCs w:val="22"/>
        </w:rPr>
      </w:pPr>
    </w:p>
    <w:p w:rsidR="002E7880" w:rsidRDefault="002E7880" w:rsidP="00A33A46">
      <w:pPr>
        <w:jc w:val="both"/>
        <w:rPr>
          <w:rFonts w:ascii="Arial" w:hAnsi="Arial" w:cs="Arial"/>
          <w:sz w:val="22"/>
          <w:szCs w:val="22"/>
        </w:rPr>
      </w:pPr>
      <w:r w:rsidRPr="00120247">
        <w:rPr>
          <w:rFonts w:ascii="Arial" w:hAnsi="Arial" w:cs="Arial"/>
          <w:sz w:val="22"/>
          <w:szCs w:val="22"/>
          <w:u w:val="single"/>
        </w:rPr>
        <w:t xml:space="preserve">Župan </w:t>
      </w:r>
      <w:r>
        <w:rPr>
          <w:rFonts w:ascii="Arial" w:hAnsi="Arial" w:cs="Arial"/>
          <w:sz w:val="22"/>
          <w:szCs w:val="22"/>
        </w:rPr>
        <w:t xml:space="preserve">ponovi, da </w:t>
      </w:r>
      <w:r w:rsidR="00120247">
        <w:rPr>
          <w:rFonts w:ascii="Arial" w:hAnsi="Arial" w:cs="Arial"/>
          <w:sz w:val="22"/>
          <w:szCs w:val="22"/>
        </w:rPr>
        <w:t xml:space="preserve">pri tej točki ni mogoča razprava med svetniki, saj se gre izključno za vprašanja in pobude namenjene njemu kot županu n občinski upravi. </w:t>
      </w:r>
    </w:p>
    <w:p w:rsidR="00715B83" w:rsidRDefault="00715B83" w:rsidP="00FD143B">
      <w:pPr>
        <w:jc w:val="both"/>
        <w:rPr>
          <w:rFonts w:ascii="Arial" w:hAnsi="Arial" w:cs="Arial"/>
          <w:sz w:val="22"/>
          <w:szCs w:val="22"/>
        </w:rPr>
      </w:pPr>
    </w:p>
    <w:p w:rsidR="00341C20" w:rsidRPr="00120247" w:rsidRDefault="00120247" w:rsidP="00FD143B">
      <w:pPr>
        <w:tabs>
          <w:tab w:val="left" w:pos="1545"/>
        </w:tabs>
        <w:jc w:val="both"/>
        <w:rPr>
          <w:rFonts w:ascii="Arial" w:hAnsi="Arial" w:cs="Arial"/>
          <w:sz w:val="22"/>
          <w:szCs w:val="22"/>
        </w:rPr>
      </w:pPr>
      <w:r>
        <w:rPr>
          <w:rFonts w:ascii="Arial" w:hAnsi="Arial" w:cs="Arial"/>
          <w:sz w:val="22"/>
          <w:szCs w:val="22"/>
          <w:u w:val="single"/>
        </w:rPr>
        <w:t xml:space="preserve">Župan </w:t>
      </w:r>
      <w:r w:rsidRPr="00120247">
        <w:rPr>
          <w:rFonts w:ascii="Arial" w:hAnsi="Arial" w:cs="Arial"/>
          <w:sz w:val="22"/>
          <w:szCs w:val="22"/>
        </w:rPr>
        <w:t>zaključi s 5. točko dnevnega reda in preide na 6. točko.</w:t>
      </w:r>
    </w:p>
    <w:p w:rsidR="00AB155E" w:rsidRPr="009870F0" w:rsidRDefault="00AB155E" w:rsidP="00FD143B">
      <w:pPr>
        <w:tabs>
          <w:tab w:val="left" w:pos="1545"/>
        </w:tabs>
        <w:jc w:val="both"/>
        <w:rPr>
          <w:rFonts w:ascii="Arial" w:hAnsi="Arial" w:cs="Arial"/>
          <w:sz w:val="22"/>
          <w:szCs w:val="22"/>
          <w:u w:val="single"/>
        </w:rPr>
      </w:pPr>
    </w:p>
    <w:p w:rsidR="00341C20" w:rsidRPr="00011DE1" w:rsidRDefault="00374F32" w:rsidP="00FD143B">
      <w:pPr>
        <w:jc w:val="both"/>
        <w:rPr>
          <w:rFonts w:ascii="Arial" w:hAnsi="Arial" w:cs="Arial"/>
          <w:b/>
          <w:i/>
          <w:sz w:val="22"/>
          <w:szCs w:val="22"/>
          <w:u w:val="single"/>
        </w:rPr>
      </w:pPr>
      <w:r w:rsidRPr="00011DE1">
        <w:rPr>
          <w:rFonts w:ascii="Arial" w:hAnsi="Arial" w:cs="Arial"/>
          <w:b/>
          <w:sz w:val="22"/>
          <w:szCs w:val="22"/>
          <w:u w:val="single"/>
        </w:rPr>
        <w:t xml:space="preserve">Ad </w:t>
      </w:r>
      <w:r w:rsidR="00AF4D2E">
        <w:rPr>
          <w:rFonts w:ascii="Arial" w:hAnsi="Arial" w:cs="Arial"/>
          <w:b/>
          <w:sz w:val="22"/>
          <w:szCs w:val="22"/>
          <w:u w:val="single"/>
        </w:rPr>
        <w:t>6</w:t>
      </w:r>
      <w:r w:rsidR="00341C20" w:rsidRPr="00011DE1">
        <w:rPr>
          <w:rFonts w:ascii="Arial" w:hAnsi="Arial" w:cs="Arial"/>
          <w:b/>
          <w:sz w:val="22"/>
          <w:szCs w:val="22"/>
          <w:u w:val="single"/>
        </w:rPr>
        <w:t xml:space="preserve">.) </w:t>
      </w:r>
      <w:r w:rsidR="00170CBC" w:rsidRPr="00011DE1">
        <w:rPr>
          <w:rFonts w:ascii="Arial" w:hAnsi="Arial" w:cs="Arial"/>
          <w:b/>
          <w:sz w:val="22"/>
          <w:szCs w:val="22"/>
          <w:u w:val="single"/>
        </w:rPr>
        <w:t xml:space="preserve">Sklep o imenovanju </w:t>
      </w:r>
      <w:r w:rsidR="00AF4D2E">
        <w:rPr>
          <w:rFonts w:ascii="Arial" w:hAnsi="Arial" w:cs="Arial"/>
          <w:b/>
          <w:sz w:val="22"/>
          <w:szCs w:val="22"/>
          <w:u w:val="single"/>
        </w:rPr>
        <w:t>člana Statutarno pravne komisije</w:t>
      </w:r>
    </w:p>
    <w:p w:rsidR="00341C20" w:rsidRPr="00011DE1" w:rsidRDefault="00341C20" w:rsidP="007966EE">
      <w:pPr>
        <w:jc w:val="both"/>
        <w:rPr>
          <w:rFonts w:ascii="Arial" w:hAnsi="Arial" w:cs="Arial"/>
          <w:sz w:val="22"/>
          <w:szCs w:val="22"/>
        </w:rPr>
      </w:pPr>
    </w:p>
    <w:p w:rsidR="00C94015" w:rsidRPr="00C94015" w:rsidRDefault="00C94015" w:rsidP="00011DE1">
      <w:pPr>
        <w:jc w:val="both"/>
        <w:rPr>
          <w:rFonts w:ascii="Arial" w:hAnsi="Arial" w:cs="Arial"/>
          <w:sz w:val="22"/>
          <w:szCs w:val="22"/>
        </w:rPr>
      </w:pPr>
      <w:r>
        <w:rPr>
          <w:rFonts w:ascii="Arial" w:hAnsi="Arial" w:cs="Arial"/>
          <w:sz w:val="22"/>
          <w:szCs w:val="22"/>
          <w:u w:val="single"/>
        </w:rPr>
        <w:t xml:space="preserve">Župan </w:t>
      </w:r>
      <w:r>
        <w:rPr>
          <w:rFonts w:ascii="Arial" w:hAnsi="Arial" w:cs="Arial"/>
          <w:sz w:val="22"/>
          <w:szCs w:val="22"/>
        </w:rPr>
        <w:t xml:space="preserve">napove naslednjo točko in preda besedo predsednici </w:t>
      </w:r>
      <w:r w:rsidRPr="00C94015">
        <w:rPr>
          <w:rFonts w:ascii="Arial" w:hAnsi="Arial" w:cs="Arial"/>
          <w:sz w:val="22"/>
          <w:szCs w:val="22"/>
        </w:rPr>
        <w:t>Komisije za mandatna vprašanja, volitve in imenovanj</w:t>
      </w:r>
      <w:r w:rsidR="00120247">
        <w:rPr>
          <w:rFonts w:ascii="Arial" w:hAnsi="Arial" w:cs="Arial"/>
          <w:sz w:val="22"/>
          <w:szCs w:val="22"/>
        </w:rPr>
        <w:t>a</w:t>
      </w:r>
      <w:r>
        <w:rPr>
          <w:rFonts w:ascii="Arial" w:hAnsi="Arial" w:cs="Arial"/>
          <w:sz w:val="22"/>
          <w:szCs w:val="22"/>
        </w:rPr>
        <w:t xml:space="preserve"> Floridi Petelin.</w:t>
      </w:r>
    </w:p>
    <w:p w:rsidR="00C94015" w:rsidRDefault="00C94015" w:rsidP="00011DE1">
      <w:pPr>
        <w:jc w:val="both"/>
        <w:rPr>
          <w:rFonts w:ascii="Arial" w:hAnsi="Arial" w:cs="Arial"/>
          <w:sz w:val="22"/>
          <w:szCs w:val="22"/>
          <w:u w:val="single"/>
        </w:rPr>
      </w:pPr>
    </w:p>
    <w:p w:rsidR="00011DE1" w:rsidRDefault="00011DE1" w:rsidP="00011DE1">
      <w:pPr>
        <w:jc w:val="both"/>
        <w:rPr>
          <w:rFonts w:ascii="Arial" w:hAnsi="Arial" w:cs="Arial"/>
          <w:sz w:val="22"/>
          <w:szCs w:val="22"/>
        </w:rPr>
      </w:pPr>
      <w:r w:rsidRPr="00011DE1">
        <w:rPr>
          <w:rFonts w:ascii="Arial" w:hAnsi="Arial" w:cs="Arial"/>
          <w:sz w:val="22"/>
          <w:szCs w:val="22"/>
          <w:u w:val="single"/>
        </w:rPr>
        <w:t>Florida Petelin</w:t>
      </w:r>
      <w:r w:rsidR="00120247" w:rsidRPr="00120247">
        <w:rPr>
          <w:rFonts w:ascii="Arial" w:hAnsi="Arial" w:cs="Arial"/>
          <w:sz w:val="22"/>
          <w:szCs w:val="22"/>
        </w:rPr>
        <w:t xml:space="preserve"> </w:t>
      </w:r>
      <w:r w:rsidR="00120247">
        <w:rPr>
          <w:rFonts w:ascii="Arial" w:hAnsi="Arial" w:cs="Arial"/>
          <w:sz w:val="22"/>
          <w:szCs w:val="22"/>
        </w:rPr>
        <w:t xml:space="preserve">pove, da je Komisija za </w:t>
      </w:r>
      <w:r w:rsidR="00120247" w:rsidRPr="00C94015">
        <w:rPr>
          <w:rFonts w:ascii="Arial" w:hAnsi="Arial" w:cs="Arial"/>
          <w:sz w:val="22"/>
          <w:szCs w:val="22"/>
        </w:rPr>
        <w:t>mandatna vprašanja, volitve in imenovanj</w:t>
      </w:r>
      <w:r w:rsidR="00120247">
        <w:rPr>
          <w:rFonts w:ascii="Arial" w:hAnsi="Arial" w:cs="Arial"/>
          <w:sz w:val="22"/>
          <w:szCs w:val="22"/>
        </w:rPr>
        <w:t>a po sprejetem sklepu o razrešitvi člana na svetnike podala pobudo o imenovanju novega člana. Dobili so samo en predlog, ki so ga obravnavali. Svetnikom predlaga, da potrdijo Marka Švaro za novega člana Statutarno pravne komisije.</w:t>
      </w:r>
    </w:p>
    <w:p w:rsidR="00120247" w:rsidRDefault="00120247" w:rsidP="00011DE1">
      <w:pPr>
        <w:jc w:val="both"/>
        <w:rPr>
          <w:rFonts w:ascii="Arial" w:hAnsi="Arial" w:cs="Arial"/>
          <w:sz w:val="22"/>
          <w:szCs w:val="22"/>
        </w:rPr>
      </w:pPr>
    </w:p>
    <w:p w:rsidR="00120247" w:rsidRDefault="00120247" w:rsidP="00011DE1">
      <w:pPr>
        <w:jc w:val="both"/>
        <w:rPr>
          <w:rFonts w:ascii="Arial" w:hAnsi="Arial" w:cs="Arial"/>
          <w:sz w:val="22"/>
          <w:szCs w:val="22"/>
        </w:rPr>
      </w:pPr>
      <w:r w:rsidRPr="00120247">
        <w:rPr>
          <w:rFonts w:ascii="Arial" w:hAnsi="Arial" w:cs="Arial"/>
          <w:sz w:val="22"/>
          <w:szCs w:val="22"/>
          <w:u w:val="single"/>
        </w:rPr>
        <w:t>Župan</w:t>
      </w:r>
      <w:r>
        <w:rPr>
          <w:rFonts w:ascii="Arial" w:hAnsi="Arial" w:cs="Arial"/>
          <w:sz w:val="22"/>
          <w:szCs w:val="22"/>
        </w:rPr>
        <w:t xml:space="preserve"> odpre razpravo. </w:t>
      </w:r>
    </w:p>
    <w:p w:rsidR="00120247" w:rsidRDefault="00120247" w:rsidP="00011DE1">
      <w:pPr>
        <w:jc w:val="both"/>
        <w:rPr>
          <w:rFonts w:ascii="Arial" w:hAnsi="Arial" w:cs="Arial"/>
          <w:sz w:val="22"/>
          <w:szCs w:val="22"/>
        </w:rPr>
      </w:pPr>
    </w:p>
    <w:p w:rsidR="00120247" w:rsidRPr="00120247" w:rsidRDefault="00E74354" w:rsidP="00011DE1">
      <w:pPr>
        <w:jc w:val="both"/>
        <w:rPr>
          <w:rFonts w:ascii="Arial" w:hAnsi="Arial" w:cs="Arial"/>
          <w:sz w:val="22"/>
          <w:szCs w:val="22"/>
        </w:rPr>
      </w:pPr>
      <w:r w:rsidRPr="00E74354">
        <w:rPr>
          <w:rFonts w:ascii="Arial" w:hAnsi="Arial" w:cs="Arial"/>
          <w:sz w:val="22"/>
          <w:szCs w:val="22"/>
          <w:u w:val="single"/>
        </w:rPr>
        <w:lastRenderedPageBreak/>
        <w:t>Aleš Furlan</w:t>
      </w:r>
      <w:r>
        <w:rPr>
          <w:rFonts w:ascii="Arial" w:hAnsi="Arial" w:cs="Arial"/>
          <w:sz w:val="22"/>
          <w:szCs w:val="22"/>
        </w:rPr>
        <w:t xml:space="preserve"> ponovi kot je že na začetku seje, da je bil kršen 109. člen poslovnika in se bo vzdržal glasovanja.</w:t>
      </w:r>
    </w:p>
    <w:p w:rsidR="00C94015" w:rsidRDefault="00C94015" w:rsidP="00011DE1">
      <w:pPr>
        <w:jc w:val="both"/>
        <w:rPr>
          <w:rFonts w:ascii="Arial" w:hAnsi="Arial" w:cs="Arial"/>
          <w:sz w:val="22"/>
          <w:szCs w:val="22"/>
        </w:rPr>
      </w:pPr>
    </w:p>
    <w:p w:rsidR="00C94015" w:rsidRPr="00C94015" w:rsidRDefault="00C94015" w:rsidP="00011DE1">
      <w:pPr>
        <w:jc w:val="both"/>
        <w:rPr>
          <w:rFonts w:ascii="Arial" w:hAnsi="Arial" w:cs="Arial"/>
          <w:sz w:val="22"/>
          <w:szCs w:val="22"/>
        </w:rPr>
      </w:pPr>
      <w:r>
        <w:rPr>
          <w:rFonts w:ascii="Arial" w:hAnsi="Arial" w:cs="Arial"/>
          <w:sz w:val="22"/>
          <w:u w:val="single"/>
        </w:rPr>
        <w:t>Župan</w:t>
      </w:r>
      <w:r>
        <w:rPr>
          <w:rFonts w:ascii="Arial" w:hAnsi="Arial" w:cs="Arial"/>
          <w:sz w:val="22"/>
        </w:rPr>
        <w:t xml:space="preserve"> da na glasovanje sklep o imenovanju </w:t>
      </w:r>
      <w:r w:rsidR="00AF4D2E">
        <w:rPr>
          <w:rFonts w:ascii="Arial" w:hAnsi="Arial" w:cs="Arial"/>
          <w:sz w:val="22"/>
        </w:rPr>
        <w:t>Marka Švare</w:t>
      </w:r>
      <w:r>
        <w:rPr>
          <w:rFonts w:ascii="Arial" w:hAnsi="Arial" w:cs="Arial"/>
          <w:sz w:val="22"/>
        </w:rPr>
        <w:t xml:space="preserve"> kot </w:t>
      </w:r>
      <w:r w:rsidR="00AF4D2E">
        <w:rPr>
          <w:rFonts w:ascii="Arial" w:hAnsi="Arial" w:cs="Arial"/>
          <w:sz w:val="22"/>
        </w:rPr>
        <w:t>člana Statutarno pravne komisije.</w:t>
      </w:r>
    </w:p>
    <w:p w:rsidR="00011DE1" w:rsidRPr="007307CC" w:rsidRDefault="00011DE1" w:rsidP="00011DE1">
      <w:pPr>
        <w:jc w:val="both"/>
        <w:rPr>
          <w:rFonts w:ascii="Arial" w:hAnsi="Arial" w:cs="Arial"/>
          <w:sz w:val="22"/>
          <w:szCs w:val="22"/>
        </w:rPr>
      </w:pPr>
    </w:p>
    <w:p w:rsidR="00341C20" w:rsidRPr="007307CC" w:rsidRDefault="00341C20" w:rsidP="00FD143B">
      <w:pPr>
        <w:jc w:val="both"/>
        <w:rPr>
          <w:rFonts w:ascii="Arial" w:hAnsi="Arial" w:cs="Arial"/>
          <w:b/>
          <w:sz w:val="22"/>
          <w:szCs w:val="22"/>
        </w:rPr>
      </w:pPr>
      <w:r w:rsidRPr="007307CC">
        <w:rPr>
          <w:rFonts w:ascii="Arial" w:hAnsi="Arial" w:cs="Arial"/>
          <w:b/>
          <w:sz w:val="22"/>
          <w:szCs w:val="22"/>
        </w:rPr>
        <w:t>Rezultat glasovanja:</w:t>
      </w:r>
    </w:p>
    <w:p w:rsidR="00341C20" w:rsidRPr="007307CC" w:rsidRDefault="00341C20" w:rsidP="00FD143B">
      <w:pPr>
        <w:jc w:val="both"/>
        <w:rPr>
          <w:rFonts w:ascii="Arial" w:hAnsi="Arial" w:cs="Arial"/>
          <w:sz w:val="22"/>
          <w:szCs w:val="22"/>
        </w:rPr>
      </w:pPr>
      <w:r w:rsidRPr="007307CC">
        <w:rPr>
          <w:rFonts w:ascii="Arial" w:hAnsi="Arial" w:cs="Arial"/>
          <w:sz w:val="22"/>
          <w:szCs w:val="22"/>
        </w:rPr>
        <w:t xml:space="preserve">NAVZOČI: </w:t>
      </w:r>
      <w:r w:rsidR="00170CBC" w:rsidRPr="007307CC">
        <w:rPr>
          <w:rFonts w:ascii="Arial" w:hAnsi="Arial" w:cs="Arial"/>
          <w:sz w:val="22"/>
          <w:szCs w:val="22"/>
        </w:rPr>
        <w:t>15</w:t>
      </w:r>
    </w:p>
    <w:p w:rsidR="00341C20" w:rsidRPr="007307CC" w:rsidRDefault="00341C20" w:rsidP="00FD143B">
      <w:pPr>
        <w:jc w:val="both"/>
        <w:rPr>
          <w:rFonts w:ascii="Arial" w:hAnsi="Arial" w:cs="Arial"/>
          <w:sz w:val="22"/>
          <w:szCs w:val="22"/>
        </w:rPr>
      </w:pPr>
      <w:r w:rsidRPr="007307CC">
        <w:rPr>
          <w:rFonts w:ascii="Arial" w:hAnsi="Arial" w:cs="Arial"/>
          <w:sz w:val="22"/>
          <w:szCs w:val="22"/>
        </w:rPr>
        <w:t xml:space="preserve">ZA: </w:t>
      </w:r>
      <w:r w:rsidR="00E25A76" w:rsidRPr="007307CC">
        <w:rPr>
          <w:rFonts w:ascii="Arial" w:hAnsi="Arial" w:cs="Arial"/>
          <w:sz w:val="22"/>
          <w:szCs w:val="22"/>
        </w:rPr>
        <w:t>8</w:t>
      </w:r>
    </w:p>
    <w:p w:rsidR="00341C20" w:rsidRPr="007307CC" w:rsidRDefault="00341C20" w:rsidP="00FD143B">
      <w:pPr>
        <w:jc w:val="both"/>
        <w:rPr>
          <w:rFonts w:ascii="Arial" w:hAnsi="Arial" w:cs="Arial"/>
          <w:sz w:val="22"/>
          <w:szCs w:val="22"/>
        </w:rPr>
      </w:pPr>
      <w:r w:rsidRPr="007307CC">
        <w:rPr>
          <w:rFonts w:ascii="Arial" w:hAnsi="Arial" w:cs="Arial"/>
          <w:sz w:val="22"/>
          <w:szCs w:val="22"/>
        </w:rPr>
        <w:t>PROTI:</w:t>
      </w:r>
      <w:r w:rsidR="00170CBC" w:rsidRPr="007307CC">
        <w:rPr>
          <w:rFonts w:ascii="Arial" w:hAnsi="Arial" w:cs="Arial"/>
          <w:sz w:val="22"/>
          <w:szCs w:val="22"/>
        </w:rPr>
        <w:t xml:space="preserve"> </w:t>
      </w:r>
      <w:r w:rsidR="00E25A76" w:rsidRPr="007307CC">
        <w:rPr>
          <w:rFonts w:ascii="Arial" w:hAnsi="Arial" w:cs="Arial"/>
          <w:sz w:val="22"/>
          <w:szCs w:val="22"/>
        </w:rPr>
        <w:t>0</w:t>
      </w:r>
    </w:p>
    <w:p w:rsidR="00E25A76" w:rsidRPr="007307CC" w:rsidRDefault="00E25A76" w:rsidP="00FD143B">
      <w:pPr>
        <w:jc w:val="both"/>
        <w:rPr>
          <w:rFonts w:ascii="Arial" w:hAnsi="Arial" w:cs="Arial"/>
          <w:sz w:val="22"/>
          <w:szCs w:val="22"/>
        </w:rPr>
      </w:pPr>
      <w:r w:rsidRPr="007307CC">
        <w:rPr>
          <w:rFonts w:ascii="Arial" w:hAnsi="Arial" w:cs="Arial"/>
          <w:sz w:val="22"/>
          <w:szCs w:val="22"/>
        </w:rPr>
        <w:t>VZDRŽAN: 7</w:t>
      </w:r>
    </w:p>
    <w:p w:rsidR="00341C20" w:rsidRDefault="00341C20" w:rsidP="00FD143B">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AB155E" w:rsidRPr="00C31F7D" w:rsidTr="00731289">
        <w:tc>
          <w:tcPr>
            <w:tcW w:w="1838" w:type="dxa"/>
          </w:tcPr>
          <w:p w:rsidR="00AB155E" w:rsidRPr="00C31F7D" w:rsidRDefault="00AB155E" w:rsidP="00731289">
            <w:pPr>
              <w:rPr>
                <w:rFonts w:ascii="Arial" w:hAnsi="Arial" w:cs="Arial"/>
                <w:sz w:val="18"/>
                <w:szCs w:val="18"/>
              </w:rPr>
            </w:pPr>
          </w:p>
        </w:tc>
        <w:tc>
          <w:tcPr>
            <w:tcW w:w="851" w:type="dxa"/>
          </w:tcPr>
          <w:p w:rsidR="00AB155E" w:rsidRPr="00C31F7D" w:rsidRDefault="00AB155E" w:rsidP="00731289">
            <w:pPr>
              <w:jc w:val="center"/>
              <w:rPr>
                <w:rFonts w:ascii="Arial" w:hAnsi="Arial" w:cs="Arial"/>
                <w:sz w:val="18"/>
                <w:szCs w:val="18"/>
              </w:rPr>
            </w:pPr>
            <w:r w:rsidRPr="00C31F7D">
              <w:rPr>
                <w:rFonts w:ascii="Arial" w:hAnsi="Arial" w:cs="Arial"/>
                <w:sz w:val="18"/>
                <w:szCs w:val="18"/>
              </w:rPr>
              <w:t>ZA</w:t>
            </w:r>
          </w:p>
        </w:tc>
        <w:tc>
          <w:tcPr>
            <w:tcW w:w="910" w:type="dxa"/>
          </w:tcPr>
          <w:p w:rsidR="00AB155E" w:rsidRPr="00C31F7D" w:rsidRDefault="00AB155E" w:rsidP="00731289">
            <w:pPr>
              <w:jc w:val="center"/>
              <w:rPr>
                <w:rFonts w:ascii="Arial" w:hAnsi="Arial" w:cs="Arial"/>
                <w:sz w:val="18"/>
                <w:szCs w:val="18"/>
              </w:rPr>
            </w:pPr>
            <w:r w:rsidRPr="00C31F7D">
              <w:rPr>
                <w:rFonts w:ascii="Arial" w:hAnsi="Arial" w:cs="Arial"/>
                <w:sz w:val="18"/>
                <w:szCs w:val="18"/>
              </w:rPr>
              <w:t>PROTI</w:t>
            </w: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Vanda Ožbot</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Marko Furlan</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Aleš Furlan</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 xml:space="preserve">Boris Čoha </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Andraž Furlan</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Urban Martinuč</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Žan Bric</w:t>
            </w:r>
          </w:p>
        </w:tc>
        <w:tc>
          <w:tcPr>
            <w:tcW w:w="851" w:type="dxa"/>
          </w:tcPr>
          <w:p w:rsidR="00AB155E" w:rsidRPr="00C31F7D" w:rsidRDefault="00AB155E" w:rsidP="00731289">
            <w:pPr>
              <w:jc w:val="center"/>
              <w:rPr>
                <w:rFonts w:ascii="Arial" w:hAnsi="Arial" w:cs="Arial"/>
                <w:sz w:val="18"/>
                <w:szCs w:val="18"/>
              </w:rPr>
            </w:pP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Karmen Furlan</w:t>
            </w:r>
          </w:p>
        </w:tc>
        <w:tc>
          <w:tcPr>
            <w:tcW w:w="851" w:type="dxa"/>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Marko Švara</w:t>
            </w:r>
          </w:p>
        </w:tc>
        <w:tc>
          <w:tcPr>
            <w:tcW w:w="851" w:type="dxa"/>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Viktor Trojer</w:t>
            </w:r>
          </w:p>
        </w:tc>
        <w:tc>
          <w:tcPr>
            <w:tcW w:w="851" w:type="dxa"/>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Jožef Hvalica</w:t>
            </w:r>
          </w:p>
        </w:tc>
        <w:tc>
          <w:tcPr>
            <w:tcW w:w="851" w:type="dxa"/>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Dušan Nemec</w:t>
            </w:r>
          </w:p>
        </w:tc>
        <w:tc>
          <w:tcPr>
            <w:tcW w:w="851" w:type="dxa"/>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AB155E" w:rsidRPr="00C31F7D" w:rsidRDefault="00AB155E" w:rsidP="00731289">
            <w:pPr>
              <w:jc w:val="center"/>
              <w:rPr>
                <w:rFonts w:ascii="Arial" w:hAnsi="Arial" w:cs="Arial"/>
                <w:sz w:val="18"/>
                <w:szCs w:val="18"/>
              </w:rPr>
            </w:pPr>
          </w:p>
        </w:tc>
      </w:tr>
      <w:tr w:rsidR="00AB155E" w:rsidRPr="00C31F7D" w:rsidTr="00731289">
        <w:tc>
          <w:tcPr>
            <w:tcW w:w="1838" w:type="dxa"/>
          </w:tcPr>
          <w:p w:rsidR="00AB155E" w:rsidRPr="00C31F7D" w:rsidRDefault="00AB155E" w:rsidP="00731289">
            <w:pPr>
              <w:rPr>
                <w:rFonts w:ascii="Arial" w:hAnsi="Arial" w:cs="Arial"/>
                <w:sz w:val="18"/>
                <w:szCs w:val="18"/>
              </w:rPr>
            </w:pPr>
            <w:r w:rsidRPr="00C31F7D">
              <w:rPr>
                <w:rFonts w:ascii="Arial" w:hAnsi="Arial" w:cs="Arial"/>
                <w:sz w:val="18"/>
                <w:szCs w:val="18"/>
              </w:rPr>
              <w:t>Borut Zorn</w:t>
            </w:r>
          </w:p>
        </w:tc>
        <w:tc>
          <w:tcPr>
            <w:tcW w:w="851" w:type="dxa"/>
          </w:tcPr>
          <w:p w:rsidR="00AB155E"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AB155E" w:rsidRPr="00C31F7D" w:rsidRDefault="00AB155E" w:rsidP="00731289">
            <w:pPr>
              <w:jc w:val="center"/>
              <w:rPr>
                <w:rFonts w:ascii="Arial" w:hAnsi="Arial" w:cs="Arial"/>
                <w:sz w:val="18"/>
                <w:szCs w:val="18"/>
              </w:rPr>
            </w:pPr>
          </w:p>
        </w:tc>
      </w:tr>
    </w:tbl>
    <w:p w:rsidR="00AB155E" w:rsidRPr="00011DE1" w:rsidRDefault="00AB155E" w:rsidP="00FD143B">
      <w:pPr>
        <w:jc w:val="both"/>
        <w:rPr>
          <w:rFonts w:ascii="Arial" w:hAnsi="Arial" w:cs="Arial"/>
          <w:sz w:val="22"/>
          <w:szCs w:val="22"/>
        </w:rPr>
      </w:pPr>
    </w:p>
    <w:p w:rsidR="00341C20" w:rsidRPr="00011DE1" w:rsidRDefault="00341C20" w:rsidP="007966EE">
      <w:pPr>
        <w:jc w:val="both"/>
        <w:rPr>
          <w:rFonts w:ascii="Arial" w:hAnsi="Arial" w:cs="Arial"/>
          <w:i/>
          <w:iCs/>
          <w:sz w:val="22"/>
          <w:szCs w:val="22"/>
        </w:rPr>
      </w:pPr>
      <w:r w:rsidRPr="00011DE1">
        <w:rPr>
          <w:rFonts w:ascii="Arial" w:hAnsi="Arial" w:cs="Arial"/>
          <w:i/>
          <w:iCs/>
          <w:sz w:val="22"/>
          <w:szCs w:val="22"/>
        </w:rPr>
        <w:t>Sklep</w:t>
      </w:r>
      <w:r w:rsidR="00170CBC" w:rsidRPr="00011DE1">
        <w:rPr>
          <w:rFonts w:ascii="Arial" w:hAnsi="Arial" w:cs="Arial"/>
          <w:i/>
          <w:iCs/>
          <w:sz w:val="22"/>
          <w:szCs w:val="22"/>
        </w:rPr>
        <w:t xml:space="preserve"> o imenovanju </w:t>
      </w:r>
      <w:r w:rsidR="00AF4D2E">
        <w:rPr>
          <w:rFonts w:ascii="Arial" w:hAnsi="Arial" w:cs="Arial"/>
          <w:i/>
          <w:iCs/>
          <w:sz w:val="22"/>
          <w:szCs w:val="22"/>
        </w:rPr>
        <w:t>Marka Švare</w:t>
      </w:r>
      <w:r w:rsidR="00FA0BE2" w:rsidRPr="00011DE1">
        <w:rPr>
          <w:rFonts w:ascii="Arial" w:hAnsi="Arial" w:cs="Arial"/>
          <w:i/>
          <w:iCs/>
          <w:sz w:val="22"/>
          <w:szCs w:val="22"/>
        </w:rPr>
        <w:t xml:space="preserve"> </w:t>
      </w:r>
      <w:r w:rsidR="00120247">
        <w:rPr>
          <w:rFonts w:ascii="Arial" w:hAnsi="Arial" w:cs="Arial"/>
          <w:i/>
          <w:iCs/>
          <w:sz w:val="22"/>
          <w:szCs w:val="22"/>
        </w:rPr>
        <w:t>kot člana Statutarno pravne komisije</w:t>
      </w:r>
      <w:r w:rsidRPr="00011DE1">
        <w:rPr>
          <w:rFonts w:ascii="Arial" w:hAnsi="Arial" w:cs="Arial"/>
          <w:i/>
          <w:iCs/>
          <w:sz w:val="22"/>
          <w:szCs w:val="22"/>
        </w:rPr>
        <w:t xml:space="preserve"> je sprejet.</w:t>
      </w:r>
    </w:p>
    <w:p w:rsidR="00341C20" w:rsidRPr="00011DE1" w:rsidRDefault="00341C20" w:rsidP="007966EE">
      <w:pPr>
        <w:jc w:val="both"/>
        <w:rPr>
          <w:rFonts w:ascii="Arial" w:hAnsi="Arial" w:cs="Arial"/>
          <w:color w:val="FF0000"/>
          <w:sz w:val="22"/>
          <w:szCs w:val="22"/>
        </w:rPr>
      </w:pPr>
    </w:p>
    <w:p w:rsidR="00341C20" w:rsidRPr="00011DE1" w:rsidRDefault="00341C20" w:rsidP="00FD143B">
      <w:pPr>
        <w:jc w:val="both"/>
        <w:rPr>
          <w:rFonts w:ascii="Arial" w:hAnsi="Arial" w:cs="Arial"/>
          <w:color w:val="FF0000"/>
          <w:sz w:val="22"/>
          <w:szCs w:val="22"/>
        </w:rPr>
      </w:pPr>
    </w:p>
    <w:p w:rsidR="00341C20" w:rsidRPr="001248B7" w:rsidRDefault="008D776E" w:rsidP="00FD143B">
      <w:pPr>
        <w:jc w:val="both"/>
        <w:rPr>
          <w:rFonts w:ascii="Arial" w:hAnsi="Arial" w:cs="Arial"/>
          <w:b/>
          <w:iCs/>
          <w:sz w:val="22"/>
          <w:szCs w:val="22"/>
          <w:u w:val="single"/>
        </w:rPr>
      </w:pPr>
      <w:r w:rsidRPr="001248B7">
        <w:rPr>
          <w:rFonts w:ascii="Arial" w:hAnsi="Arial" w:cs="Arial"/>
          <w:b/>
          <w:iCs/>
          <w:sz w:val="22"/>
          <w:szCs w:val="22"/>
          <w:u w:val="single"/>
        </w:rPr>
        <w:t xml:space="preserve">Ad. </w:t>
      </w:r>
      <w:r w:rsidR="00AF4D2E">
        <w:rPr>
          <w:rFonts w:ascii="Arial" w:hAnsi="Arial" w:cs="Arial"/>
          <w:b/>
          <w:iCs/>
          <w:sz w:val="22"/>
          <w:szCs w:val="22"/>
          <w:u w:val="single"/>
        </w:rPr>
        <w:t>7</w:t>
      </w:r>
      <w:r w:rsidR="00341C20" w:rsidRPr="001248B7">
        <w:rPr>
          <w:rFonts w:ascii="Arial" w:hAnsi="Arial" w:cs="Arial"/>
          <w:b/>
          <w:iCs/>
          <w:sz w:val="22"/>
          <w:szCs w:val="22"/>
          <w:u w:val="single"/>
        </w:rPr>
        <w:t xml:space="preserve">: </w:t>
      </w:r>
      <w:r w:rsidR="00AF4D2E">
        <w:rPr>
          <w:rFonts w:ascii="Arial" w:hAnsi="Arial" w:cs="Arial"/>
          <w:b/>
          <w:iCs/>
          <w:sz w:val="22"/>
          <w:szCs w:val="22"/>
          <w:u w:val="single"/>
        </w:rPr>
        <w:t>S</w:t>
      </w:r>
      <w:r w:rsidR="00426714">
        <w:rPr>
          <w:rFonts w:ascii="Arial" w:hAnsi="Arial" w:cs="Arial"/>
          <w:b/>
          <w:iCs/>
          <w:sz w:val="22"/>
          <w:szCs w:val="22"/>
          <w:u w:val="single"/>
        </w:rPr>
        <w:t>klep k s</w:t>
      </w:r>
      <w:r w:rsidR="00AF4D2E">
        <w:rPr>
          <w:rFonts w:ascii="Arial" w:hAnsi="Arial" w:cs="Arial"/>
          <w:b/>
          <w:iCs/>
          <w:sz w:val="22"/>
          <w:szCs w:val="22"/>
          <w:u w:val="single"/>
        </w:rPr>
        <w:t>oglasj</w:t>
      </w:r>
      <w:r w:rsidR="00426714">
        <w:rPr>
          <w:rFonts w:ascii="Arial" w:hAnsi="Arial" w:cs="Arial"/>
          <w:b/>
          <w:iCs/>
          <w:sz w:val="22"/>
          <w:szCs w:val="22"/>
          <w:u w:val="single"/>
        </w:rPr>
        <w:t>u</w:t>
      </w:r>
      <w:r w:rsidR="00AF4D2E">
        <w:rPr>
          <w:rFonts w:ascii="Arial" w:hAnsi="Arial" w:cs="Arial"/>
          <w:b/>
          <w:iCs/>
          <w:sz w:val="22"/>
          <w:szCs w:val="22"/>
          <w:u w:val="single"/>
        </w:rPr>
        <w:t xml:space="preserve"> k imen</w:t>
      </w:r>
      <w:r w:rsidR="00E25A76">
        <w:rPr>
          <w:rFonts w:ascii="Arial" w:hAnsi="Arial" w:cs="Arial"/>
          <w:b/>
          <w:iCs/>
          <w:sz w:val="22"/>
          <w:szCs w:val="22"/>
          <w:u w:val="single"/>
        </w:rPr>
        <w:t>o</w:t>
      </w:r>
      <w:r w:rsidR="00AF4D2E">
        <w:rPr>
          <w:rFonts w:ascii="Arial" w:hAnsi="Arial" w:cs="Arial"/>
          <w:b/>
          <w:iCs/>
          <w:sz w:val="22"/>
          <w:szCs w:val="22"/>
          <w:u w:val="single"/>
        </w:rPr>
        <w:t>vanju direktorice javnega zavoda za turizem Nova Gorica in Vipavska dolina</w:t>
      </w:r>
    </w:p>
    <w:p w:rsidR="00341C20" w:rsidRPr="00011DE1" w:rsidRDefault="00341C20" w:rsidP="00FD143B">
      <w:pPr>
        <w:jc w:val="both"/>
        <w:rPr>
          <w:rFonts w:ascii="Arial" w:hAnsi="Arial" w:cs="Arial"/>
          <w:b/>
          <w:i/>
          <w:color w:val="FF0000"/>
          <w:sz w:val="22"/>
          <w:szCs w:val="22"/>
          <w:u w:val="single"/>
        </w:rPr>
      </w:pPr>
    </w:p>
    <w:p w:rsidR="001248B7" w:rsidRDefault="001248B7" w:rsidP="00AF4D2E">
      <w:pPr>
        <w:jc w:val="both"/>
        <w:rPr>
          <w:rFonts w:ascii="Arial" w:hAnsi="Arial" w:cs="Arial"/>
          <w:sz w:val="22"/>
          <w:szCs w:val="22"/>
        </w:rPr>
      </w:pPr>
      <w:r>
        <w:rPr>
          <w:rFonts w:ascii="Arial" w:hAnsi="Arial" w:cs="Arial"/>
          <w:sz w:val="22"/>
          <w:szCs w:val="22"/>
          <w:u w:val="single"/>
        </w:rPr>
        <w:t>Župan</w:t>
      </w:r>
      <w:r w:rsidRPr="001248B7">
        <w:rPr>
          <w:rFonts w:ascii="Arial" w:hAnsi="Arial" w:cs="Arial"/>
          <w:sz w:val="22"/>
          <w:szCs w:val="22"/>
        </w:rPr>
        <w:t xml:space="preserve"> </w:t>
      </w:r>
      <w:r>
        <w:rPr>
          <w:rFonts w:ascii="Arial" w:hAnsi="Arial" w:cs="Arial"/>
          <w:sz w:val="22"/>
          <w:szCs w:val="22"/>
        </w:rPr>
        <w:t xml:space="preserve">napove </w:t>
      </w:r>
      <w:r w:rsidR="00AF4D2E">
        <w:rPr>
          <w:rFonts w:ascii="Arial" w:hAnsi="Arial" w:cs="Arial"/>
          <w:sz w:val="22"/>
          <w:szCs w:val="22"/>
        </w:rPr>
        <w:t>7</w:t>
      </w:r>
      <w:r>
        <w:rPr>
          <w:rFonts w:ascii="Arial" w:hAnsi="Arial" w:cs="Arial"/>
          <w:sz w:val="22"/>
          <w:szCs w:val="22"/>
        </w:rPr>
        <w:t>. točko</w:t>
      </w:r>
      <w:r w:rsidR="00E25A76">
        <w:rPr>
          <w:rFonts w:ascii="Arial" w:hAnsi="Arial" w:cs="Arial"/>
          <w:sz w:val="22"/>
          <w:szCs w:val="22"/>
        </w:rPr>
        <w:t xml:space="preserve"> in preda besedo </w:t>
      </w:r>
      <w:r w:rsidR="00E25A76" w:rsidRPr="00E25A76">
        <w:rPr>
          <w:rFonts w:ascii="Arial" w:hAnsi="Arial" w:cs="Arial"/>
          <w:sz w:val="22"/>
          <w:szCs w:val="22"/>
        </w:rPr>
        <w:t>predsednici Komisije za mandatna vprašanja, volitve in imenovanja Floridi Petelin.</w:t>
      </w:r>
    </w:p>
    <w:p w:rsidR="00E25A76" w:rsidRDefault="00E25A76" w:rsidP="00AF4D2E">
      <w:pPr>
        <w:jc w:val="both"/>
        <w:rPr>
          <w:rFonts w:ascii="Arial" w:hAnsi="Arial" w:cs="Arial"/>
          <w:sz w:val="22"/>
          <w:szCs w:val="22"/>
        </w:rPr>
      </w:pPr>
    </w:p>
    <w:p w:rsidR="00E25A76" w:rsidRDefault="00E25A76" w:rsidP="00AF4D2E">
      <w:pPr>
        <w:jc w:val="both"/>
        <w:rPr>
          <w:rFonts w:ascii="Arial" w:hAnsi="Arial" w:cs="Arial"/>
          <w:sz w:val="22"/>
          <w:szCs w:val="22"/>
        </w:rPr>
      </w:pPr>
      <w:r w:rsidRPr="009836A8">
        <w:rPr>
          <w:rFonts w:ascii="Arial" w:hAnsi="Arial" w:cs="Arial"/>
          <w:sz w:val="22"/>
          <w:szCs w:val="22"/>
          <w:u w:val="single"/>
        </w:rPr>
        <w:t>Florida Petelin</w:t>
      </w:r>
      <w:r>
        <w:rPr>
          <w:rFonts w:ascii="Arial" w:hAnsi="Arial" w:cs="Arial"/>
          <w:sz w:val="22"/>
          <w:szCs w:val="22"/>
        </w:rPr>
        <w:t xml:space="preserve"> pove, da so soglasje obravnavali na 1. dopisni seji v času karantene. Komisija je s štirimi glasovi za potrdila primernost kandidatke in se strinja s sklepom o imenovanju gospe Erike Lojk za direktorico Zavoda za turizem.</w:t>
      </w:r>
    </w:p>
    <w:p w:rsidR="001248B7" w:rsidRDefault="001248B7" w:rsidP="00FD143B">
      <w:pPr>
        <w:jc w:val="both"/>
        <w:rPr>
          <w:rFonts w:ascii="Arial" w:hAnsi="Arial" w:cs="Arial"/>
          <w:sz w:val="22"/>
          <w:szCs w:val="22"/>
        </w:rPr>
      </w:pPr>
    </w:p>
    <w:p w:rsidR="001248B7" w:rsidRDefault="001248B7" w:rsidP="00FD143B">
      <w:pPr>
        <w:jc w:val="both"/>
        <w:rPr>
          <w:rFonts w:ascii="Arial" w:hAnsi="Arial" w:cs="Arial"/>
          <w:sz w:val="22"/>
          <w:szCs w:val="22"/>
        </w:rPr>
      </w:pPr>
      <w:r w:rsidRPr="001248B7">
        <w:rPr>
          <w:rFonts w:ascii="Arial" w:hAnsi="Arial" w:cs="Arial"/>
          <w:sz w:val="22"/>
          <w:szCs w:val="22"/>
          <w:u w:val="single"/>
        </w:rPr>
        <w:t>Župan</w:t>
      </w:r>
      <w:r>
        <w:rPr>
          <w:rFonts w:ascii="Arial" w:hAnsi="Arial" w:cs="Arial"/>
          <w:sz w:val="22"/>
          <w:szCs w:val="22"/>
        </w:rPr>
        <w:t xml:space="preserve"> odpre razpravo.</w:t>
      </w:r>
    </w:p>
    <w:p w:rsidR="00E25A76" w:rsidRDefault="00E25A76" w:rsidP="00FD143B">
      <w:pPr>
        <w:jc w:val="both"/>
        <w:rPr>
          <w:rFonts w:ascii="Arial" w:hAnsi="Arial" w:cs="Arial"/>
          <w:sz w:val="22"/>
          <w:szCs w:val="22"/>
        </w:rPr>
      </w:pPr>
    </w:p>
    <w:p w:rsidR="00E25A76" w:rsidRDefault="00E25A76" w:rsidP="00FD143B">
      <w:pPr>
        <w:jc w:val="both"/>
        <w:rPr>
          <w:rFonts w:ascii="Arial" w:hAnsi="Arial" w:cs="Arial"/>
          <w:sz w:val="22"/>
          <w:szCs w:val="22"/>
        </w:rPr>
      </w:pPr>
      <w:r w:rsidRPr="00E25A76">
        <w:rPr>
          <w:rFonts w:ascii="Arial" w:hAnsi="Arial" w:cs="Arial"/>
          <w:sz w:val="22"/>
          <w:szCs w:val="22"/>
          <w:u w:val="single"/>
        </w:rPr>
        <w:t>Radovan Rusjan</w:t>
      </w:r>
      <w:r>
        <w:rPr>
          <w:rFonts w:ascii="Arial" w:hAnsi="Arial" w:cs="Arial"/>
          <w:sz w:val="22"/>
          <w:szCs w:val="22"/>
        </w:rPr>
        <w:t xml:space="preserve"> pove, da se je že od začetka strinjal z ustanovitvijo skupnega zavoda, ki bi promoviral Vipavsko dolino. Bi pa kot svetnik dal pobudo da Zavod podaja poročila o svojem delovanju, konkretno za našo občino. Da ne bi prišlo do tega, da bi naša občina glede na majhnost bila postavljena na stranski tir. Prav je da so vse tri občine enakopravne in enako obravnavane. </w:t>
      </w:r>
    </w:p>
    <w:p w:rsidR="00E25A76" w:rsidRDefault="00E25A76" w:rsidP="00FD143B">
      <w:pPr>
        <w:jc w:val="both"/>
        <w:rPr>
          <w:rFonts w:ascii="Arial" w:hAnsi="Arial" w:cs="Arial"/>
          <w:sz w:val="22"/>
          <w:szCs w:val="22"/>
        </w:rPr>
      </w:pPr>
    </w:p>
    <w:p w:rsidR="00E25A76" w:rsidRDefault="00E25A76" w:rsidP="00FD143B">
      <w:pPr>
        <w:jc w:val="both"/>
        <w:rPr>
          <w:rFonts w:ascii="Arial" w:hAnsi="Arial" w:cs="Arial"/>
          <w:sz w:val="22"/>
          <w:szCs w:val="22"/>
        </w:rPr>
      </w:pPr>
      <w:r w:rsidRPr="00E25A76">
        <w:rPr>
          <w:rFonts w:ascii="Arial" w:hAnsi="Arial" w:cs="Arial"/>
          <w:sz w:val="22"/>
          <w:szCs w:val="22"/>
          <w:u w:val="single"/>
        </w:rPr>
        <w:t>Župan</w:t>
      </w:r>
      <w:r>
        <w:rPr>
          <w:rFonts w:ascii="Arial" w:hAnsi="Arial" w:cs="Arial"/>
          <w:sz w:val="22"/>
          <w:szCs w:val="22"/>
        </w:rPr>
        <w:t xml:space="preserve"> se s tem strinja in pove, da se bo novo direktorico povabilo na sejo, da bo predstavila delovanje in strategijo.</w:t>
      </w:r>
    </w:p>
    <w:p w:rsidR="00E25A76" w:rsidRDefault="00E25A76" w:rsidP="00FD143B">
      <w:pPr>
        <w:jc w:val="both"/>
        <w:rPr>
          <w:rFonts w:ascii="Arial" w:hAnsi="Arial" w:cs="Arial"/>
          <w:sz w:val="22"/>
          <w:szCs w:val="22"/>
        </w:rPr>
      </w:pPr>
    </w:p>
    <w:p w:rsidR="00E25A76" w:rsidRDefault="00E25A76" w:rsidP="00FD143B">
      <w:pPr>
        <w:jc w:val="both"/>
        <w:rPr>
          <w:rFonts w:ascii="Arial" w:hAnsi="Arial" w:cs="Arial"/>
          <w:sz w:val="22"/>
          <w:szCs w:val="22"/>
        </w:rPr>
      </w:pPr>
      <w:r w:rsidRPr="00E25A76">
        <w:rPr>
          <w:rFonts w:ascii="Arial" w:hAnsi="Arial" w:cs="Arial"/>
          <w:sz w:val="22"/>
          <w:szCs w:val="22"/>
          <w:u w:val="single"/>
        </w:rPr>
        <w:t>Andraž Furlan</w:t>
      </w:r>
      <w:r>
        <w:rPr>
          <w:rFonts w:ascii="Arial" w:hAnsi="Arial" w:cs="Arial"/>
          <w:sz w:val="22"/>
          <w:szCs w:val="22"/>
        </w:rPr>
        <w:t xml:space="preserve"> vpraša ali se ve koliko bo zaposlenih.</w:t>
      </w:r>
    </w:p>
    <w:p w:rsidR="00E25A76" w:rsidRDefault="00E25A76" w:rsidP="00FD143B">
      <w:pPr>
        <w:jc w:val="both"/>
        <w:rPr>
          <w:rFonts w:ascii="Arial" w:hAnsi="Arial" w:cs="Arial"/>
          <w:sz w:val="22"/>
          <w:szCs w:val="22"/>
        </w:rPr>
      </w:pPr>
    </w:p>
    <w:p w:rsidR="00E25A76" w:rsidRDefault="00E25A76" w:rsidP="00FD143B">
      <w:pPr>
        <w:jc w:val="both"/>
        <w:rPr>
          <w:rFonts w:ascii="Arial" w:hAnsi="Arial" w:cs="Arial"/>
          <w:sz w:val="22"/>
          <w:szCs w:val="22"/>
        </w:rPr>
      </w:pPr>
      <w:r w:rsidRPr="00E25A76">
        <w:rPr>
          <w:rFonts w:ascii="Arial" w:hAnsi="Arial" w:cs="Arial"/>
          <w:sz w:val="22"/>
          <w:szCs w:val="22"/>
          <w:u w:val="single"/>
        </w:rPr>
        <w:t>Župan</w:t>
      </w:r>
      <w:r>
        <w:rPr>
          <w:rFonts w:ascii="Arial" w:hAnsi="Arial" w:cs="Arial"/>
          <w:sz w:val="22"/>
          <w:szCs w:val="22"/>
        </w:rPr>
        <w:t xml:space="preserve"> odgovori, da po sistematizaciji naj bi bili na začetku trije oziroma dva ter pop otrebi še en svetovalec. Vsi zaposleni na obstoječih TIC-ih bodo prišli delat na Zavod, ker pa TIC promovira vsak svojo občino, jih bo tudi plačevala njihova občina kot </w:t>
      </w:r>
      <w:r w:rsidR="00110300">
        <w:rPr>
          <w:rFonts w:ascii="Arial" w:hAnsi="Arial" w:cs="Arial"/>
          <w:sz w:val="22"/>
          <w:szCs w:val="22"/>
        </w:rPr>
        <w:t>s</w:t>
      </w:r>
      <w:r>
        <w:rPr>
          <w:rFonts w:ascii="Arial" w:hAnsi="Arial" w:cs="Arial"/>
          <w:sz w:val="22"/>
          <w:szCs w:val="22"/>
        </w:rPr>
        <w:t xml:space="preserve">voje zaposlene v zavodu. Uprava zavoda bo skupni strošek.  </w:t>
      </w:r>
    </w:p>
    <w:p w:rsidR="00110300" w:rsidRDefault="00110300" w:rsidP="00FD143B">
      <w:pPr>
        <w:jc w:val="both"/>
        <w:rPr>
          <w:rFonts w:ascii="Arial" w:hAnsi="Arial" w:cs="Arial"/>
          <w:sz w:val="22"/>
          <w:szCs w:val="22"/>
        </w:rPr>
      </w:pPr>
    </w:p>
    <w:p w:rsidR="00110300" w:rsidRDefault="00110300" w:rsidP="00FD143B">
      <w:pPr>
        <w:jc w:val="both"/>
        <w:rPr>
          <w:rFonts w:ascii="Arial" w:hAnsi="Arial" w:cs="Arial"/>
          <w:sz w:val="22"/>
          <w:szCs w:val="22"/>
        </w:rPr>
      </w:pPr>
      <w:r w:rsidRPr="00110300">
        <w:rPr>
          <w:rFonts w:ascii="Arial" w:hAnsi="Arial" w:cs="Arial"/>
          <w:sz w:val="22"/>
          <w:szCs w:val="22"/>
          <w:u w:val="single"/>
        </w:rPr>
        <w:lastRenderedPageBreak/>
        <w:t>Vanda Ožbot</w:t>
      </w:r>
      <w:r>
        <w:rPr>
          <w:rFonts w:ascii="Arial" w:hAnsi="Arial" w:cs="Arial"/>
          <w:sz w:val="22"/>
          <w:szCs w:val="22"/>
        </w:rPr>
        <w:t xml:space="preserve"> pove, da ima pomisleke in ne verjame, da bomo kot občina kaj imeli od tega Zavoda, zato predlaga, da izstopimo iz Zavoda in naredimo TIC skupaj z Občinama Šempeter-Vrtojba in Miren-Kostanjevica, kot ena celota in tako delujemo. </w:t>
      </w:r>
    </w:p>
    <w:p w:rsidR="001248B7" w:rsidRDefault="001248B7" w:rsidP="00FD143B">
      <w:pPr>
        <w:jc w:val="both"/>
        <w:rPr>
          <w:rFonts w:ascii="Arial" w:hAnsi="Arial" w:cs="Arial"/>
          <w:sz w:val="22"/>
          <w:szCs w:val="22"/>
        </w:rPr>
      </w:pPr>
    </w:p>
    <w:p w:rsidR="00110300" w:rsidRDefault="00110300" w:rsidP="00FD143B">
      <w:pPr>
        <w:jc w:val="both"/>
        <w:rPr>
          <w:rFonts w:ascii="Arial" w:hAnsi="Arial" w:cs="Arial"/>
          <w:sz w:val="22"/>
          <w:szCs w:val="22"/>
        </w:rPr>
      </w:pPr>
      <w:r w:rsidRPr="00110300">
        <w:rPr>
          <w:rFonts w:ascii="Arial" w:hAnsi="Arial" w:cs="Arial"/>
          <w:sz w:val="22"/>
          <w:szCs w:val="22"/>
          <w:u w:val="single"/>
        </w:rPr>
        <w:t>Jožef Hvalica</w:t>
      </w:r>
      <w:r>
        <w:rPr>
          <w:rFonts w:ascii="Arial" w:hAnsi="Arial" w:cs="Arial"/>
          <w:sz w:val="22"/>
          <w:szCs w:val="22"/>
        </w:rPr>
        <w:t xml:space="preserve"> meni, da je odvisno od nas koliko nas bodo upoštevali. Kamor koli bi se sedaj pridružili, ne bi bili enakopravni. Žal mu je, da ni več občin v tem Zavodu, ker je združevanje pomembno tudi v globalnem pomenu.</w:t>
      </w:r>
    </w:p>
    <w:p w:rsidR="00341C20" w:rsidRPr="00C52381" w:rsidRDefault="00341C20" w:rsidP="00FD143B">
      <w:pPr>
        <w:jc w:val="both"/>
        <w:rPr>
          <w:rFonts w:ascii="Arial" w:hAnsi="Arial" w:cs="Arial"/>
          <w:sz w:val="22"/>
          <w:szCs w:val="22"/>
        </w:rPr>
      </w:pPr>
    </w:p>
    <w:p w:rsidR="00341C20" w:rsidRPr="00E25A76" w:rsidRDefault="00341C20" w:rsidP="00FD143B">
      <w:pPr>
        <w:jc w:val="both"/>
        <w:rPr>
          <w:rFonts w:ascii="Arial" w:hAnsi="Arial" w:cs="Arial"/>
          <w:iCs/>
          <w:color w:val="FF0000"/>
          <w:sz w:val="22"/>
          <w:szCs w:val="22"/>
        </w:rPr>
      </w:pPr>
      <w:r w:rsidRPr="00C52381">
        <w:rPr>
          <w:rFonts w:ascii="Arial" w:hAnsi="Arial" w:cs="Arial"/>
          <w:sz w:val="22"/>
          <w:szCs w:val="22"/>
          <w:u w:val="single"/>
        </w:rPr>
        <w:t xml:space="preserve">Župan </w:t>
      </w:r>
      <w:r w:rsidRPr="00C52381">
        <w:rPr>
          <w:rFonts w:ascii="Arial" w:hAnsi="Arial" w:cs="Arial"/>
          <w:sz w:val="22"/>
          <w:szCs w:val="22"/>
        </w:rPr>
        <w:t>da na glasovanje</w:t>
      </w:r>
      <w:r w:rsidR="009A2C12">
        <w:rPr>
          <w:rFonts w:ascii="Arial" w:hAnsi="Arial" w:cs="Arial"/>
          <w:sz w:val="22"/>
          <w:szCs w:val="22"/>
        </w:rPr>
        <w:t xml:space="preserve"> </w:t>
      </w:r>
      <w:r w:rsidR="00E25A76" w:rsidRPr="00E25A76">
        <w:rPr>
          <w:rFonts w:ascii="Arial" w:hAnsi="Arial" w:cs="Arial"/>
          <w:bCs/>
          <w:iCs/>
          <w:sz w:val="22"/>
          <w:szCs w:val="22"/>
        </w:rPr>
        <w:t>S</w:t>
      </w:r>
      <w:r w:rsidR="00110300">
        <w:rPr>
          <w:rFonts w:ascii="Arial" w:hAnsi="Arial" w:cs="Arial"/>
          <w:bCs/>
          <w:iCs/>
          <w:sz w:val="22"/>
          <w:szCs w:val="22"/>
        </w:rPr>
        <w:t>klep k s</w:t>
      </w:r>
      <w:r w:rsidR="00E25A76" w:rsidRPr="00E25A76">
        <w:rPr>
          <w:rFonts w:ascii="Arial" w:hAnsi="Arial" w:cs="Arial"/>
          <w:bCs/>
          <w:iCs/>
          <w:sz w:val="22"/>
          <w:szCs w:val="22"/>
        </w:rPr>
        <w:t>oglasj</w:t>
      </w:r>
      <w:r w:rsidR="00110300">
        <w:rPr>
          <w:rFonts w:ascii="Arial" w:hAnsi="Arial" w:cs="Arial"/>
          <w:bCs/>
          <w:iCs/>
          <w:sz w:val="22"/>
          <w:szCs w:val="22"/>
        </w:rPr>
        <w:t>u</w:t>
      </w:r>
      <w:r w:rsidR="00E25A76" w:rsidRPr="00E25A76">
        <w:rPr>
          <w:rFonts w:ascii="Arial" w:hAnsi="Arial" w:cs="Arial"/>
          <w:bCs/>
          <w:iCs/>
          <w:sz w:val="22"/>
          <w:szCs w:val="22"/>
        </w:rPr>
        <w:t xml:space="preserve"> k imen</w:t>
      </w:r>
      <w:r w:rsidR="00E25A76">
        <w:rPr>
          <w:rFonts w:ascii="Arial" w:hAnsi="Arial" w:cs="Arial"/>
          <w:bCs/>
          <w:iCs/>
          <w:sz w:val="22"/>
          <w:szCs w:val="22"/>
        </w:rPr>
        <w:t>o</w:t>
      </w:r>
      <w:r w:rsidR="00E25A76" w:rsidRPr="00E25A76">
        <w:rPr>
          <w:rFonts w:ascii="Arial" w:hAnsi="Arial" w:cs="Arial"/>
          <w:bCs/>
          <w:iCs/>
          <w:sz w:val="22"/>
          <w:szCs w:val="22"/>
        </w:rPr>
        <w:t>vanju direktorice javnega zavoda za turizem Nova Gorica in Vipavska dolina</w:t>
      </w:r>
      <w:r w:rsidR="003B5648">
        <w:rPr>
          <w:rFonts w:ascii="Arial" w:hAnsi="Arial" w:cs="Arial"/>
          <w:bCs/>
          <w:iCs/>
          <w:sz w:val="22"/>
          <w:szCs w:val="22"/>
        </w:rPr>
        <w:t>.</w:t>
      </w:r>
    </w:p>
    <w:p w:rsidR="00341C20" w:rsidRPr="00011DE1" w:rsidRDefault="00341C20" w:rsidP="00FD143B">
      <w:pPr>
        <w:jc w:val="both"/>
        <w:rPr>
          <w:rFonts w:ascii="Arial" w:hAnsi="Arial" w:cs="Arial"/>
          <w:color w:val="FF0000"/>
          <w:sz w:val="22"/>
          <w:szCs w:val="22"/>
          <w:u w:val="single"/>
        </w:rPr>
      </w:pPr>
    </w:p>
    <w:p w:rsidR="00341C20" w:rsidRPr="007307CC" w:rsidRDefault="00341C20" w:rsidP="00FD143B">
      <w:pPr>
        <w:jc w:val="both"/>
        <w:rPr>
          <w:rFonts w:ascii="Arial" w:hAnsi="Arial" w:cs="Arial"/>
          <w:b/>
          <w:sz w:val="22"/>
          <w:szCs w:val="22"/>
        </w:rPr>
      </w:pPr>
      <w:r w:rsidRPr="007307CC">
        <w:rPr>
          <w:rFonts w:ascii="Arial" w:hAnsi="Arial" w:cs="Arial"/>
          <w:b/>
          <w:sz w:val="22"/>
          <w:szCs w:val="22"/>
        </w:rPr>
        <w:t>Rezultat glasovanja:</w:t>
      </w:r>
    </w:p>
    <w:p w:rsidR="00341C20" w:rsidRPr="007307CC" w:rsidRDefault="00341C20" w:rsidP="00FD143B">
      <w:pPr>
        <w:jc w:val="both"/>
        <w:rPr>
          <w:rFonts w:ascii="Arial" w:hAnsi="Arial" w:cs="Arial"/>
          <w:sz w:val="22"/>
          <w:szCs w:val="22"/>
        </w:rPr>
      </w:pPr>
      <w:r w:rsidRPr="007307CC">
        <w:rPr>
          <w:rFonts w:ascii="Arial" w:hAnsi="Arial" w:cs="Arial"/>
          <w:sz w:val="22"/>
          <w:szCs w:val="22"/>
        </w:rPr>
        <w:t xml:space="preserve">NAVZOČI: </w:t>
      </w:r>
      <w:r w:rsidR="00F84690" w:rsidRPr="007307CC">
        <w:rPr>
          <w:rFonts w:ascii="Arial" w:hAnsi="Arial" w:cs="Arial"/>
          <w:sz w:val="22"/>
          <w:szCs w:val="22"/>
        </w:rPr>
        <w:t>15</w:t>
      </w:r>
    </w:p>
    <w:p w:rsidR="00341C20" w:rsidRPr="007307CC" w:rsidRDefault="00341C20" w:rsidP="00FD143B">
      <w:pPr>
        <w:jc w:val="both"/>
        <w:rPr>
          <w:rFonts w:ascii="Arial" w:hAnsi="Arial" w:cs="Arial"/>
          <w:sz w:val="22"/>
          <w:szCs w:val="22"/>
        </w:rPr>
      </w:pPr>
      <w:r w:rsidRPr="007307CC">
        <w:rPr>
          <w:rFonts w:ascii="Arial" w:hAnsi="Arial" w:cs="Arial"/>
          <w:sz w:val="22"/>
          <w:szCs w:val="22"/>
        </w:rPr>
        <w:t xml:space="preserve">ZA: </w:t>
      </w:r>
      <w:r w:rsidR="00110300" w:rsidRPr="007307CC">
        <w:rPr>
          <w:rFonts w:ascii="Arial" w:hAnsi="Arial" w:cs="Arial"/>
          <w:sz w:val="22"/>
          <w:szCs w:val="22"/>
        </w:rPr>
        <w:t>12</w:t>
      </w:r>
    </w:p>
    <w:p w:rsidR="00341C20" w:rsidRPr="007307CC" w:rsidRDefault="00341C20" w:rsidP="00FD143B">
      <w:pPr>
        <w:jc w:val="both"/>
        <w:rPr>
          <w:rFonts w:ascii="Arial" w:hAnsi="Arial" w:cs="Arial"/>
          <w:sz w:val="22"/>
          <w:szCs w:val="22"/>
        </w:rPr>
      </w:pPr>
      <w:r w:rsidRPr="007307CC">
        <w:rPr>
          <w:rFonts w:ascii="Arial" w:hAnsi="Arial" w:cs="Arial"/>
          <w:sz w:val="22"/>
          <w:szCs w:val="22"/>
        </w:rPr>
        <w:t>PROTI:</w:t>
      </w:r>
      <w:r w:rsidR="00F84690" w:rsidRPr="007307CC">
        <w:rPr>
          <w:rFonts w:ascii="Arial" w:hAnsi="Arial" w:cs="Arial"/>
          <w:sz w:val="22"/>
          <w:szCs w:val="22"/>
        </w:rPr>
        <w:t xml:space="preserve"> </w:t>
      </w:r>
      <w:r w:rsidRPr="007307CC">
        <w:rPr>
          <w:rFonts w:ascii="Arial" w:hAnsi="Arial" w:cs="Arial"/>
          <w:sz w:val="22"/>
          <w:szCs w:val="22"/>
        </w:rPr>
        <w:t xml:space="preserve"> </w:t>
      </w:r>
    </w:p>
    <w:p w:rsidR="00110300" w:rsidRPr="007307CC" w:rsidRDefault="00110300" w:rsidP="00FD143B">
      <w:pPr>
        <w:jc w:val="both"/>
        <w:rPr>
          <w:rFonts w:ascii="Arial" w:hAnsi="Arial" w:cs="Arial"/>
          <w:sz w:val="22"/>
          <w:szCs w:val="22"/>
        </w:rPr>
      </w:pPr>
      <w:r w:rsidRPr="007307CC">
        <w:rPr>
          <w:rFonts w:ascii="Arial" w:hAnsi="Arial" w:cs="Arial"/>
          <w:sz w:val="22"/>
          <w:szCs w:val="22"/>
        </w:rPr>
        <w:t>VZDRŽANI: 3</w:t>
      </w:r>
    </w:p>
    <w:p w:rsidR="00F223EB" w:rsidRPr="009836A8" w:rsidRDefault="00F223EB" w:rsidP="00FD143B">
      <w:pPr>
        <w:jc w:val="both"/>
        <w:rPr>
          <w:rFonts w:ascii="Arial" w:hAnsi="Arial" w:cs="Arial"/>
          <w:color w:val="FF0000"/>
          <w:sz w:val="22"/>
          <w:szCs w:val="22"/>
        </w:rPr>
      </w:pPr>
    </w:p>
    <w:tbl>
      <w:tblPr>
        <w:tblStyle w:val="Tabelamrea"/>
        <w:tblW w:w="0" w:type="auto"/>
        <w:tblLook w:val="04A0" w:firstRow="1" w:lastRow="0" w:firstColumn="1" w:lastColumn="0" w:noHBand="0" w:noVBand="1"/>
      </w:tblPr>
      <w:tblGrid>
        <w:gridCol w:w="1838"/>
        <w:gridCol w:w="851"/>
        <w:gridCol w:w="910"/>
      </w:tblGrid>
      <w:tr w:rsidR="00F223EB" w:rsidRPr="00C31F7D" w:rsidTr="00731289">
        <w:tc>
          <w:tcPr>
            <w:tcW w:w="1838" w:type="dxa"/>
          </w:tcPr>
          <w:p w:rsidR="00F223EB" w:rsidRPr="00C31F7D" w:rsidRDefault="00F223EB" w:rsidP="00731289">
            <w:pPr>
              <w:rPr>
                <w:rFonts w:ascii="Arial" w:hAnsi="Arial" w:cs="Arial"/>
                <w:sz w:val="18"/>
                <w:szCs w:val="18"/>
              </w:rPr>
            </w:pPr>
          </w:p>
        </w:tc>
        <w:tc>
          <w:tcPr>
            <w:tcW w:w="851" w:type="dxa"/>
          </w:tcPr>
          <w:p w:rsidR="00F223EB" w:rsidRPr="00C31F7D" w:rsidRDefault="00F223EB" w:rsidP="00731289">
            <w:pPr>
              <w:jc w:val="center"/>
              <w:rPr>
                <w:rFonts w:ascii="Arial" w:hAnsi="Arial" w:cs="Arial"/>
                <w:sz w:val="18"/>
                <w:szCs w:val="18"/>
              </w:rPr>
            </w:pPr>
            <w:r w:rsidRPr="00C31F7D">
              <w:rPr>
                <w:rFonts w:ascii="Arial" w:hAnsi="Arial" w:cs="Arial"/>
                <w:sz w:val="18"/>
                <w:szCs w:val="18"/>
              </w:rPr>
              <w:t>ZA</w:t>
            </w:r>
          </w:p>
        </w:tc>
        <w:tc>
          <w:tcPr>
            <w:tcW w:w="910" w:type="dxa"/>
          </w:tcPr>
          <w:p w:rsidR="00F223EB" w:rsidRPr="00C31F7D" w:rsidRDefault="00F223EB" w:rsidP="00731289">
            <w:pPr>
              <w:jc w:val="center"/>
              <w:rPr>
                <w:rFonts w:ascii="Arial" w:hAnsi="Arial" w:cs="Arial"/>
                <w:sz w:val="18"/>
                <w:szCs w:val="18"/>
              </w:rPr>
            </w:pPr>
            <w:r w:rsidRPr="00C31F7D">
              <w:rPr>
                <w:rFonts w:ascii="Arial" w:hAnsi="Arial" w:cs="Arial"/>
                <w:sz w:val="18"/>
                <w:szCs w:val="18"/>
              </w:rPr>
              <w:t>PROTI</w:t>
            </w: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Vanda Ožbot</w:t>
            </w:r>
          </w:p>
        </w:tc>
        <w:tc>
          <w:tcPr>
            <w:tcW w:w="851" w:type="dxa"/>
          </w:tcPr>
          <w:p w:rsidR="00F223EB" w:rsidRPr="00C31F7D" w:rsidRDefault="00F223EB" w:rsidP="00731289">
            <w:pPr>
              <w:jc w:val="center"/>
              <w:rPr>
                <w:rFonts w:ascii="Arial" w:hAnsi="Arial" w:cs="Arial"/>
                <w:sz w:val="18"/>
                <w:szCs w:val="18"/>
              </w:rPr>
            </w:pP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Marko Furlan</w:t>
            </w:r>
          </w:p>
        </w:tc>
        <w:tc>
          <w:tcPr>
            <w:tcW w:w="851" w:type="dxa"/>
          </w:tcPr>
          <w:p w:rsidR="00F223EB" w:rsidRPr="00C31F7D" w:rsidRDefault="00F223EB" w:rsidP="00731289">
            <w:pPr>
              <w:jc w:val="center"/>
              <w:rPr>
                <w:rFonts w:ascii="Arial" w:hAnsi="Arial" w:cs="Arial"/>
                <w:sz w:val="18"/>
                <w:szCs w:val="18"/>
              </w:rPr>
            </w:pP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Aleš Furlan</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 xml:space="preserve">Boris Čoha </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Andraž Furlan</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Urban Martinuč</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Žan Bric</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Karmen Furlan</w:t>
            </w:r>
          </w:p>
        </w:tc>
        <w:tc>
          <w:tcPr>
            <w:tcW w:w="851" w:type="dxa"/>
          </w:tcPr>
          <w:p w:rsidR="00F223EB" w:rsidRPr="00C31F7D" w:rsidRDefault="00F223EB" w:rsidP="00731289">
            <w:pPr>
              <w:jc w:val="center"/>
              <w:rPr>
                <w:rFonts w:ascii="Arial" w:hAnsi="Arial" w:cs="Arial"/>
                <w:sz w:val="18"/>
                <w:szCs w:val="18"/>
              </w:rPr>
            </w:pP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Marko Švara</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Viktor Trojer</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Jožef Hvalica</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Dušan Nemec</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F223EB" w:rsidRPr="00C31F7D" w:rsidRDefault="00F223EB" w:rsidP="00731289">
            <w:pPr>
              <w:jc w:val="center"/>
              <w:rPr>
                <w:rFonts w:ascii="Arial" w:hAnsi="Arial" w:cs="Arial"/>
                <w:sz w:val="18"/>
                <w:szCs w:val="18"/>
              </w:rPr>
            </w:pPr>
          </w:p>
        </w:tc>
      </w:tr>
      <w:tr w:rsidR="00F223EB" w:rsidRPr="00C31F7D" w:rsidTr="00731289">
        <w:tc>
          <w:tcPr>
            <w:tcW w:w="1838" w:type="dxa"/>
          </w:tcPr>
          <w:p w:rsidR="00F223EB" w:rsidRPr="00C31F7D" w:rsidRDefault="00F223EB" w:rsidP="00731289">
            <w:pPr>
              <w:rPr>
                <w:rFonts w:ascii="Arial" w:hAnsi="Arial" w:cs="Arial"/>
                <w:sz w:val="18"/>
                <w:szCs w:val="18"/>
              </w:rPr>
            </w:pPr>
            <w:r w:rsidRPr="00C31F7D">
              <w:rPr>
                <w:rFonts w:ascii="Arial" w:hAnsi="Arial" w:cs="Arial"/>
                <w:sz w:val="18"/>
                <w:szCs w:val="18"/>
              </w:rPr>
              <w:t>Borut Zorn</w:t>
            </w:r>
          </w:p>
        </w:tc>
        <w:tc>
          <w:tcPr>
            <w:tcW w:w="851" w:type="dxa"/>
          </w:tcPr>
          <w:p w:rsidR="00F223EB" w:rsidRPr="00C31F7D" w:rsidRDefault="007307CC" w:rsidP="00731289">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F223EB" w:rsidRPr="00C31F7D" w:rsidRDefault="00F223EB" w:rsidP="00731289">
            <w:pPr>
              <w:jc w:val="center"/>
              <w:rPr>
                <w:rFonts w:ascii="Arial" w:hAnsi="Arial" w:cs="Arial"/>
                <w:sz w:val="18"/>
                <w:szCs w:val="18"/>
              </w:rPr>
            </w:pPr>
          </w:p>
        </w:tc>
      </w:tr>
    </w:tbl>
    <w:p w:rsidR="00341C20" w:rsidRPr="00011DE1" w:rsidRDefault="00341C20" w:rsidP="00FD143B">
      <w:pPr>
        <w:jc w:val="both"/>
        <w:rPr>
          <w:rFonts w:ascii="Arial" w:hAnsi="Arial" w:cs="Arial"/>
          <w:color w:val="FF0000"/>
          <w:sz w:val="22"/>
          <w:szCs w:val="22"/>
        </w:rPr>
      </w:pPr>
    </w:p>
    <w:p w:rsidR="00341C20" w:rsidRPr="007046AA" w:rsidRDefault="003B5648" w:rsidP="00FD143B">
      <w:pPr>
        <w:jc w:val="both"/>
        <w:rPr>
          <w:rFonts w:ascii="Arial" w:hAnsi="Arial" w:cs="Arial"/>
          <w:i/>
          <w:sz w:val="22"/>
          <w:szCs w:val="22"/>
        </w:rPr>
      </w:pPr>
      <w:r w:rsidRPr="003B5648">
        <w:rPr>
          <w:rFonts w:ascii="Arial" w:hAnsi="Arial" w:cs="Arial"/>
          <w:i/>
          <w:sz w:val="22"/>
          <w:szCs w:val="22"/>
        </w:rPr>
        <w:t>Sklep k soglasju k imenovanju direktorice javnega zavoda za turizem Nova Gorica in Vipavska dolina</w:t>
      </w:r>
      <w:r w:rsidR="009836A8">
        <w:rPr>
          <w:rFonts w:ascii="Arial" w:hAnsi="Arial" w:cs="Arial"/>
          <w:i/>
          <w:sz w:val="22"/>
          <w:szCs w:val="22"/>
        </w:rPr>
        <w:t xml:space="preserve"> je sprejet</w:t>
      </w:r>
      <w:r w:rsidR="00341C20" w:rsidRPr="007046AA">
        <w:rPr>
          <w:rFonts w:ascii="Arial" w:hAnsi="Arial" w:cs="Arial"/>
          <w:i/>
          <w:sz w:val="22"/>
          <w:szCs w:val="22"/>
        </w:rPr>
        <w:t>.</w:t>
      </w:r>
    </w:p>
    <w:p w:rsidR="00341C20" w:rsidRPr="00011DE1" w:rsidRDefault="00341C20" w:rsidP="00FD143B">
      <w:pPr>
        <w:jc w:val="both"/>
        <w:rPr>
          <w:rFonts w:ascii="Arial" w:hAnsi="Arial" w:cs="Arial"/>
          <w:i/>
          <w:color w:val="FF0000"/>
          <w:sz w:val="22"/>
          <w:szCs w:val="22"/>
        </w:rPr>
      </w:pPr>
    </w:p>
    <w:p w:rsidR="00AF4D2E" w:rsidRPr="001D4FCE" w:rsidRDefault="00AF4D2E" w:rsidP="00AF4D2E">
      <w:pPr>
        <w:jc w:val="both"/>
        <w:rPr>
          <w:rFonts w:ascii="Arial" w:hAnsi="Arial" w:cs="Arial"/>
          <w:iCs/>
          <w:sz w:val="22"/>
          <w:szCs w:val="22"/>
        </w:rPr>
      </w:pPr>
      <w:r w:rsidRPr="001D4FCE">
        <w:rPr>
          <w:rFonts w:ascii="Arial" w:hAnsi="Arial" w:cs="Arial"/>
          <w:b/>
          <w:iCs/>
          <w:sz w:val="22"/>
          <w:szCs w:val="22"/>
          <w:u w:val="single"/>
        </w:rPr>
        <w:t xml:space="preserve">Ad. </w:t>
      </w:r>
      <w:r>
        <w:rPr>
          <w:rFonts w:ascii="Arial" w:hAnsi="Arial" w:cs="Arial"/>
          <w:b/>
          <w:iCs/>
          <w:sz w:val="22"/>
          <w:szCs w:val="22"/>
          <w:u w:val="single"/>
        </w:rPr>
        <w:t>8</w:t>
      </w:r>
      <w:r w:rsidRPr="001D4FCE">
        <w:rPr>
          <w:rFonts w:ascii="Arial" w:hAnsi="Arial" w:cs="Arial"/>
          <w:b/>
          <w:iCs/>
          <w:sz w:val="22"/>
          <w:szCs w:val="22"/>
          <w:u w:val="single"/>
        </w:rPr>
        <w:t xml:space="preserve">) Odlok o </w:t>
      </w:r>
      <w:r>
        <w:rPr>
          <w:rFonts w:ascii="Arial" w:hAnsi="Arial" w:cs="Arial"/>
          <w:b/>
          <w:iCs/>
          <w:sz w:val="22"/>
          <w:szCs w:val="22"/>
          <w:u w:val="single"/>
        </w:rPr>
        <w:t>ustanovitvi organa skupne občinske uprave medobčinska uprava občin Šempeter-Vrtojba, Renče-Vogrsko, Miren-Kostanjevica in Vipava</w:t>
      </w:r>
      <w:r w:rsidRPr="001D4FCE">
        <w:rPr>
          <w:rFonts w:ascii="Arial" w:hAnsi="Arial" w:cs="Arial"/>
          <w:b/>
          <w:iCs/>
          <w:sz w:val="22"/>
          <w:szCs w:val="22"/>
          <w:u w:val="single"/>
        </w:rPr>
        <w:t xml:space="preserve"> – </w:t>
      </w:r>
      <w:r>
        <w:rPr>
          <w:rFonts w:ascii="Arial" w:hAnsi="Arial" w:cs="Arial"/>
          <w:b/>
          <w:iCs/>
          <w:sz w:val="22"/>
          <w:szCs w:val="22"/>
          <w:u w:val="single"/>
        </w:rPr>
        <w:t>drug</w:t>
      </w:r>
      <w:r w:rsidRPr="001D4FCE">
        <w:rPr>
          <w:rFonts w:ascii="Arial" w:hAnsi="Arial" w:cs="Arial"/>
          <w:b/>
          <w:iCs/>
          <w:sz w:val="22"/>
          <w:szCs w:val="22"/>
          <w:u w:val="single"/>
        </w:rPr>
        <w:t>a obravnava</w:t>
      </w:r>
    </w:p>
    <w:p w:rsidR="00AF4D2E" w:rsidRPr="001D4FCE" w:rsidRDefault="00AF4D2E" w:rsidP="00AF4D2E">
      <w:pPr>
        <w:jc w:val="both"/>
        <w:rPr>
          <w:rFonts w:ascii="Arial" w:hAnsi="Arial" w:cs="Arial"/>
          <w:i/>
          <w:sz w:val="22"/>
          <w:szCs w:val="22"/>
        </w:rPr>
      </w:pPr>
    </w:p>
    <w:p w:rsidR="00AF4D2E" w:rsidRPr="001D4FCE" w:rsidRDefault="00AF4D2E" w:rsidP="00AF4D2E">
      <w:pPr>
        <w:jc w:val="both"/>
        <w:rPr>
          <w:rFonts w:ascii="Arial" w:hAnsi="Arial" w:cs="Arial"/>
          <w:sz w:val="22"/>
          <w:szCs w:val="22"/>
        </w:rPr>
      </w:pPr>
      <w:r w:rsidRPr="001D4FCE">
        <w:rPr>
          <w:rFonts w:ascii="Arial" w:hAnsi="Arial" w:cs="Arial"/>
          <w:sz w:val="22"/>
          <w:szCs w:val="22"/>
          <w:u w:val="single"/>
        </w:rPr>
        <w:t xml:space="preserve">Župan </w:t>
      </w:r>
      <w:r w:rsidRPr="001D4FCE">
        <w:rPr>
          <w:rFonts w:ascii="Arial" w:hAnsi="Arial" w:cs="Arial"/>
          <w:sz w:val="22"/>
          <w:szCs w:val="22"/>
        </w:rPr>
        <w:t xml:space="preserve">preide na </w:t>
      </w:r>
      <w:r w:rsidR="009836A8">
        <w:rPr>
          <w:rFonts w:ascii="Arial" w:hAnsi="Arial" w:cs="Arial"/>
          <w:sz w:val="22"/>
          <w:szCs w:val="22"/>
        </w:rPr>
        <w:t>8.</w:t>
      </w:r>
      <w:r w:rsidRPr="001D4FCE">
        <w:rPr>
          <w:rFonts w:ascii="Arial" w:hAnsi="Arial" w:cs="Arial"/>
          <w:sz w:val="22"/>
          <w:szCs w:val="22"/>
        </w:rPr>
        <w:t xml:space="preserve"> točko dnevnega reda </w:t>
      </w:r>
      <w:r w:rsidR="009836A8">
        <w:rPr>
          <w:rFonts w:ascii="Arial" w:hAnsi="Arial" w:cs="Arial"/>
          <w:sz w:val="22"/>
          <w:szCs w:val="22"/>
        </w:rPr>
        <w:t>– Odlok o ustanovitvi organa skupne občinske uprave medobčinska uprava občin Šempeter-Vrtojba, Renče-Vogrsko, Miren-Kostanjevica in Vipava – druga obravnava.</w:t>
      </w:r>
    </w:p>
    <w:p w:rsidR="00AF4D2E" w:rsidRPr="001D4FCE" w:rsidRDefault="00AF4D2E" w:rsidP="00AF4D2E">
      <w:pPr>
        <w:jc w:val="both"/>
        <w:rPr>
          <w:rFonts w:ascii="Arial" w:hAnsi="Arial" w:cs="Arial"/>
          <w:sz w:val="22"/>
          <w:szCs w:val="22"/>
        </w:rPr>
      </w:pPr>
    </w:p>
    <w:p w:rsidR="009836A8" w:rsidRDefault="009836A8" w:rsidP="00AF4D2E">
      <w:pPr>
        <w:jc w:val="both"/>
        <w:rPr>
          <w:rFonts w:ascii="Arial" w:hAnsi="Arial" w:cs="Arial"/>
          <w:sz w:val="22"/>
          <w:szCs w:val="22"/>
        </w:rPr>
      </w:pPr>
      <w:r w:rsidRPr="009836A8">
        <w:rPr>
          <w:rFonts w:ascii="Arial" w:hAnsi="Arial" w:cs="Arial"/>
          <w:sz w:val="22"/>
          <w:szCs w:val="22"/>
          <w:u w:val="single"/>
        </w:rPr>
        <w:t>Andraž Furlan</w:t>
      </w:r>
      <w:r>
        <w:rPr>
          <w:rFonts w:ascii="Arial" w:hAnsi="Arial" w:cs="Arial"/>
          <w:sz w:val="22"/>
          <w:szCs w:val="22"/>
        </w:rPr>
        <w:t xml:space="preserve"> pove, da so odlok obravnavali in potrjuje njegovo ustreznost za obravnavo na seji občinskega sveta.</w:t>
      </w:r>
    </w:p>
    <w:p w:rsidR="009836A8" w:rsidRDefault="009836A8" w:rsidP="00AF4D2E">
      <w:pPr>
        <w:jc w:val="both"/>
        <w:rPr>
          <w:rFonts w:ascii="Arial" w:hAnsi="Arial" w:cs="Arial"/>
          <w:sz w:val="22"/>
          <w:szCs w:val="22"/>
        </w:rPr>
      </w:pPr>
    </w:p>
    <w:p w:rsidR="009836A8" w:rsidRDefault="009836A8" w:rsidP="00AF4D2E">
      <w:pPr>
        <w:jc w:val="both"/>
        <w:rPr>
          <w:rFonts w:ascii="Arial" w:hAnsi="Arial" w:cs="Arial"/>
          <w:sz w:val="22"/>
          <w:szCs w:val="22"/>
        </w:rPr>
      </w:pPr>
      <w:r w:rsidRPr="009836A8">
        <w:rPr>
          <w:rFonts w:ascii="Arial" w:hAnsi="Arial" w:cs="Arial"/>
          <w:sz w:val="22"/>
          <w:szCs w:val="22"/>
          <w:u w:val="single"/>
        </w:rPr>
        <w:t>Viktor Trojer</w:t>
      </w:r>
      <w:r>
        <w:rPr>
          <w:rFonts w:ascii="Arial" w:hAnsi="Arial" w:cs="Arial"/>
          <w:sz w:val="22"/>
          <w:szCs w:val="22"/>
        </w:rPr>
        <w:t xml:space="preserve"> potrdi, da so se na seji Odbora za gospodarstvo in proračun strinjali z nadaljnjo obravnavo odloka na seji občinskega sveta. </w:t>
      </w:r>
    </w:p>
    <w:p w:rsidR="009836A8" w:rsidRDefault="009836A8" w:rsidP="00AF4D2E">
      <w:pPr>
        <w:jc w:val="both"/>
        <w:rPr>
          <w:rFonts w:ascii="Arial" w:hAnsi="Arial" w:cs="Arial"/>
          <w:sz w:val="22"/>
          <w:szCs w:val="22"/>
        </w:rPr>
      </w:pPr>
    </w:p>
    <w:p w:rsidR="009836A8" w:rsidRPr="001D4FCE" w:rsidRDefault="009836A8" w:rsidP="00AF4D2E">
      <w:pPr>
        <w:jc w:val="both"/>
        <w:rPr>
          <w:rFonts w:ascii="Arial" w:hAnsi="Arial" w:cs="Arial"/>
          <w:sz w:val="22"/>
          <w:szCs w:val="22"/>
        </w:rPr>
      </w:pPr>
      <w:r w:rsidRPr="009836A8">
        <w:rPr>
          <w:rFonts w:ascii="Arial" w:hAnsi="Arial" w:cs="Arial"/>
          <w:sz w:val="22"/>
          <w:szCs w:val="22"/>
          <w:u w:val="single"/>
        </w:rPr>
        <w:t>Župan</w:t>
      </w:r>
      <w:r>
        <w:rPr>
          <w:rFonts w:ascii="Arial" w:hAnsi="Arial" w:cs="Arial"/>
          <w:sz w:val="22"/>
          <w:szCs w:val="22"/>
        </w:rPr>
        <w:t xml:space="preserve"> odpre razpravo. Razprave ni.</w:t>
      </w:r>
    </w:p>
    <w:p w:rsidR="00341C20" w:rsidRDefault="00341C20" w:rsidP="00FD143B">
      <w:pPr>
        <w:jc w:val="both"/>
        <w:rPr>
          <w:rFonts w:ascii="Arial" w:hAnsi="Arial" w:cs="Arial"/>
          <w:color w:val="FF0000"/>
          <w:sz w:val="22"/>
          <w:szCs w:val="22"/>
        </w:rPr>
      </w:pPr>
    </w:p>
    <w:p w:rsidR="00AF4D2E" w:rsidRPr="00011DE1" w:rsidRDefault="00AF4D2E" w:rsidP="00AF4D2E">
      <w:pPr>
        <w:jc w:val="both"/>
        <w:rPr>
          <w:rFonts w:ascii="Arial" w:hAnsi="Arial" w:cs="Arial"/>
          <w:color w:val="FF0000"/>
          <w:sz w:val="22"/>
          <w:szCs w:val="22"/>
        </w:rPr>
      </w:pPr>
      <w:r w:rsidRPr="00C52381">
        <w:rPr>
          <w:rFonts w:ascii="Arial" w:hAnsi="Arial" w:cs="Arial"/>
          <w:sz w:val="22"/>
          <w:szCs w:val="22"/>
          <w:u w:val="single"/>
        </w:rPr>
        <w:t xml:space="preserve">Župan </w:t>
      </w:r>
      <w:r w:rsidRPr="00C52381">
        <w:rPr>
          <w:rFonts w:ascii="Arial" w:hAnsi="Arial" w:cs="Arial"/>
          <w:sz w:val="22"/>
          <w:szCs w:val="22"/>
        </w:rPr>
        <w:t>da na glasovanje</w:t>
      </w:r>
      <w:r>
        <w:rPr>
          <w:rFonts w:ascii="Arial" w:hAnsi="Arial" w:cs="Arial"/>
          <w:sz w:val="22"/>
          <w:szCs w:val="22"/>
        </w:rPr>
        <w:t xml:space="preserve"> </w:t>
      </w:r>
      <w:r w:rsidR="009836A8">
        <w:rPr>
          <w:rFonts w:ascii="Arial" w:hAnsi="Arial" w:cs="Arial"/>
          <w:sz w:val="22"/>
          <w:szCs w:val="22"/>
        </w:rPr>
        <w:t>drugo branje Odloka o ustanovitvi organa skupne občinske uprave medobčinske uprave občin Šempeter-Vrtojba, Renče-Vogrsko, Miren-Kostanjevica in Vipava</w:t>
      </w:r>
      <w:r w:rsidRPr="00011DE1">
        <w:rPr>
          <w:rFonts w:ascii="Arial" w:hAnsi="Arial" w:cs="Arial"/>
          <w:color w:val="FF0000"/>
          <w:sz w:val="22"/>
          <w:szCs w:val="22"/>
        </w:rPr>
        <w:t>.</w:t>
      </w:r>
    </w:p>
    <w:p w:rsidR="00AF4D2E" w:rsidRPr="00011DE1" w:rsidRDefault="00AF4D2E" w:rsidP="00AF4D2E">
      <w:pPr>
        <w:jc w:val="both"/>
        <w:rPr>
          <w:rFonts w:ascii="Arial" w:hAnsi="Arial" w:cs="Arial"/>
          <w:color w:val="FF0000"/>
          <w:sz w:val="22"/>
          <w:szCs w:val="22"/>
          <w:u w:val="single"/>
        </w:rPr>
      </w:pPr>
    </w:p>
    <w:p w:rsidR="00AF4D2E" w:rsidRPr="001F4C60" w:rsidRDefault="00AF4D2E" w:rsidP="00AF4D2E">
      <w:pPr>
        <w:jc w:val="both"/>
        <w:rPr>
          <w:rFonts w:ascii="Arial" w:hAnsi="Arial" w:cs="Arial"/>
          <w:b/>
          <w:sz w:val="22"/>
          <w:szCs w:val="22"/>
        </w:rPr>
      </w:pPr>
      <w:r w:rsidRPr="001F4C60">
        <w:rPr>
          <w:rFonts w:ascii="Arial" w:hAnsi="Arial" w:cs="Arial"/>
          <w:b/>
          <w:sz w:val="22"/>
          <w:szCs w:val="22"/>
        </w:rPr>
        <w:t>Rezultat glasovanja:</w:t>
      </w:r>
    </w:p>
    <w:p w:rsidR="00AF4D2E" w:rsidRPr="001F4C60" w:rsidRDefault="00AF4D2E" w:rsidP="00AF4D2E">
      <w:pPr>
        <w:jc w:val="both"/>
        <w:rPr>
          <w:rFonts w:ascii="Arial" w:hAnsi="Arial" w:cs="Arial"/>
          <w:sz w:val="22"/>
          <w:szCs w:val="22"/>
        </w:rPr>
      </w:pPr>
      <w:r w:rsidRPr="001F4C60">
        <w:rPr>
          <w:rFonts w:ascii="Arial" w:hAnsi="Arial" w:cs="Arial"/>
          <w:sz w:val="22"/>
          <w:szCs w:val="22"/>
        </w:rPr>
        <w:t>NAVZOČI: 15</w:t>
      </w:r>
    </w:p>
    <w:p w:rsidR="00AF4D2E" w:rsidRPr="001F4C60" w:rsidRDefault="00AF4D2E" w:rsidP="00AF4D2E">
      <w:pPr>
        <w:jc w:val="both"/>
        <w:rPr>
          <w:rFonts w:ascii="Arial" w:hAnsi="Arial" w:cs="Arial"/>
          <w:sz w:val="22"/>
          <w:szCs w:val="22"/>
        </w:rPr>
      </w:pPr>
      <w:r w:rsidRPr="001F4C60">
        <w:rPr>
          <w:rFonts w:ascii="Arial" w:hAnsi="Arial" w:cs="Arial"/>
          <w:sz w:val="22"/>
          <w:szCs w:val="22"/>
        </w:rPr>
        <w:t xml:space="preserve">ZA: </w:t>
      </w:r>
      <w:r w:rsidR="009836A8" w:rsidRPr="001F4C60">
        <w:rPr>
          <w:rFonts w:ascii="Arial" w:hAnsi="Arial" w:cs="Arial"/>
          <w:sz w:val="22"/>
          <w:szCs w:val="22"/>
        </w:rPr>
        <w:t>14</w:t>
      </w:r>
    </w:p>
    <w:p w:rsidR="00AF4D2E" w:rsidRPr="001F4C60" w:rsidRDefault="00AF4D2E" w:rsidP="00AF4D2E">
      <w:pPr>
        <w:jc w:val="both"/>
        <w:rPr>
          <w:rFonts w:ascii="Arial" w:hAnsi="Arial" w:cs="Arial"/>
          <w:sz w:val="22"/>
          <w:szCs w:val="22"/>
        </w:rPr>
      </w:pPr>
      <w:r w:rsidRPr="001F4C60">
        <w:rPr>
          <w:rFonts w:ascii="Arial" w:hAnsi="Arial" w:cs="Arial"/>
          <w:sz w:val="22"/>
          <w:szCs w:val="22"/>
        </w:rPr>
        <w:t xml:space="preserve">PROTI:  </w:t>
      </w:r>
    </w:p>
    <w:p w:rsidR="009836A8" w:rsidRPr="001F4C60" w:rsidRDefault="009836A8" w:rsidP="00AF4D2E">
      <w:pPr>
        <w:jc w:val="both"/>
        <w:rPr>
          <w:rFonts w:ascii="Arial" w:hAnsi="Arial" w:cs="Arial"/>
          <w:sz w:val="22"/>
          <w:szCs w:val="22"/>
        </w:rPr>
      </w:pPr>
      <w:r w:rsidRPr="001F4C60">
        <w:rPr>
          <w:rFonts w:ascii="Arial" w:hAnsi="Arial" w:cs="Arial"/>
          <w:sz w:val="22"/>
          <w:szCs w:val="22"/>
        </w:rPr>
        <w:t>VZDRŽAN: 1</w:t>
      </w:r>
    </w:p>
    <w:p w:rsidR="00AF4D2E" w:rsidRDefault="00AF4D2E" w:rsidP="00AF4D2E">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AF4D2E" w:rsidRPr="00C31F7D" w:rsidTr="00B851DA">
        <w:tc>
          <w:tcPr>
            <w:tcW w:w="1838" w:type="dxa"/>
          </w:tcPr>
          <w:p w:rsidR="00AF4D2E" w:rsidRPr="00C31F7D" w:rsidRDefault="00AF4D2E" w:rsidP="00B851DA">
            <w:pPr>
              <w:rPr>
                <w:rFonts w:ascii="Arial" w:hAnsi="Arial" w:cs="Arial"/>
                <w:sz w:val="18"/>
                <w:szCs w:val="18"/>
              </w:rPr>
            </w:pPr>
          </w:p>
        </w:tc>
        <w:tc>
          <w:tcPr>
            <w:tcW w:w="851" w:type="dxa"/>
          </w:tcPr>
          <w:p w:rsidR="00AF4D2E" w:rsidRPr="00C31F7D" w:rsidRDefault="00AF4D2E" w:rsidP="00B851DA">
            <w:pPr>
              <w:jc w:val="center"/>
              <w:rPr>
                <w:rFonts w:ascii="Arial" w:hAnsi="Arial" w:cs="Arial"/>
                <w:sz w:val="18"/>
                <w:szCs w:val="18"/>
              </w:rPr>
            </w:pPr>
            <w:r w:rsidRPr="00C31F7D">
              <w:rPr>
                <w:rFonts w:ascii="Arial" w:hAnsi="Arial" w:cs="Arial"/>
                <w:sz w:val="18"/>
                <w:szCs w:val="18"/>
              </w:rPr>
              <w:t>ZA</w:t>
            </w:r>
          </w:p>
        </w:tc>
        <w:tc>
          <w:tcPr>
            <w:tcW w:w="910" w:type="dxa"/>
          </w:tcPr>
          <w:p w:rsidR="00AF4D2E" w:rsidRPr="00C31F7D" w:rsidRDefault="00AF4D2E" w:rsidP="00B851DA">
            <w:pPr>
              <w:jc w:val="center"/>
              <w:rPr>
                <w:rFonts w:ascii="Arial" w:hAnsi="Arial" w:cs="Arial"/>
                <w:sz w:val="18"/>
                <w:szCs w:val="18"/>
              </w:rPr>
            </w:pPr>
            <w:r w:rsidRPr="00C31F7D">
              <w:rPr>
                <w:rFonts w:ascii="Arial" w:hAnsi="Arial" w:cs="Arial"/>
                <w:sz w:val="18"/>
                <w:szCs w:val="18"/>
              </w:rPr>
              <w:t>PROTI</w:t>
            </w: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Vanda Ožbot</w:t>
            </w:r>
          </w:p>
        </w:tc>
        <w:tc>
          <w:tcPr>
            <w:tcW w:w="851" w:type="dxa"/>
          </w:tcPr>
          <w:p w:rsidR="00AF4D2E" w:rsidRPr="00C31F7D" w:rsidRDefault="00AF4D2E" w:rsidP="00B851DA">
            <w:pPr>
              <w:jc w:val="center"/>
              <w:rPr>
                <w:rFonts w:ascii="Arial" w:hAnsi="Arial" w:cs="Arial"/>
                <w:sz w:val="18"/>
                <w:szCs w:val="18"/>
              </w:rPr>
            </w:pP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Marko Furlan</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Aleš Furlan</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 xml:space="preserve">Boris Čoha </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Andraž Furlan</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Urban Martinuč</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Žan Bric</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Karmen Furlan</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Marko Švara</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Viktor Trojer</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Jožef Hvalica</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Dušan Nemec</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AF4D2E" w:rsidRPr="00C31F7D" w:rsidRDefault="00AF4D2E" w:rsidP="00B851DA">
            <w:pPr>
              <w:jc w:val="center"/>
              <w:rPr>
                <w:rFonts w:ascii="Arial" w:hAnsi="Arial" w:cs="Arial"/>
                <w:sz w:val="18"/>
                <w:szCs w:val="18"/>
              </w:rPr>
            </w:pPr>
          </w:p>
        </w:tc>
      </w:tr>
      <w:tr w:rsidR="00AF4D2E" w:rsidRPr="00C31F7D" w:rsidTr="00B851DA">
        <w:tc>
          <w:tcPr>
            <w:tcW w:w="1838" w:type="dxa"/>
          </w:tcPr>
          <w:p w:rsidR="00AF4D2E" w:rsidRPr="00C31F7D" w:rsidRDefault="00AF4D2E" w:rsidP="00B851DA">
            <w:pPr>
              <w:rPr>
                <w:rFonts w:ascii="Arial" w:hAnsi="Arial" w:cs="Arial"/>
                <w:sz w:val="18"/>
                <w:szCs w:val="18"/>
              </w:rPr>
            </w:pPr>
            <w:r w:rsidRPr="00C31F7D">
              <w:rPr>
                <w:rFonts w:ascii="Arial" w:hAnsi="Arial" w:cs="Arial"/>
                <w:sz w:val="18"/>
                <w:szCs w:val="18"/>
              </w:rPr>
              <w:t>Borut Zorn</w:t>
            </w:r>
          </w:p>
        </w:tc>
        <w:tc>
          <w:tcPr>
            <w:tcW w:w="851" w:type="dxa"/>
          </w:tcPr>
          <w:p w:rsidR="00AF4D2E" w:rsidRPr="00C31F7D" w:rsidRDefault="001F4C60" w:rsidP="00B851DA">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AF4D2E" w:rsidRPr="00C31F7D" w:rsidRDefault="00AF4D2E" w:rsidP="00B851DA">
            <w:pPr>
              <w:jc w:val="center"/>
              <w:rPr>
                <w:rFonts w:ascii="Arial" w:hAnsi="Arial" w:cs="Arial"/>
                <w:sz w:val="18"/>
                <w:szCs w:val="18"/>
              </w:rPr>
            </w:pPr>
          </w:p>
        </w:tc>
      </w:tr>
    </w:tbl>
    <w:p w:rsidR="00AF4D2E" w:rsidRPr="00011DE1" w:rsidRDefault="00AF4D2E" w:rsidP="00AF4D2E">
      <w:pPr>
        <w:jc w:val="both"/>
        <w:rPr>
          <w:rFonts w:ascii="Arial" w:hAnsi="Arial" w:cs="Arial"/>
          <w:color w:val="FF0000"/>
          <w:sz w:val="22"/>
          <w:szCs w:val="22"/>
        </w:rPr>
      </w:pPr>
    </w:p>
    <w:p w:rsidR="00AF4D2E" w:rsidRPr="007046AA" w:rsidRDefault="009836A8" w:rsidP="00AF4D2E">
      <w:pPr>
        <w:jc w:val="both"/>
        <w:rPr>
          <w:rFonts w:ascii="Arial" w:hAnsi="Arial" w:cs="Arial"/>
          <w:i/>
          <w:sz w:val="22"/>
          <w:szCs w:val="22"/>
        </w:rPr>
      </w:pPr>
      <w:r w:rsidRPr="009836A8">
        <w:rPr>
          <w:rFonts w:ascii="Arial" w:hAnsi="Arial" w:cs="Arial"/>
          <w:i/>
          <w:sz w:val="22"/>
          <w:szCs w:val="22"/>
        </w:rPr>
        <w:t>Odlok o ustanovitvi organa skupne občinske uprave medobčinska uprava občin Šempeter-Vrtojba, Renče-Vogrsko, Miren-Kostanjevica in Vipava – druga obravnava</w:t>
      </w:r>
      <w:r>
        <w:rPr>
          <w:rFonts w:ascii="Arial" w:hAnsi="Arial" w:cs="Arial"/>
          <w:i/>
          <w:sz w:val="22"/>
          <w:szCs w:val="22"/>
        </w:rPr>
        <w:t xml:space="preserve"> je sprejet</w:t>
      </w:r>
      <w:r w:rsidR="00AF4D2E" w:rsidRPr="007046AA">
        <w:rPr>
          <w:rFonts w:ascii="Arial" w:hAnsi="Arial" w:cs="Arial"/>
          <w:i/>
          <w:sz w:val="22"/>
          <w:szCs w:val="22"/>
        </w:rPr>
        <w:t>.</w:t>
      </w:r>
    </w:p>
    <w:p w:rsidR="00AF4D2E" w:rsidRPr="00011DE1" w:rsidRDefault="00AF4D2E" w:rsidP="00FD143B">
      <w:pPr>
        <w:jc w:val="both"/>
        <w:rPr>
          <w:rFonts w:ascii="Arial" w:hAnsi="Arial" w:cs="Arial"/>
          <w:color w:val="FF0000"/>
          <w:sz w:val="22"/>
          <w:szCs w:val="22"/>
        </w:rPr>
      </w:pPr>
    </w:p>
    <w:p w:rsidR="009836A8" w:rsidRPr="001D4FCE" w:rsidRDefault="009836A8" w:rsidP="009836A8">
      <w:pPr>
        <w:jc w:val="both"/>
        <w:rPr>
          <w:rFonts w:ascii="Arial" w:hAnsi="Arial" w:cs="Arial"/>
          <w:iCs/>
          <w:sz w:val="22"/>
          <w:szCs w:val="22"/>
        </w:rPr>
      </w:pPr>
      <w:r w:rsidRPr="001D4FCE">
        <w:rPr>
          <w:rFonts w:ascii="Arial" w:hAnsi="Arial" w:cs="Arial"/>
          <w:b/>
          <w:iCs/>
          <w:sz w:val="22"/>
          <w:szCs w:val="22"/>
          <w:u w:val="single"/>
        </w:rPr>
        <w:t xml:space="preserve">Ad. </w:t>
      </w:r>
      <w:r>
        <w:rPr>
          <w:rFonts w:ascii="Arial" w:hAnsi="Arial" w:cs="Arial"/>
          <w:b/>
          <w:iCs/>
          <w:sz w:val="22"/>
          <w:szCs w:val="22"/>
          <w:u w:val="single"/>
        </w:rPr>
        <w:t>9</w:t>
      </w:r>
      <w:r w:rsidRPr="001D4FCE">
        <w:rPr>
          <w:rFonts w:ascii="Arial" w:hAnsi="Arial" w:cs="Arial"/>
          <w:b/>
          <w:iCs/>
          <w:sz w:val="22"/>
          <w:szCs w:val="22"/>
          <w:u w:val="single"/>
        </w:rPr>
        <w:t xml:space="preserve">) </w:t>
      </w:r>
      <w:r w:rsidRPr="009836A8">
        <w:rPr>
          <w:rFonts w:ascii="Arial" w:hAnsi="Arial" w:cs="Arial"/>
          <w:b/>
          <w:iCs/>
          <w:sz w:val="22"/>
          <w:szCs w:val="22"/>
          <w:u w:val="single"/>
        </w:rPr>
        <w:t xml:space="preserve">Odlok o </w:t>
      </w:r>
      <w:bookmarkStart w:id="1" w:name="_Hlk43103901"/>
      <w:r w:rsidRPr="009836A8">
        <w:rPr>
          <w:rFonts w:ascii="Arial" w:hAnsi="Arial" w:cs="Arial"/>
          <w:b/>
          <w:iCs/>
          <w:sz w:val="22"/>
          <w:szCs w:val="22"/>
          <w:u w:val="single"/>
        </w:rPr>
        <w:t xml:space="preserve">koncesiji za izvajanje GJS obdelave in odlaganja komunalnih odpadkov za območje </w:t>
      </w:r>
      <w:r w:rsidR="0071729A">
        <w:rPr>
          <w:rFonts w:ascii="Arial" w:hAnsi="Arial" w:cs="Arial"/>
          <w:b/>
          <w:iCs/>
          <w:sz w:val="22"/>
          <w:szCs w:val="22"/>
          <w:u w:val="single"/>
        </w:rPr>
        <w:t>O</w:t>
      </w:r>
      <w:r w:rsidRPr="009836A8">
        <w:rPr>
          <w:rFonts w:ascii="Arial" w:hAnsi="Arial" w:cs="Arial"/>
          <w:b/>
          <w:iCs/>
          <w:sz w:val="22"/>
          <w:szCs w:val="22"/>
          <w:u w:val="single"/>
        </w:rPr>
        <w:t>bčine Renče-Vogrsko – druga obravnava</w:t>
      </w:r>
      <w:bookmarkEnd w:id="1"/>
    </w:p>
    <w:p w:rsidR="009836A8" w:rsidRPr="001D4FCE" w:rsidRDefault="009836A8" w:rsidP="009836A8">
      <w:pPr>
        <w:jc w:val="both"/>
        <w:rPr>
          <w:rFonts w:ascii="Arial" w:hAnsi="Arial" w:cs="Arial"/>
          <w:i/>
          <w:sz w:val="22"/>
          <w:szCs w:val="22"/>
        </w:rPr>
      </w:pPr>
    </w:p>
    <w:p w:rsidR="009836A8" w:rsidRDefault="009836A8" w:rsidP="009836A8">
      <w:pPr>
        <w:jc w:val="both"/>
        <w:rPr>
          <w:rFonts w:ascii="Arial" w:hAnsi="Arial" w:cs="Arial"/>
          <w:sz w:val="22"/>
          <w:szCs w:val="22"/>
        </w:rPr>
      </w:pPr>
      <w:r w:rsidRPr="001D4FCE">
        <w:rPr>
          <w:rFonts w:ascii="Arial" w:hAnsi="Arial" w:cs="Arial"/>
          <w:sz w:val="22"/>
          <w:szCs w:val="22"/>
          <w:u w:val="single"/>
        </w:rPr>
        <w:t xml:space="preserve">Župan </w:t>
      </w:r>
      <w:r w:rsidRPr="001D4FCE">
        <w:rPr>
          <w:rFonts w:ascii="Arial" w:hAnsi="Arial" w:cs="Arial"/>
          <w:sz w:val="22"/>
          <w:szCs w:val="22"/>
        </w:rPr>
        <w:t xml:space="preserve">preide na </w:t>
      </w:r>
      <w:r w:rsidR="00973B2B">
        <w:rPr>
          <w:rFonts w:ascii="Arial" w:hAnsi="Arial" w:cs="Arial"/>
          <w:sz w:val="22"/>
          <w:szCs w:val="22"/>
        </w:rPr>
        <w:t>naslednjo</w:t>
      </w:r>
      <w:r w:rsidRPr="001D4FCE">
        <w:rPr>
          <w:rFonts w:ascii="Arial" w:hAnsi="Arial" w:cs="Arial"/>
          <w:sz w:val="22"/>
          <w:szCs w:val="22"/>
        </w:rPr>
        <w:t xml:space="preserve"> točko dnevnega reda </w:t>
      </w:r>
      <w:r>
        <w:rPr>
          <w:rFonts w:ascii="Arial" w:hAnsi="Arial" w:cs="Arial"/>
          <w:sz w:val="22"/>
          <w:szCs w:val="22"/>
        </w:rPr>
        <w:t xml:space="preserve">– </w:t>
      </w:r>
      <w:r w:rsidR="00973B2B" w:rsidRPr="00973B2B">
        <w:rPr>
          <w:rFonts w:ascii="Arial" w:hAnsi="Arial" w:cs="Arial"/>
          <w:sz w:val="22"/>
          <w:szCs w:val="22"/>
        </w:rPr>
        <w:t>koncesiji za izvajanje GJS obdelave in odlaganja komunalnih odpadkov za območje občine Renče-Vogrsko – druga obravnava</w:t>
      </w:r>
      <w:r w:rsidR="00973B2B">
        <w:rPr>
          <w:rFonts w:ascii="Arial" w:hAnsi="Arial" w:cs="Arial"/>
          <w:sz w:val="22"/>
          <w:szCs w:val="22"/>
        </w:rPr>
        <w:t xml:space="preserve"> in amandmaje </w:t>
      </w:r>
    </w:p>
    <w:p w:rsidR="009836A8" w:rsidRDefault="009836A8" w:rsidP="009836A8">
      <w:pPr>
        <w:jc w:val="both"/>
        <w:rPr>
          <w:rFonts w:ascii="Arial" w:hAnsi="Arial" w:cs="Arial"/>
          <w:sz w:val="22"/>
          <w:szCs w:val="22"/>
        </w:rPr>
      </w:pPr>
    </w:p>
    <w:p w:rsidR="009836A8" w:rsidRDefault="009836A8" w:rsidP="009836A8">
      <w:pPr>
        <w:jc w:val="both"/>
        <w:rPr>
          <w:rFonts w:ascii="Arial" w:hAnsi="Arial" w:cs="Arial"/>
          <w:sz w:val="22"/>
          <w:szCs w:val="22"/>
        </w:rPr>
      </w:pPr>
      <w:r w:rsidRPr="009836A8">
        <w:rPr>
          <w:rFonts w:ascii="Arial" w:hAnsi="Arial" w:cs="Arial"/>
          <w:sz w:val="22"/>
          <w:szCs w:val="22"/>
          <w:u w:val="single"/>
        </w:rPr>
        <w:t>Andraž Furlan</w:t>
      </w:r>
      <w:r>
        <w:rPr>
          <w:rFonts w:ascii="Arial" w:hAnsi="Arial" w:cs="Arial"/>
          <w:sz w:val="22"/>
          <w:szCs w:val="22"/>
        </w:rPr>
        <w:t xml:space="preserve"> pove, d</w:t>
      </w:r>
      <w:r w:rsidR="00973B2B">
        <w:rPr>
          <w:rFonts w:ascii="Arial" w:hAnsi="Arial" w:cs="Arial"/>
          <w:sz w:val="22"/>
          <w:szCs w:val="22"/>
        </w:rPr>
        <w:t>a je za Statutarno pravno komisijo odlok primeren za obravnavo na seji občinskega sveta, prav tako so obravnavali predlagane amandmaje in potrjujejo njihovo ustreznost</w:t>
      </w:r>
      <w:r>
        <w:rPr>
          <w:rFonts w:ascii="Arial" w:hAnsi="Arial" w:cs="Arial"/>
          <w:sz w:val="22"/>
          <w:szCs w:val="22"/>
        </w:rPr>
        <w:t>.</w:t>
      </w:r>
    </w:p>
    <w:p w:rsidR="009836A8" w:rsidRDefault="009836A8" w:rsidP="009836A8">
      <w:pPr>
        <w:jc w:val="both"/>
        <w:rPr>
          <w:rFonts w:ascii="Arial" w:hAnsi="Arial" w:cs="Arial"/>
          <w:sz w:val="22"/>
          <w:szCs w:val="22"/>
        </w:rPr>
      </w:pPr>
    </w:p>
    <w:p w:rsidR="009836A8" w:rsidRDefault="009836A8" w:rsidP="009836A8">
      <w:pPr>
        <w:jc w:val="both"/>
        <w:rPr>
          <w:rFonts w:ascii="Arial" w:hAnsi="Arial" w:cs="Arial"/>
          <w:sz w:val="22"/>
          <w:szCs w:val="22"/>
        </w:rPr>
      </w:pPr>
      <w:r w:rsidRPr="009836A8">
        <w:rPr>
          <w:rFonts w:ascii="Arial" w:hAnsi="Arial" w:cs="Arial"/>
          <w:sz w:val="22"/>
          <w:szCs w:val="22"/>
          <w:u w:val="single"/>
        </w:rPr>
        <w:t>Viktor Trojer</w:t>
      </w:r>
      <w:r>
        <w:rPr>
          <w:rFonts w:ascii="Arial" w:hAnsi="Arial" w:cs="Arial"/>
          <w:sz w:val="22"/>
          <w:szCs w:val="22"/>
        </w:rPr>
        <w:t xml:space="preserve"> potrdi, da so se na seji Odbora za gospodarstvo in proračun strinjali z nadaljnjo obravnavo odloka na seji občinskega sveta</w:t>
      </w:r>
      <w:r w:rsidR="00973B2B">
        <w:rPr>
          <w:rFonts w:ascii="Arial" w:hAnsi="Arial" w:cs="Arial"/>
          <w:sz w:val="22"/>
          <w:szCs w:val="22"/>
        </w:rPr>
        <w:t xml:space="preserve"> in predlaga njegovo potrditev.</w:t>
      </w:r>
      <w:r>
        <w:rPr>
          <w:rFonts w:ascii="Arial" w:hAnsi="Arial" w:cs="Arial"/>
          <w:sz w:val="22"/>
          <w:szCs w:val="22"/>
        </w:rPr>
        <w:t xml:space="preserve"> </w:t>
      </w:r>
    </w:p>
    <w:p w:rsidR="00973B2B" w:rsidRDefault="00973B2B" w:rsidP="009836A8">
      <w:pPr>
        <w:jc w:val="both"/>
        <w:rPr>
          <w:rFonts w:ascii="Arial" w:hAnsi="Arial" w:cs="Arial"/>
          <w:sz w:val="22"/>
          <w:szCs w:val="22"/>
        </w:rPr>
      </w:pPr>
    </w:p>
    <w:p w:rsidR="00973B2B" w:rsidRDefault="00973B2B" w:rsidP="009836A8">
      <w:pPr>
        <w:jc w:val="both"/>
        <w:rPr>
          <w:rFonts w:ascii="Arial" w:hAnsi="Arial" w:cs="Arial"/>
          <w:sz w:val="22"/>
          <w:szCs w:val="22"/>
        </w:rPr>
      </w:pPr>
      <w:r w:rsidRPr="00973B2B">
        <w:rPr>
          <w:rFonts w:ascii="Arial" w:hAnsi="Arial" w:cs="Arial"/>
          <w:sz w:val="22"/>
          <w:szCs w:val="22"/>
          <w:u w:val="single"/>
        </w:rPr>
        <w:t>Karmen Furlan</w:t>
      </w:r>
      <w:r>
        <w:rPr>
          <w:rFonts w:ascii="Arial" w:hAnsi="Arial" w:cs="Arial"/>
          <w:sz w:val="22"/>
          <w:szCs w:val="22"/>
        </w:rPr>
        <w:t xml:space="preserve"> prav tako predlaga občinskemu svetu, da obravnavani odlok potrdi. </w:t>
      </w:r>
    </w:p>
    <w:p w:rsidR="009836A8" w:rsidRDefault="009836A8" w:rsidP="009836A8">
      <w:pPr>
        <w:jc w:val="both"/>
        <w:rPr>
          <w:rFonts w:ascii="Arial" w:hAnsi="Arial" w:cs="Arial"/>
          <w:sz w:val="22"/>
          <w:szCs w:val="22"/>
        </w:rPr>
      </w:pPr>
    </w:p>
    <w:p w:rsidR="009836A8" w:rsidRDefault="009836A8" w:rsidP="009836A8">
      <w:pPr>
        <w:jc w:val="both"/>
        <w:rPr>
          <w:rFonts w:ascii="Arial" w:hAnsi="Arial" w:cs="Arial"/>
          <w:sz w:val="22"/>
          <w:szCs w:val="22"/>
        </w:rPr>
      </w:pPr>
      <w:r w:rsidRPr="009836A8">
        <w:rPr>
          <w:rFonts w:ascii="Arial" w:hAnsi="Arial" w:cs="Arial"/>
          <w:sz w:val="22"/>
          <w:szCs w:val="22"/>
          <w:u w:val="single"/>
        </w:rPr>
        <w:t>Župan</w:t>
      </w:r>
      <w:r>
        <w:rPr>
          <w:rFonts w:ascii="Arial" w:hAnsi="Arial" w:cs="Arial"/>
          <w:sz w:val="22"/>
          <w:szCs w:val="22"/>
        </w:rPr>
        <w:t xml:space="preserve"> odpre razpravo. </w:t>
      </w:r>
    </w:p>
    <w:p w:rsidR="00973B2B" w:rsidRDefault="00973B2B" w:rsidP="009836A8">
      <w:pPr>
        <w:jc w:val="both"/>
        <w:rPr>
          <w:rFonts w:ascii="Arial" w:hAnsi="Arial" w:cs="Arial"/>
          <w:sz w:val="22"/>
          <w:szCs w:val="22"/>
        </w:rPr>
      </w:pPr>
    </w:p>
    <w:p w:rsidR="00973B2B" w:rsidRDefault="00973B2B" w:rsidP="009836A8">
      <w:pPr>
        <w:jc w:val="both"/>
        <w:rPr>
          <w:rFonts w:ascii="Arial" w:hAnsi="Arial" w:cs="Arial"/>
          <w:sz w:val="22"/>
          <w:szCs w:val="22"/>
        </w:rPr>
      </w:pPr>
      <w:r w:rsidRPr="00C01B43">
        <w:rPr>
          <w:rFonts w:ascii="Arial" w:hAnsi="Arial" w:cs="Arial"/>
          <w:sz w:val="22"/>
          <w:szCs w:val="22"/>
          <w:u w:val="single"/>
        </w:rPr>
        <w:t>Aleš Furlan</w:t>
      </w:r>
      <w:r>
        <w:rPr>
          <w:rFonts w:ascii="Arial" w:hAnsi="Arial" w:cs="Arial"/>
          <w:sz w:val="22"/>
          <w:szCs w:val="22"/>
        </w:rPr>
        <w:t xml:space="preserve"> </w:t>
      </w:r>
      <w:r w:rsidR="00C01B43">
        <w:rPr>
          <w:rFonts w:ascii="Arial" w:hAnsi="Arial" w:cs="Arial"/>
          <w:sz w:val="22"/>
          <w:szCs w:val="22"/>
        </w:rPr>
        <w:t xml:space="preserve">prosi za obrazložitev </w:t>
      </w:r>
      <w:r>
        <w:rPr>
          <w:rFonts w:ascii="Arial" w:hAnsi="Arial" w:cs="Arial"/>
          <w:sz w:val="22"/>
          <w:szCs w:val="22"/>
        </w:rPr>
        <w:t>43. člen</w:t>
      </w:r>
      <w:r w:rsidR="00C01B43">
        <w:rPr>
          <w:rFonts w:ascii="Arial" w:hAnsi="Arial" w:cs="Arial"/>
          <w:sz w:val="22"/>
          <w:szCs w:val="22"/>
        </w:rPr>
        <w:t>a</w:t>
      </w:r>
      <w:r>
        <w:rPr>
          <w:rFonts w:ascii="Arial" w:hAnsi="Arial" w:cs="Arial"/>
          <w:sz w:val="22"/>
          <w:szCs w:val="22"/>
        </w:rPr>
        <w:t xml:space="preserve"> v amandmajih</w:t>
      </w:r>
      <w:r w:rsidR="00C01B43">
        <w:rPr>
          <w:rFonts w:ascii="Arial" w:hAnsi="Arial" w:cs="Arial"/>
          <w:sz w:val="22"/>
          <w:szCs w:val="22"/>
        </w:rPr>
        <w:t xml:space="preserve">, ki se ga črta. Poleg tega ga zanima po 1. odstavku kdo sprejme odločitev o odkupu koncesije – koncendent (občina) ali bo v pristojnosti odločanja občinskega sveta. </w:t>
      </w:r>
    </w:p>
    <w:p w:rsidR="00C01B43" w:rsidRDefault="00C01B43" w:rsidP="009836A8">
      <w:pPr>
        <w:jc w:val="both"/>
        <w:rPr>
          <w:rFonts w:ascii="Arial" w:hAnsi="Arial" w:cs="Arial"/>
          <w:sz w:val="22"/>
          <w:szCs w:val="22"/>
        </w:rPr>
      </w:pPr>
    </w:p>
    <w:p w:rsidR="00C01B43" w:rsidRDefault="00C01B43" w:rsidP="009836A8">
      <w:pPr>
        <w:jc w:val="both"/>
        <w:rPr>
          <w:rFonts w:ascii="Arial" w:hAnsi="Arial" w:cs="Arial"/>
          <w:sz w:val="22"/>
          <w:szCs w:val="22"/>
        </w:rPr>
      </w:pPr>
      <w:r w:rsidRPr="00C01B43">
        <w:rPr>
          <w:rFonts w:ascii="Arial" w:hAnsi="Arial" w:cs="Arial"/>
          <w:sz w:val="22"/>
          <w:szCs w:val="22"/>
          <w:u w:val="single"/>
        </w:rPr>
        <w:t>Špela Glušič</w:t>
      </w:r>
      <w:r>
        <w:rPr>
          <w:rFonts w:ascii="Arial" w:hAnsi="Arial" w:cs="Arial"/>
          <w:sz w:val="22"/>
          <w:szCs w:val="22"/>
        </w:rPr>
        <w:t xml:space="preserve"> razloži, da ker gre za izvajanje javne službe, odkup koncesije sploh ni možen in zato se črta 43. člen. </w:t>
      </w:r>
    </w:p>
    <w:p w:rsidR="00C01B43" w:rsidRDefault="00C01B43" w:rsidP="009836A8">
      <w:pPr>
        <w:jc w:val="both"/>
        <w:rPr>
          <w:rFonts w:ascii="Arial" w:hAnsi="Arial" w:cs="Arial"/>
          <w:sz w:val="22"/>
          <w:szCs w:val="22"/>
        </w:rPr>
      </w:pPr>
    </w:p>
    <w:p w:rsidR="00C01B43" w:rsidRDefault="00C01B43" w:rsidP="009836A8">
      <w:pPr>
        <w:jc w:val="both"/>
        <w:rPr>
          <w:rFonts w:ascii="Arial" w:hAnsi="Arial" w:cs="Arial"/>
          <w:sz w:val="22"/>
          <w:szCs w:val="22"/>
        </w:rPr>
      </w:pPr>
      <w:r w:rsidRPr="00C01B43">
        <w:rPr>
          <w:rFonts w:ascii="Arial" w:hAnsi="Arial" w:cs="Arial"/>
          <w:sz w:val="22"/>
          <w:szCs w:val="22"/>
          <w:u w:val="single"/>
        </w:rPr>
        <w:t>Aleš Furlan</w:t>
      </w:r>
      <w:r>
        <w:rPr>
          <w:rFonts w:ascii="Arial" w:hAnsi="Arial" w:cs="Arial"/>
          <w:sz w:val="22"/>
          <w:szCs w:val="22"/>
        </w:rPr>
        <w:t xml:space="preserve"> odvrne, da on tega ne razume tako in da bi prosil za dodatno preverbo.</w:t>
      </w:r>
    </w:p>
    <w:p w:rsidR="00C01B43" w:rsidRDefault="00C01B43" w:rsidP="009836A8">
      <w:pPr>
        <w:jc w:val="both"/>
        <w:rPr>
          <w:rFonts w:ascii="Arial" w:hAnsi="Arial" w:cs="Arial"/>
          <w:sz w:val="22"/>
          <w:szCs w:val="22"/>
        </w:rPr>
      </w:pPr>
    </w:p>
    <w:p w:rsidR="00C01B43" w:rsidRPr="001D4FCE" w:rsidRDefault="00C01B43" w:rsidP="009836A8">
      <w:pPr>
        <w:jc w:val="both"/>
        <w:rPr>
          <w:rFonts w:ascii="Arial" w:hAnsi="Arial" w:cs="Arial"/>
          <w:sz w:val="22"/>
          <w:szCs w:val="22"/>
        </w:rPr>
      </w:pPr>
      <w:r w:rsidRPr="00C01B43">
        <w:rPr>
          <w:rFonts w:ascii="Arial" w:hAnsi="Arial" w:cs="Arial"/>
          <w:sz w:val="22"/>
          <w:szCs w:val="22"/>
          <w:u w:val="single"/>
        </w:rPr>
        <w:t>Župan</w:t>
      </w:r>
      <w:r>
        <w:rPr>
          <w:rFonts w:ascii="Arial" w:hAnsi="Arial" w:cs="Arial"/>
          <w:sz w:val="22"/>
          <w:szCs w:val="22"/>
        </w:rPr>
        <w:t xml:space="preserve"> pove, da je ta odlok bil obravnavan s strani pravnih služb ostalih občin, ki so odlok tudi že sprejele. Bo pa še enkrat šlo v preverbo ali je prav napisano. </w:t>
      </w:r>
    </w:p>
    <w:p w:rsidR="009836A8" w:rsidRDefault="00C01B43" w:rsidP="009836A8">
      <w:pPr>
        <w:jc w:val="both"/>
        <w:rPr>
          <w:rFonts w:ascii="Arial" w:hAnsi="Arial" w:cs="Arial"/>
          <w:color w:val="FF0000"/>
          <w:sz w:val="22"/>
          <w:szCs w:val="22"/>
        </w:rPr>
      </w:pPr>
      <w:r>
        <w:rPr>
          <w:rFonts w:ascii="Arial" w:hAnsi="Arial" w:cs="Arial"/>
          <w:color w:val="FF0000"/>
          <w:sz w:val="22"/>
          <w:szCs w:val="22"/>
        </w:rPr>
        <w:t xml:space="preserve"> </w:t>
      </w:r>
    </w:p>
    <w:p w:rsidR="009836A8" w:rsidRPr="00011DE1" w:rsidRDefault="009836A8" w:rsidP="009836A8">
      <w:pPr>
        <w:jc w:val="both"/>
        <w:rPr>
          <w:rFonts w:ascii="Arial" w:hAnsi="Arial" w:cs="Arial"/>
          <w:color w:val="FF0000"/>
          <w:sz w:val="22"/>
          <w:szCs w:val="22"/>
        </w:rPr>
      </w:pPr>
      <w:r w:rsidRPr="00C52381">
        <w:rPr>
          <w:rFonts w:ascii="Arial" w:hAnsi="Arial" w:cs="Arial"/>
          <w:sz w:val="22"/>
          <w:szCs w:val="22"/>
          <w:u w:val="single"/>
        </w:rPr>
        <w:t xml:space="preserve">Župan </w:t>
      </w:r>
      <w:r w:rsidRPr="00C52381">
        <w:rPr>
          <w:rFonts w:ascii="Arial" w:hAnsi="Arial" w:cs="Arial"/>
          <w:sz w:val="22"/>
          <w:szCs w:val="22"/>
        </w:rPr>
        <w:t>da na glasovanje</w:t>
      </w:r>
      <w:r>
        <w:rPr>
          <w:rFonts w:ascii="Arial" w:hAnsi="Arial" w:cs="Arial"/>
          <w:sz w:val="22"/>
          <w:szCs w:val="22"/>
        </w:rPr>
        <w:t xml:space="preserve"> </w:t>
      </w:r>
      <w:r w:rsidR="0071729A">
        <w:rPr>
          <w:rFonts w:ascii="Arial" w:hAnsi="Arial" w:cs="Arial"/>
          <w:sz w:val="22"/>
          <w:szCs w:val="22"/>
        </w:rPr>
        <w:t xml:space="preserve">da se glasuje o vseh desetih </w:t>
      </w:r>
      <w:r w:rsidR="00C01B43">
        <w:rPr>
          <w:rFonts w:ascii="Arial" w:hAnsi="Arial" w:cs="Arial"/>
          <w:sz w:val="22"/>
          <w:szCs w:val="22"/>
        </w:rPr>
        <w:t>amandmaj</w:t>
      </w:r>
      <w:r w:rsidR="0071729A">
        <w:rPr>
          <w:rFonts w:ascii="Arial" w:hAnsi="Arial" w:cs="Arial"/>
          <w:sz w:val="22"/>
          <w:szCs w:val="22"/>
        </w:rPr>
        <w:t>ih</w:t>
      </w:r>
      <w:r w:rsidR="00C01B43">
        <w:rPr>
          <w:rFonts w:ascii="Arial" w:hAnsi="Arial" w:cs="Arial"/>
          <w:sz w:val="22"/>
          <w:szCs w:val="22"/>
        </w:rPr>
        <w:t xml:space="preserve"> na</w:t>
      </w:r>
      <w:r>
        <w:rPr>
          <w:rFonts w:ascii="Arial" w:hAnsi="Arial" w:cs="Arial"/>
          <w:sz w:val="22"/>
          <w:szCs w:val="22"/>
        </w:rPr>
        <w:t xml:space="preserve"> </w:t>
      </w:r>
      <w:r w:rsidR="00C01B43" w:rsidRPr="00C01B43">
        <w:rPr>
          <w:rFonts w:ascii="Arial" w:hAnsi="Arial" w:cs="Arial"/>
          <w:sz w:val="22"/>
          <w:szCs w:val="22"/>
        </w:rPr>
        <w:t xml:space="preserve">Odlok o koncesiji za izvajanje GJS obdelave in odlaganja komunalnih odpadkov za območje </w:t>
      </w:r>
      <w:r w:rsidR="0071729A">
        <w:rPr>
          <w:rFonts w:ascii="Arial" w:hAnsi="Arial" w:cs="Arial"/>
          <w:sz w:val="22"/>
          <w:szCs w:val="22"/>
        </w:rPr>
        <w:t>O</w:t>
      </w:r>
      <w:r w:rsidR="00C01B43" w:rsidRPr="00C01B43">
        <w:rPr>
          <w:rFonts w:ascii="Arial" w:hAnsi="Arial" w:cs="Arial"/>
          <w:sz w:val="22"/>
          <w:szCs w:val="22"/>
        </w:rPr>
        <w:t>bčine Renče-Vogrsko</w:t>
      </w:r>
      <w:r w:rsidR="0071729A">
        <w:rPr>
          <w:rFonts w:ascii="Arial" w:hAnsi="Arial" w:cs="Arial"/>
          <w:sz w:val="22"/>
          <w:szCs w:val="22"/>
        </w:rPr>
        <w:t xml:space="preserve"> hkrati</w:t>
      </w:r>
      <w:r w:rsidRPr="00011DE1">
        <w:rPr>
          <w:rFonts w:ascii="Arial" w:hAnsi="Arial" w:cs="Arial"/>
          <w:color w:val="FF0000"/>
          <w:sz w:val="22"/>
          <w:szCs w:val="22"/>
        </w:rPr>
        <w:t>.</w:t>
      </w:r>
    </w:p>
    <w:p w:rsidR="009836A8" w:rsidRPr="00011DE1" w:rsidRDefault="009836A8" w:rsidP="009836A8">
      <w:pPr>
        <w:jc w:val="both"/>
        <w:rPr>
          <w:rFonts w:ascii="Arial" w:hAnsi="Arial" w:cs="Arial"/>
          <w:color w:val="FF0000"/>
          <w:sz w:val="22"/>
          <w:szCs w:val="22"/>
          <w:u w:val="single"/>
        </w:rPr>
      </w:pPr>
    </w:p>
    <w:p w:rsidR="009836A8" w:rsidRPr="0071729A" w:rsidRDefault="009836A8" w:rsidP="009836A8">
      <w:pPr>
        <w:jc w:val="both"/>
        <w:rPr>
          <w:rFonts w:ascii="Arial" w:hAnsi="Arial" w:cs="Arial"/>
          <w:b/>
          <w:sz w:val="22"/>
          <w:szCs w:val="22"/>
        </w:rPr>
      </w:pPr>
      <w:r w:rsidRPr="0071729A">
        <w:rPr>
          <w:rFonts w:ascii="Arial" w:hAnsi="Arial" w:cs="Arial"/>
          <w:b/>
          <w:sz w:val="22"/>
          <w:szCs w:val="22"/>
        </w:rPr>
        <w:t>Rezultat glasovanja:</w:t>
      </w:r>
    </w:p>
    <w:p w:rsidR="009836A8" w:rsidRPr="0071729A" w:rsidRDefault="009836A8" w:rsidP="009836A8">
      <w:pPr>
        <w:jc w:val="both"/>
        <w:rPr>
          <w:rFonts w:ascii="Arial" w:hAnsi="Arial" w:cs="Arial"/>
          <w:sz w:val="22"/>
          <w:szCs w:val="22"/>
        </w:rPr>
      </w:pPr>
      <w:r w:rsidRPr="0071729A">
        <w:rPr>
          <w:rFonts w:ascii="Arial" w:hAnsi="Arial" w:cs="Arial"/>
          <w:sz w:val="22"/>
          <w:szCs w:val="22"/>
        </w:rPr>
        <w:t>NAVZOČI: 15</w:t>
      </w:r>
    </w:p>
    <w:p w:rsidR="009836A8" w:rsidRPr="0071729A" w:rsidRDefault="009836A8" w:rsidP="009836A8">
      <w:pPr>
        <w:jc w:val="both"/>
        <w:rPr>
          <w:rFonts w:ascii="Arial" w:hAnsi="Arial" w:cs="Arial"/>
          <w:sz w:val="22"/>
          <w:szCs w:val="22"/>
        </w:rPr>
      </w:pPr>
      <w:r w:rsidRPr="0071729A">
        <w:rPr>
          <w:rFonts w:ascii="Arial" w:hAnsi="Arial" w:cs="Arial"/>
          <w:sz w:val="22"/>
          <w:szCs w:val="22"/>
        </w:rPr>
        <w:t>ZA: 14</w:t>
      </w:r>
    </w:p>
    <w:p w:rsidR="009836A8" w:rsidRPr="0071729A" w:rsidRDefault="009836A8" w:rsidP="009836A8">
      <w:pPr>
        <w:jc w:val="both"/>
        <w:rPr>
          <w:rFonts w:ascii="Arial" w:hAnsi="Arial" w:cs="Arial"/>
          <w:sz w:val="22"/>
          <w:szCs w:val="22"/>
        </w:rPr>
      </w:pPr>
      <w:r w:rsidRPr="0071729A">
        <w:rPr>
          <w:rFonts w:ascii="Arial" w:hAnsi="Arial" w:cs="Arial"/>
          <w:sz w:val="22"/>
          <w:szCs w:val="22"/>
        </w:rPr>
        <w:t xml:space="preserve">PROTI:  </w:t>
      </w:r>
    </w:p>
    <w:p w:rsidR="009836A8" w:rsidRPr="0071729A" w:rsidRDefault="009836A8" w:rsidP="009836A8">
      <w:pPr>
        <w:jc w:val="both"/>
        <w:rPr>
          <w:rFonts w:ascii="Arial" w:hAnsi="Arial" w:cs="Arial"/>
          <w:sz w:val="22"/>
          <w:szCs w:val="22"/>
        </w:rPr>
      </w:pPr>
      <w:r w:rsidRPr="0071729A">
        <w:rPr>
          <w:rFonts w:ascii="Arial" w:hAnsi="Arial" w:cs="Arial"/>
          <w:sz w:val="22"/>
          <w:szCs w:val="22"/>
        </w:rPr>
        <w:t>VZDRŽAN: 1</w:t>
      </w:r>
    </w:p>
    <w:p w:rsidR="009836A8" w:rsidRDefault="009836A8" w:rsidP="009836A8">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9836A8" w:rsidRPr="00C31F7D" w:rsidTr="009836A8">
        <w:tc>
          <w:tcPr>
            <w:tcW w:w="1838" w:type="dxa"/>
          </w:tcPr>
          <w:p w:rsidR="009836A8" w:rsidRPr="00C31F7D" w:rsidRDefault="009836A8" w:rsidP="009836A8">
            <w:pPr>
              <w:rPr>
                <w:rFonts w:ascii="Arial" w:hAnsi="Arial" w:cs="Arial"/>
                <w:sz w:val="18"/>
                <w:szCs w:val="18"/>
              </w:rPr>
            </w:pPr>
          </w:p>
        </w:tc>
        <w:tc>
          <w:tcPr>
            <w:tcW w:w="851" w:type="dxa"/>
          </w:tcPr>
          <w:p w:rsidR="009836A8" w:rsidRPr="00C31F7D" w:rsidRDefault="009836A8" w:rsidP="009836A8">
            <w:pPr>
              <w:jc w:val="center"/>
              <w:rPr>
                <w:rFonts w:ascii="Arial" w:hAnsi="Arial" w:cs="Arial"/>
                <w:sz w:val="18"/>
                <w:szCs w:val="18"/>
              </w:rPr>
            </w:pPr>
            <w:r w:rsidRPr="00C31F7D">
              <w:rPr>
                <w:rFonts w:ascii="Arial" w:hAnsi="Arial" w:cs="Arial"/>
                <w:sz w:val="18"/>
                <w:szCs w:val="18"/>
              </w:rPr>
              <w:t>ZA</w:t>
            </w:r>
          </w:p>
        </w:tc>
        <w:tc>
          <w:tcPr>
            <w:tcW w:w="910" w:type="dxa"/>
          </w:tcPr>
          <w:p w:rsidR="009836A8" w:rsidRPr="00C31F7D" w:rsidRDefault="009836A8" w:rsidP="009836A8">
            <w:pPr>
              <w:jc w:val="center"/>
              <w:rPr>
                <w:rFonts w:ascii="Arial" w:hAnsi="Arial" w:cs="Arial"/>
                <w:sz w:val="18"/>
                <w:szCs w:val="18"/>
              </w:rPr>
            </w:pPr>
            <w:r w:rsidRPr="00C31F7D">
              <w:rPr>
                <w:rFonts w:ascii="Arial" w:hAnsi="Arial" w:cs="Arial"/>
                <w:sz w:val="18"/>
                <w:szCs w:val="18"/>
              </w:rPr>
              <w:t>PROTI</w:t>
            </w: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Vanda Ožbot</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Marko Furlan</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Aleš Furlan</w:t>
            </w:r>
          </w:p>
        </w:tc>
        <w:tc>
          <w:tcPr>
            <w:tcW w:w="851" w:type="dxa"/>
          </w:tcPr>
          <w:p w:rsidR="009836A8" w:rsidRPr="00C31F7D" w:rsidRDefault="009836A8" w:rsidP="009836A8">
            <w:pPr>
              <w:jc w:val="center"/>
              <w:rPr>
                <w:rFonts w:ascii="Arial" w:hAnsi="Arial" w:cs="Arial"/>
                <w:sz w:val="18"/>
                <w:szCs w:val="18"/>
              </w:rPr>
            </w:pP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 xml:space="preserve">Boris Čoha </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Andraž Furlan</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Urban Martinuč</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Žan Bric</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Karmen Furlan</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Marko Švara</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Viktor Trojer</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Jožef Hvalica</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Dušan Nemec</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9836A8" w:rsidRPr="00C31F7D" w:rsidRDefault="009836A8" w:rsidP="009836A8">
            <w:pPr>
              <w:jc w:val="center"/>
              <w:rPr>
                <w:rFonts w:ascii="Arial" w:hAnsi="Arial" w:cs="Arial"/>
                <w:sz w:val="18"/>
                <w:szCs w:val="18"/>
              </w:rPr>
            </w:pPr>
          </w:p>
        </w:tc>
      </w:tr>
      <w:tr w:rsidR="009836A8" w:rsidRPr="00C31F7D" w:rsidTr="009836A8">
        <w:tc>
          <w:tcPr>
            <w:tcW w:w="1838" w:type="dxa"/>
          </w:tcPr>
          <w:p w:rsidR="009836A8" w:rsidRPr="00C31F7D" w:rsidRDefault="009836A8" w:rsidP="009836A8">
            <w:pPr>
              <w:rPr>
                <w:rFonts w:ascii="Arial" w:hAnsi="Arial" w:cs="Arial"/>
                <w:sz w:val="18"/>
                <w:szCs w:val="18"/>
              </w:rPr>
            </w:pPr>
            <w:r w:rsidRPr="00C31F7D">
              <w:rPr>
                <w:rFonts w:ascii="Arial" w:hAnsi="Arial" w:cs="Arial"/>
                <w:sz w:val="18"/>
                <w:szCs w:val="18"/>
              </w:rPr>
              <w:t>Borut Zorn</w:t>
            </w:r>
          </w:p>
        </w:tc>
        <w:tc>
          <w:tcPr>
            <w:tcW w:w="851" w:type="dxa"/>
          </w:tcPr>
          <w:p w:rsidR="009836A8" w:rsidRPr="00C31F7D" w:rsidRDefault="0071729A" w:rsidP="009836A8">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9836A8" w:rsidRPr="00C31F7D" w:rsidRDefault="009836A8" w:rsidP="009836A8">
            <w:pPr>
              <w:jc w:val="center"/>
              <w:rPr>
                <w:rFonts w:ascii="Arial" w:hAnsi="Arial" w:cs="Arial"/>
                <w:sz w:val="18"/>
                <w:szCs w:val="18"/>
              </w:rPr>
            </w:pPr>
          </w:p>
        </w:tc>
      </w:tr>
    </w:tbl>
    <w:p w:rsidR="009836A8" w:rsidRPr="00011DE1" w:rsidRDefault="009836A8" w:rsidP="009836A8">
      <w:pPr>
        <w:jc w:val="both"/>
        <w:rPr>
          <w:rFonts w:ascii="Arial" w:hAnsi="Arial" w:cs="Arial"/>
          <w:color w:val="FF0000"/>
          <w:sz w:val="22"/>
          <w:szCs w:val="22"/>
        </w:rPr>
      </w:pPr>
    </w:p>
    <w:p w:rsidR="009836A8" w:rsidRPr="007046AA" w:rsidRDefault="0071729A" w:rsidP="009836A8">
      <w:pPr>
        <w:jc w:val="both"/>
        <w:rPr>
          <w:rFonts w:ascii="Arial" w:hAnsi="Arial" w:cs="Arial"/>
          <w:i/>
          <w:sz w:val="22"/>
          <w:szCs w:val="22"/>
        </w:rPr>
      </w:pPr>
      <w:r>
        <w:rPr>
          <w:rFonts w:ascii="Arial" w:hAnsi="Arial" w:cs="Arial"/>
          <w:i/>
          <w:sz w:val="22"/>
          <w:szCs w:val="22"/>
        </w:rPr>
        <w:t>Občinski svet potrdi enkratno glasovanje vseh desetih amandmajev na Odlok o koncesiji za izvajanje GJS obdelave in odlaganja komunalnih odpadkov za območje Občine Renče-Vogrsko.</w:t>
      </w:r>
    </w:p>
    <w:p w:rsidR="00341C20" w:rsidRDefault="00341C20" w:rsidP="00FD143B">
      <w:pPr>
        <w:jc w:val="both"/>
        <w:rPr>
          <w:rFonts w:ascii="Arial" w:hAnsi="Arial" w:cs="Arial"/>
          <w:sz w:val="22"/>
          <w:szCs w:val="22"/>
        </w:rPr>
      </w:pPr>
    </w:p>
    <w:p w:rsidR="0071729A" w:rsidRPr="00011DE1" w:rsidRDefault="0071729A" w:rsidP="0071729A">
      <w:pPr>
        <w:jc w:val="both"/>
        <w:rPr>
          <w:rFonts w:ascii="Arial" w:hAnsi="Arial" w:cs="Arial"/>
          <w:color w:val="FF0000"/>
          <w:sz w:val="22"/>
          <w:szCs w:val="22"/>
        </w:rPr>
      </w:pPr>
      <w:r w:rsidRPr="00C52381">
        <w:rPr>
          <w:rFonts w:ascii="Arial" w:hAnsi="Arial" w:cs="Arial"/>
          <w:sz w:val="22"/>
          <w:szCs w:val="22"/>
          <w:u w:val="single"/>
        </w:rPr>
        <w:t xml:space="preserve">Župan </w:t>
      </w:r>
      <w:r w:rsidRPr="00C52381">
        <w:rPr>
          <w:rFonts w:ascii="Arial" w:hAnsi="Arial" w:cs="Arial"/>
          <w:sz w:val="22"/>
          <w:szCs w:val="22"/>
        </w:rPr>
        <w:t>da na glasovanje</w:t>
      </w:r>
      <w:r>
        <w:rPr>
          <w:rFonts w:ascii="Arial" w:hAnsi="Arial" w:cs="Arial"/>
          <w:sz w:val="22"/>
          <w:szCs w:val="22"/>
        </w:rPr>
        <w:t xml:space="preserve"> vseh deset amandmajev na </w:t>
      </w:r>
      <w:r w:rsidRPr="00C01B43">
        <w:rPr>
          <w:rFonts w:ascii="Arial" w:hAnsi="Arial" w:cs="Arial"/>
          <w:sz w:val="22"/>
          <w:szCs w:val="22"/>
        </w:rPr>
        <w:t xml:space="preserve">Odlok o koncesiji za izvajanje GJS obdelave in odlaganja komunalnih odpadkov za območje </w:t>
      </w:r>
      <w:r>
        <w:rPr>
          <w:rFonts w:ascii="Arial" w:hAnsi="Arial" w:cs="Arial"/>
          <w:sz w:val="22"/>
          <w:szCs w:val="22"/>
        </w:rPr>
        <w:t>O</w:t>
      </w:r>
      <w:r w:rsidRPr="00C01B43">
        <w:rPr>
          <w:rFonts w:ascii="Arial" w:hAnsi="Arial" w:cs="Arial"/>
          <w:sz w:val="22"/>
          <w:szCs w:val="22"/>
        </w:rPr>
        <w:t>bčine Renče-Vogrsko</w:t>
      </w:r>
      <w:r>
        <w:rPr>
          <w:rFonts w:ascii="Arial" w:hAnsi="Arial" w:cs="Arial"/>
          <w:sz w:val="22"/>
          <w:szCs w:val="22"/>
        </w:rPr>
        <w:t xml:space="preserve"> hkrati</w:t>
      </w:r>
      <w:r w:rsidRPr="00011DE1">
        <w:rPr>
          <w:rFonts w:ascii="Arial" w:hAnsi="Arial" w:cs="Arial"/>
          <w:color w:val="FF0000"/>
          <w:sz w:val="22"/>
          <w:szCs w:val="22"/>
        </w:rPr>
        <w:t>.</w:t>
      </w:r>
    </w:p>
    <w:p w:rsidR="0071729A" w:rsidRPr="00011DE1" w:rsidRDefault="0071729A" w:rsidP="0071729A">
      <w:pPr>
        <w:jc w:val="both"/>
        <w:rPr>
          <w:rFonts w:ascii="Arial" w:hAnsi="Arial" w:cs="Arial"/>
          <w:color w:val="FF0000"/>
          <w:sz w:val="22"/>
          <w:szCs w:val="22"/>
          <w:u w:val="single"/>
        </w:rPr>
      </w:pPr>
    </w:p>
    <w:p w:rsidR="0071729A" w:rsidRPr="0071729A" w:rsidRDefault="0071729A" w:rsidP="0071729A">
      <w:pPr>
        <w:jc w:val="both"/>
        <w:rPr>
          <w:rFonts w:ascii="Arial" w:hAnsi="Arial" w:cs="Arial"/>
          <w:b/>
          <w:sz w:val="22"/>
          <w:szCs w:val="22"/>
        </w:rPr>
      </w:pPr>
      <w:r w:rsidRPr="0071729A">
        <w:rPr>
          <w:rFonts w:ascii="Arial" w:hAnsi="Arial" w:cs="Arial"/>
          <w:b/>
          <w:sz w:val="22"/>
          <w:szCs w:val="22"/>
        </w:rPr>
        <w:t>Rezultat glasovanja:</w:t>
      </w:r>
    </w:p>
    <w:p w:rsidR="0071729A" w:rsidRPr="0071729A" w:rsidRDefault="0071729A" w:rsidP="0071729A">
      <w:pPr>
        <w:jc w:val="both"/>
        <w:rPr>
          <w:rFonts w:ascii="Arial" w:hAnsi="Arial" w:cs="Arial"/>
          <w:sz w:val="22"/>
          <w:szCs w:val="22"/>
        </w:rPr>
      </w:pPr>
      <w:r w:rsidRPr="0071729A">
        <w:rPr>
          <w:rFonts w:ascii="Arial" w:hAnsi="Arial" w:cs="Arial"/>
          <w:sz w:val="22"/>
          <w:szCs w:val="22"/>
        </w:rPr>
        <w:t>NAVZOČI: 15</w:t>
      </w:r>
    </w:p>
    <w:p w:rsidR="0071729A" w:rsidRPr="0071729A" w:rsidRDefault="0071729A" w:rsidP="0071729A">
      <w:pPr>
        <w:jc w:val="both"/>
        <w:rPr>
          <w:rFonts w:ascii="Arial" w:hAnsi="Arial" w:cs="Arial"/>
          <w:sz w:val="22"/>
          <w:szCs w:val="22"/>
        </w:rPr>
      </w:pPr>
      <w:r w:rsidRPr="0071729A">
        <w:rPr>
          <w:rFonts w:ascii="Arial" w:hAnsi="Arial" w:cs="Arial"/>
          <w:sz w:val="22"/>
          <w:szCs w:val="22"/>
        </w:rPr>
        <w:t>ZA: 12</w:t>
      </w:r>
    </w:p>
    <w:p w:rsidR="0071729A" w:rsidRPr="0071729A" w:rsidRDefault="0071729A" w:rsidP="0071729A">
      <w:pPr>
        <w:jc w:val="both"/>
        <w:rPr>
          <w:rFonts w:ascii="Arial" w:hAnsi="Arial" w:cs="Arial"/>
          <w:sz w:val="22"/>
          <w:szCs w:val="22"/>
        </w:rPr>
      </w:pPr>
      <w:r w:rsidRPr="0071729A">
        <w:rPr>
          <w:rFonts w:ascii="Arial" w:hAnsi="Arial" w:cs="Arial"/>
          <w:sz w:val="22"/>
          <w:szCs w:val="22"/>
        </w:rPr>
        <w:t xml:space="preserve">PROTI:  </w:t>
      </w:r>
    </w:p>
    <w:p w:rsidR="0071729A" w:rsidRPr="0071729A" w:rsidRDefault="0071729A" w:rsidP="0071729A">
      <w:pPr>
        <w:jc w:val="both"/>
        <w:rPr>
          <w:rFonts w:ascii="Arial" w:hAnsi="Arial" w:cs="Arial"/>
          <w:sz w:val="22"/>
          <w:szCs w:val="22"/>
        </w:rPr>
      </w:pPr>
      <w:r w:rsidRPr="0071729A">
        <w:rPr>
          <w:rFonts w:ascii="Arial" w:hAnsi="Arial" w:cs="Arial"/>
          <w:sz w:val="22"/>
          <w:szCs w:val="22"/>
        </w:rPr>
        <w:t>VZDRŽAN: 3</w:t>
      </w:r>
    </w:p>
    <w:p w:rsidR="0071729A" w:rsidRDefault="0071729A" w:rsidP="0071729A">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71729A" w:rsidRPr="00C31F7D" w:rsidTr="00BC134F">
        <w:tc>
          <w:tcPr>
            <w:tcW w:w="1838" w:type="dxa"/>
          </w:tcPr>
          <w:p w:rsidR="0071729A" w:rsidRPr="00C31F7D" w:rsidRDefault="0071729A" w:rsidP="00BC134F">
            <w:pPr>
              <w:rPr>
                <w:rFonts w:ascii="Arial" w:hAnsi="Arial" w:cs="Arial"/>
                <w:sz w:val="18"/>
                <w:szCs w:val="18"/>
              </w:rPr>
            </w:pPr>
          </w:p>
        </w:tc>
        <w:tc>
          <w:tcPr>
            <w:tcW w:w="851" w:type="dxa"/>
          </w:tcPr>
          <w:p w:rsidR="0071729A" w:rsidRPr="00C31F7D" w:rsidRDefault="0071729A" w:rsidP="00BC134F">
            <w:pPr>
              <w:jc w:val="center"/>
              <w:rPr>
                <w:rFonts w:ascii="Arial" w:hAnsi="Arial" w:cs="Arial"/>
                <w:sz w:val="18"/>
                <w:szCs w:val="18"/>
              </w:rPr>
            </w:pPr>
            <w:r w:rsidRPr="00C31F7D">
              <w:rPr>
                <w:rFonts w:ascii="Arial" w:hAnsi="Arial" w:cs="Arial"/>
                <w:sz w:val="18"/>
                <w:szCs w:val="18"/>
              </w:rPr>
              <w:t>ZA</w:t>
            </w:r>
          </w:p>
        </w:tc>
        <w:tc>
          <w:tcPr>
            <w:tcW w:w="910" w:type="dxa"/>
          </w:tcPr>
          <w:p w:rsidR="0071729A" w:rsidRPr="00C31F7D" w:rsidRDefault="0071729A" w:rsidP="00BC134F">
            <w:pPr>
              <w:jc w:val="center"/>
              <w:rPr>
                <w:rFonts w:ascii="Arial" w:hAnsi="Arial" w:cs="Arial"/>
                <w:sz w:val="18"/>
                <w:szCs w:val="18"/>
              </w:rPr>
            </w:pPr>
            <w:r w:rsidRPr="00C31F7D">
              <w:rPr>
                <w:rFonts w:ascii="Arial" w:hAnsi="Arial" w:cs="Arial"/>
                <w:sz w:val="18"/>
                <w:szCs w:val="18"/>
              </w:rPr>
              <w:t>PROTI</w:t>
            </w: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Vanda Ožbot</w:t>
            </w:r>
          </w:p>
        </w:tc>
        <w:tc>
          <w:tcPr>
            <w:tcW w:w="851" w:type="dxa"/>
          </w:tcPr>
          <w:p w:rsidR="0071729A" w:rsidRPr="00C31F7D" w:rsidRDefault="0071729A" w:rsidP="00BC134F">
            <w:pPr>
              <w:jc w:val="center"/>
              <w:rPr>
                <w:rFonts w:ascii="Arial" w:hAnsi="Arial" w:cs="Arial"/>
                <w:sz w:val="18"/>
                <w:szCs w:val="18"/>
              </w:rPr>
            </w:pP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Marko Furlan</w:t>
            </w:r>
          </w:p>
        </w:tc>
        <w:tc>
          <w:tcPr>
            <w:tcW w:w="851" w:type="dxa"/>
          </w:tcPr>
          <w:p w:rsidR="0071729A" w:rsidRPr="00C31F7D" w:rsidRDefault="0071729A" w:rsidP="00BC134F">
            <w:pPr>
              <w:jc w:val="center"/>
              <w:rPr>
                <w:rFonts w:ascii="Arial" w:hAnsi="Arial" w:cs="Arial"/>
                <w:sz w:val="18"/>
                <w:szCs w:val="18"/>
              </w:rPr>
            </w:pP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Aleš Furlan</w:t>
            </w:r>
          </w:p>
        </w:tc>
        <w:tc>
          <w:tcPr>
            <w:tcW w:w="851" w:type="dxa"/>
          </w:tcPr>
          <w:p w:rsidR="0071729A" w:rsidRPr="00C31F7D" w:rsidRDefault="0071729A" w:rsidP="00BC134F">
            <w:pPr>
              <w:jc w:val="center"/>
              <w:rPr>
                <w:rFonts w:ascii="Arial" w:hAnsi="Arial" w:cs="Arial"/>
                <w:sz w:val="18"/>
                <w:szCs w:val="18"/>
              </w:rPr>
            </w:pP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 xml:space="preserve">Boris Čoha </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Andraž Furlan</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Urban Martinuč</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Žan Bric</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Karmen Furlan</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Marko Švara</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Viktor Trojer</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Jožef Hvalica</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Dušan Nemec</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71729A" w:rsidRPr="00C31F7D" w:rsidRDefault="0071729A" w:rsidP="00BC134F">
            <w:pPr>
              <w:jc w:val="center"/>
              <w:rPr>
                <w:rFonts w:ascii="Arial" w:hAnsi="Arial" w:cs="Arial"/>
                <w:sz w:val="18"/>
                <w:szCs w:val="18"/>
              </w:rPr>
            </w:pPr>
          </w:p>
        </w:tc>
      </w:tr>
      <w:tr w:rsidR="0071729A" w:rsidRPr="00C31F7D" w:rsidTr="00BC134F">
        <w:tc>
          <w:tcPr>
            <w:tcW w:w="1838" w:type="dxa"/>
          </w:tcPr>
          <w:p w:rsidR="0071729A" w:rsidRPr="00C31F7D" w:rsidRDefault="0071729A" w:rsidP="00BC134F">
            <w:pPr>
              <w:rPr>
                <w:rFonts w:ascii="Arial" w:hAnsi="Arial" w:cs="Arial"/>
                <w:sz w:val="18"/>
                <w:szCs w:val="18"/>
              </w:rPr>
            </w:pPr>
            <w:r w:rsidRPr="00C31F7D">
              <w:rPr>
                <w:rFonts w:ascii="Arial" w:hAnsi="Arial" w:cs="Arial"/>
                <w:sz w:val="18"/>
                <w:szCs w:val="18"/>
              </w:rPr>
              <w:t>Borut Zorn</w:t>
            </w:r>
          </w:p>
        </w:tc>
        <w:tc>
          <w:tcPr>
            <w:tcW w:w="851" w:type="dxa"/>
          </w:tcPr>
          <w:p w:rsidR="0071729A"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71729A" w:rsidRPr="00C31F7D" w:rsidRDefault="0071729A" w:rsidP="00BC134F">
            <w:pPr>
              <w:jc w:val="center"/>
              <w:rPr>
                <w:rFonts w:ascii="Arial" w:hAnsi="Arial" w:cs="Arial"/>
                <w:sz w:val="18"/>
                <w:szCs w:val="18"/>
              </w:rPr>
            </w:pPr>
          </w:p>
        </w:tc>
      </w:tr>
    </w:tbl>
    <w:p w:rsidR="0071729A" w:rsidRPr="00011DE1" w:rsidRDefault="0071729A" w:rsidP="0071729A">
      <w:pPr>
        <w:jc w:val="both"/>
        <w:rPr>
          <w:rFonts w:ascii="Arial" w:hAnsi="Arial" w:cs="Arial"/>
          <w:color w:val="FF0000"/>
          <w:sz w:val="22"/>
          <w:szCs w:val="22"/>
        </w:rPr>
      </w:pPr>
    </w:p>
    <w:p w:rsidR="0071729A" w:rsidRPr="007046AA" w:rsidRDefault="0071729A" w:rsidP="0071729A">
      <w:pPr>
        <w:jc w:val="both"/>
        <w:rPr>
          <w:rFonts w:ascii="Arial" w:hAnsi="Arial" w:cs="Arial"/>
          <w:i/>
          <w:sz w:val="22"/>
          <w:szCs w:val="22"/>
        </w:rPr>
      </w:pPr>
      <w:r>
        <w:rPr>
          <w:rFonts w:ascii="Arial" w:hAnsi="Arial" w:cs="Arial"/>
          <w:i/>
          <w:sz w:val="22"/>
          <w:szCs w:val="22"/>
        </w:rPr>
        <w:t>Občinski svet potrdi vseh deset amandmajev na Odlok o koncesiji za izvajanje GJS obdelave in odlaganja komunalnih odpadkov za območje Občine Renče-Vogrsko.</w:t>
      </w:r>
    </w:p>
    <w:p w:rsidR="0071729A" w:rsidRDefault="0071729A" w:rsidP="00FD143B">
      <w:pPr>
        <w:jc w:val="both"/>
        <w:rPr>
          <w:rFonts w:ascii="Arial" w:hAnsi="Arial" w:cs="Arial"/>
          <w:sz w:val="22"/>
          <w:szCs w:val="22"/>
        </w:rPr>
      </w:pPr>
    </w:p>
    <w:p w:rsidR="00C01B43" w:rsidRPr="00011DE1" w:rsidRDefault="00C01B43" w:rsidP="00C01B43">
      <w:pPr>
        <w:jc w:val="both"/>
        <w:rPr>
          <w:rFonts w:ascii="Arial" w:hAnsi="Arial" w:cs="Arial"/>
          <w:color w:val="FF0000"/>
          <w:sz w:val="22"/>
          <w:szCs w:val="22"/>
        </w:rPr>
      </w:pPr>
      <w:r w:rsidRPr="00C52381">
        <w:rPr>
          <w:rFonts w:ascii="Arial" w:hAnsi="Arial" w:cs="Arial"/>
          <w:sz w:val="22"/>
          <w:szCs w:val="22"/>
          <w:u w:val="single"/>
        </w:rPr>
        <w:t xml:space="preserve">Župan </w:t>
      </w:r>
      <w:r w:rsidRPr="00C52381">
        <w:rPr>
          <w:rFonts w:ascii="Arial" w:hAnsi="Arial" w:cs="Arial"/>
          <w:sz w:val="22"/>
          <w:szCs w:val="22"/>
        </w:rPr>
        <w:t>da na glasovanje</w:t>
      </w:r>
      <w:r>
        <w:rPr>
          <w:rFonts w:ascii="Arial" w:hAnsi="Arial" w:cs="Arial"/>
          <w:sz w:val="22"/>
          <w:szCs w:val="22"/>
        </w:rPr>
        <w:t xml:space="preserve"> </w:t>
      </w:r>
      <w:r w:rsidRPr="00C01B43">
        <w:rPr>
          <w:rFonts w:ascii="Arial" w:hAnsi="Arial" w:cs="Arial"/>
          <w:sz w:val="22"/>
          <w:szCs w:val="22"/>
        </w:rPr>
        <w:t>Odlok o koncesiji za izvajanje GJS obdelave in odlaganja komunalnih odpadkov za območje občine Renče-Vogrsko</w:t>
      </w:r>
      <w:r w:rsidRPr="00011DE1">
        <w:rPr>
          <w:rFonts w:ascii="Arial" w:hAnsi="Arial" w:cs="Arial"/>
          <w:color w:val="FF0000"/>
          <w:sz w:val="22"/>
          <w:szCs w:val="22"/>
        </w:rPr>
        <w:t>.</w:t>
      </w:r>
    </w:p>
    <w:p w:rsidR="00C01B43" w:rsidRPr="00011DE1" w:rsidRDefault="00C01B43" w:rsidP="00C01B43">
      <w:pPr>
        <w:jc w:val="both"/>
        <w:rPr>
          <w:rFonts w:ascii="Arial" w:hAnsi="Arial" w:cs="Arial"/>
          <w:color w:val="FF0000"/>
          <w:sz w:val="22"/>
          <w:szCs w:val="22"/>
          <w:u w:val="single"/>
        </w:rPr>
      </w:pPr>
    </w:p>
    <w:p w:rsidR="00C01B43" w:rsidRPr="0071729A" w:rsidRDefault="00C01B43" w:rsidP="00C01B43">
      <w:pPr>
        <w:jc w:val="both"/>
        <w:rPr>
          <w:rFonts w:ascii="Arial" w:hAnsi="Arial" w:cs="Arial"/>
          <w:b/>
          <w:sz w:val="22"/>
          <w:szCs w:val="22"/>
        </w:rPr>
      </w:pPr>
      <w:r w:rsidRPr="0071729A">
        <w:rPr>
          <w:rFonts w:ascii="Arial" w:hAnsi="Arial" w:cs="Arial"/>
          <w:b/>
          <w:sz w:val="22"/>
          <w:szCs w:val="22"/>
        </w:rPr>
        <w:t>Rezultat glasovanja:</w:t>
      </w:r>
    </w:p>
    <w:p w:rsidR="00C01B43" w:rsidRPr="0071729A" w:rsidRDefault="00C01B43" w:rsidP="00C01B43">
      <w:pPr>
        <w:jc w:val="both"/>
        <w:rPr>
          <w:rFonts w:ascii="Arial" w:hAnsi="Arial" w:cs="Arial"/>
          <w:sz w:val="22"/>
          <w:szCs w:val="22"/>
        </w:rPr>
      </w:pPr>
      <w:r w:rsidRPr="0071729A">
        <w:rPr>
          <w:rFonts w:ascii="Arial" w:hAnsi="Arial" w:cs="Arial"/>
          <w:sz w:val="22"/>
          <w:szCs w:val="22"/>
        </w:rPr>
        <w:t>NAVZOČI: 15</w:t>
      </w:r>
    </w:p>
    <w:p w:rsidR="00C01B43" w:rsidRPr="0071729A" w:rsidRDefault="00C01B43" w:rsidP="00C01B43">
      <w:pPr>
        <w:jc w:val="both"/>
        <w:rPr>
          <w:rFonts w:ascii="Arial" w:hAnsi="Arial" w:cs="Arial"/>
          <w:sz w:val="22"/>
          <w:szCs w:val="22"/>
        </w:rPr>
      </w:pPr>
      <w:r w:rsidRPr="0071729A">
        <w:rPr>
          <w:rFonts w:ascii="Arial" w:hAnsi="Arial" w:cs="Arial"/>
          <w:sz w:val="22"/>
          <w:szCs w:val="22"/>
        </w:rPr>
        <w:t>ZA: 1</w:t>
      </w:r>
      <w:r w:rsidR="0071729A" w:rsidRPr="0071729A">
        <w:rPr>
          <w:rFonts w:ascii="Arial" w:hAnsi="Arial" w:cs="Arial"/>
          <w:sz w:val="22"/>
          <w:szCs w:val="22"/>
        </w:rPr>
        <w:t>3</w:t>
      </w:r>
    </w:p>
    <w:p w:rsidR="00C01B43" w:rsidRPr="0071729A" w:rsidRDefault="00C01B43" w:rsidP="00C01B43">
      <w:pPr>
        <w:jc w:val="both"/>
        <w:rPr>
          <w:rFonts w:ascii="Arial" w:hAnsi="Arial" w:cs="Arial"/>
          <w:sz w:val="22"/>
          <w:szCs w:val="22"/>
        </w:rPr>
      </w:pPr>
      <w:r w:rsidRPr="0071729A">
        <w:rPr>
          <w:rFonts w:ascii="Arial" w:hAnsi="Arial" w:cs="Arial"/>
          <w:sz w:val="22"/>
          <w:szCs w:val="22"/>
        </w:rPr>
        <w:t xml:space="preserve">PROTI:  </w:t>
      </w:r>
    </w:p>
    <w:p w:rsidR="00C01B43" w:rsidRPr="0071729A" w:rsidRDefault="00C01B43" w:rsidP="00C01B43">
      <w:pPr>
        <w:jc w:val="both"/>
        <w:rPr>
          <w:rFonts w:ascii="Arial" w:hAnsi="Arial" w:cs="Arial"/>
          <w:sz w:val="22"/>
          <w:szCs w:val="22"/>
        </w:rPr>
      </w:pPr>
      <w:r w:rsidRPr="0071729A">
        <w:rPr>
          <w:rFonts w:ascii="Arial" w:hAnsi="Arial" w:cs="Arial"/>
          <w:sz w:val="22"/>
          <w:szCs w:val="22"/>
        </w:rPr>
        <w:t xml:space="preserve">VZDRŽAN: </w:t>
      </w:r>
      <w:r w:rsidR="0071729A" w:rsidRPr="0071729A">
        <w:rPr>
          <w:rFonts w:ascii="Arial" w:hAnsi="Arial" w:cs="Arial"/>
          <w:sz w:val="22"/>
          <w:szCs w:val="22"/>
        </w:rPr>
        <w:t>2</w:t>
      </w:r>
    </w:p>
    <w:p w:rsidR="00C01B43" w:rsidRDefault="00C01B43" w:rsidP="00C01B43">
      <w:pPr>
        <w:jc w:val="both"/>
        <w:rPr>
          <w:rFonts w:ascii="Arial" w:hAnsi="Arial" w:cs="Arial"/>
          <w:sz w:val="22"/>
          <w:szCs w:val="22"/>
        </w:rPr>
      </w:pPr>
    </w:p>
    <w:tbl>
      <w:tblPr>
        <w:tblStyle w:val="Tabelamrea"/>
        <w:tblW w:w="0" w:type="auto"/>
        <w:tblLook w:val="04A0" w:firstRow="1" w:lastRow="0" w:firstColumn="1" w:lastColumn="0" w:noHBand="0" w:noVBand="1"/>
      </w:tblPr>
      <w:tblGrid>
        <w:gridCol w:w="1838"/>
        <w:gridCol w:w="851"/>
        <w:gridCol w:w="910"/>
      </w:tblGrid>
      <w:tr w:rsidR="00C01B43" w:rsidRPr="00C31F7D" w:rsidTr="00BC134F">
        <w:tc>
          <w:tcPr>
            <w:tcW w:w="1838" w:type="dxa"/>
          </w:tcPr>
          <w:p w:rsidR="00C01B43" w:rsidRPr="00C31F7D" w:rsidRDefault="00C01B43" w:rsidP="00BC134F">
            <w:pPr>
              <w:rPr>
                <w:rFonts w:ascii="Arial" w:hAnsi="Arial" w:cs="Arial"/>
                <w:sz w:val="18"/>
                <w:szCs w:val="18"/>
              </w:rPr>
            </w:pPr>
          </w:p>
        </w:tc>
        <w:tc>
          <w:tcPr>
            <w:tcW w:w="851" w:type="dxa"/>
          </w:tcPr>
          <w:p w:rsidR="00C01B43" w:rsidRPr="00C31F7D" w:rsidRDefault="00C01B43" w:rsidP="00BC134F">
            <w:pPr>
              <w:jc w:val="center"/>
              <w:rPr>
                <w:rFonts w:ascii="Arial" w:hAnsi="Arial" w:cs="Arial"/>
                <w:sz w:val="18"/>
                <w:szCs w:val="18"/>
              </w:rPr>
            </w:pPr>
            <w:r w:rsidRPr="00C31F7D">
              <w:rPr>
                <w:rFonts w:ascii="Arial" w:hAnsi="Arial" w:cs="Arial"/>
                <w:sz w:val="18"/>
                <w:szCs w:val="18"/>
              </w:rPr>
              <w:t>ZA</w:t>
            </w:r>
          </w:p>
        </w:tc>
        <w:tc>
          <w:tcPr>
            <w:tcW w:w="910" w:type="dxa"/>
          </w:tcPr>
          <w:p w:rsidR="00C01B43" w:rsidRPr="00C31F7D" w:rsidRDefault="00C01B43" w:rsidP="00BC134F">
            <w:pPr>
              <w:jc w:val="center"/>
              <w:rPr>
                <w:rFonts w:ascii="Arial" w:hAnsi="Arial" w:cs="Arial"/>
                <w:sz w:val="18"/>
                <w:szCs w:val="18"/>
              </w:rPr>
            </w:pPr>
            <w:r w:rsidRPr="00C31F7D">
              <w:rPr>
                <w:rFonts w:ascii="Arial" w:hAnsi="Arial" w:cs="Arial"/>
                <w:sz w:val="18"/>
                <w:szCs w:val="18"/>
              </w:rPr>
              <w:t>PROTI</w:t>
            </w: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Vanda Ožbot</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Marko Furlan</w:t>
            </w:r>
          </w:p>
        </w:tc>
        <w:tc>
          <w:tcPr>
            <w:tcW w:w="851" w:type="dxa"/>
          </w:tcPr>
          <w:p w:rsidR="00C01B43" w:rsidRPr="00C31F7D" w:rsidRDefault="00C01B43" w:rsidP="00BC134F">
            <w:pPr>
              <w:jc w:val="center"/>
              <w:rPr>
                <w:rFonts w:ascii="Arial" w:hAnsi="Arial" w:cs="Arial"/>
                <w:sz w:val="18"/>
                <w:szCs w:val="18"/>
              </w:rPr>
            </w:pP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Aleš Furlan</w:t>
            </w:r>
          </w:p>
        </w:tc>
        <w:tc>
          <w:tcPr>
            <w:tcW w:w="851" w:type="dxa"/>
          </w:tcPr>
          <w:p w:rsidR="00C01B43" w:rsidRPr="00C31F7D" w:rsidRDefault="00C01B43" w:rsidP="00BC134F">
            <w:pPr>
              <w:jc w:val="center"/>
              <w:rPr>
                <w:rFonts w:ascii="Arial" w:hAnsi="Arial" w:cs="Arial"/>
                <w:sz w:val="18"/>
                <w:szCs w:val="18"/>
              </w:rPr>
            </w:pP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lastRenderedPageBreak/>
              <w:t xml:space="preserve">Boris Čoha </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Andraž Furlan</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Urban Martinuč</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Žan Bric</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Karmen Furlan</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Marko Švara</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Viktor Trojer</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Jožef Hvalica</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Dušan Nemec</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Radovan Rusjan</w:t>
            </w:r>
          </w:p>
        </w:tc>
        <w:tc>
          <w:tcPr>
            <w:tcW w:w="851" w:type="dxa"/>
            <w:tcBorders>
              <w:bottom w:val="single" w:sz="4" w:space="0" w:color="auto"/>
            </w:tcBorders>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Borders>
              <w:bottom w:val="single" w:sz="4" w:space="0" w:color="auto"/>
            </w:tcBorders>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Florida Petelin</w:t>
            </w:r>
          </w:p>
        </w:tc>
        <w:tc>
          <w:tcPr>
            <w:tcW w:w="851" w:type="dxa"/>
            <w:tcBorders>
              <w:bottom w:val="nil"/>
            </w:tcBorders>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Borders>
              <w:bottom w:val="nil"/>
            </w:tcBorders>
          </w:tcPr>
          <w:p w:rsidR="00C01B43" w:rsidRPr="00C31F7D" w:rsidRDefault="00C01B43" w:rsidP="00BC134F">
            <w:pPr>
              <w:jc w:val="center"/>
              <w:rPr>
                <w:rFonts w:ascii="Arial" w:hAnsi="Arial" w:cs="Arial"/>
                <w:sz w:val="18"/>
                <w:szCs w:val="18"/>
              </w:rPr>
            </w:pPr>
          </w:p>
        </w:tc>
      </w:tr>
      <w:tr w:rsidR="00C01B43" w:rsidRPr="00C31F7D" w:rsidTr="00BC134F">
        <w:tc>
          <w:tcPr>
            <w:tcW w:w="1838" w:type="dxa"/>
          </w:tcPr>
          <w:p w:rsidR="00C01B43" w:rsidRPr="00C31F7D" w:rsidRDefault="00C01B43" w:rsidP="00BC134F">
            <w:pPr>
              <w:rPr>
                <w:rFonts w:ascii="Arial" w:hAnsi="Arial" w:cs="Arial"/>
                <w:sz w:val="18"/>
                <w:szCs w:val="18"/>
              </w:rPr>
            </w:pPr>
            <w:r w:rsidRPr="00C31F7D">
              <w:rPr>
                <w:rFonts w:ascii="Arial" w:hAnsi="Arial" w:cs="Arial"/>
                <w:sz w:val="18"/>
                <w:szCs w:val="18"/>
              </w:rPr>
              <w:t>Borut Zorn</w:t>
            </w:r>
          </w:p>
        </w:tc>
        <w:tc>
          <w:tcPr>
            <w:tcW w:w="851" w:type="dxa"/>
          </w:tcPr>
          <w:p w:rsidR="00C01B43" w:rsidRPr="00C31F7D" w:rsidRDefault="0071729A" w:rsidP="00BC134F">
            <w:pPr>
              <w:jc w:val="center"/>
              <w:rPr>
                <w:rFonts w:ascii="Arial" w:hAnsi="Arial" w:cs="Arial"/>
                <w:sz w:val="18"/>
                <w:szCs w:val="18"/>
              </w:rPr>
            </w:pPr>
            <w:r>
              <w:rPr>
                <w:rFonts w:ascii="Arial" w:hAnsi="Arial" w:cs="Arial"/>
                <w:sz w:val="18"/>
                <w:szCs w:val="18"/>
              </w:rPr>
              <w:t>X</w:t>
            </w:r>
          </w:p>
        </w:tc>
        <w:tc>
          <w:tcPr>
            <w:tcW w:w="910" w:type="dxa"/>
            <w:tcBorders>
              <w:top w:val="single" w:sz="4" w:space="0" w:color="auto"/>
            </w:tcBorders>
          </w:tcPr>
          <w:p w:rsidR="00C01B43" w:rsidRPr="00C31F7D" w:rsidRDefault="00C01B43" w:rsidP="00BC134F">
            <w:pPr>
              <w:jc w:val="center"/>
              <w:rPr>
                <w:rFonts w:ascii="Arial" w:hAnsi="Arial" w:cs="Arial"/>
                <w:sz w:val="18"/>
                <w:szCs w:val="18"/>
              </w:rPr>
            </w:pPr>
          </w:p>
        </w:tc>
      </w:tr>
    </w:tbl>
    <w:p w:rsidR="00C01B43" w:rsidRPr="00011DE1" w:rsidRDefault="00C01B43" w:rsidP="00C01B43">
      <w:pPr>
        <w:jc w:val="both"/>
        <w:rPr>
          <w:rFonts w:ascii="Arial" w:hAnsi="Arial" w:cs="Arial"/>
          <w:color w:val="FF0000"/>
          <w:sz w:val="22"/>
          <w:szCs w:val="22"/>
        </w:rPr>
      </w:pPr>
    </w:p>
    <w:p w:rsidR="00C01B43" w:rsidRPr="007046AA" w:rsidRDefault="00C01B43" w:rsidP="00C01B43">
      <w:pPr>
        <w:jc w:val="both"/>
        <w:rPr>
          <w:rFonts w:ascii="Arial" w:hAnsi="Arial" w:cs="Arial"/>
          <w:i/>
          <w:sz w:val="22"/>
          <w:szCs w:val="22"/>
        </w:rPr>
      </w:pPr>
      <w:r w:rsidRPr="009836A8">
        <w:rPr>
          <w:rFonts w:ascii="Arial" w:hAnsi="Arial" w:cs="Arial"/>
          <w:i/>
          <w:sz w:val="22"/>
          <w:szCs w:val="22"/>
        </w:rPr>
        <w:t>Odlok o ustanovitvi organa skupne občinske uprave medobčinska uprava občin Šempeter-Vrtojba, Renče-Vogrsko, Miren-Kostanjevica in Vipava – druga obravnava</w:t>
      </w:r>
      <w:r>
        <w:rPr>
          <w:rFonts w:ascii="Arial" w:hAnsi="Arial" w:cs="Arial"/>
          <w:i/>
          <w:sz w:val="22"/>
          <w:szCs w:val="22"/>
        </w:rPr>
        <w:t xml:space="preserve"> je sprejet</w:t>
      </w:r>
      <w:r w:rsidRPr="007046AA">
        <w:rPr>
          <w:rFonts w:ascii="Arial" w:hAnsi="Arial" w:cs="Arial"/>
          <w:i/>
          <w:sz w:val="22"/>
          <w:szCs w:val="22"/>
        </w:rPr>
        <w:t>.</w:t>
      </w:r>
    </w:p>
    <w:p w:rsidR="00C01B43" w:rsidRDefault="00C01B43" w:rsidP="00C01B43">
      <w:pPr>
        <w:jc w:val="both"/>
        <w:rPr>
          <w:rFonts w:ascii="Arial" w:hAnsi="Arial" w:cs="Arial"/>
          <w:sz w:val="22"/>
          <w:szCs w:val="22"/>
        </w:rPr>
      </w:pPr>
    </w:p>
    <w:p w:rsidR="00341C20" w:rsidRDefault="00341C20" w:rsidP="00FD143B">
      <w:pPr>
        <w:jc w:val="both"/>
        <w:rPr>
          <w:rFonts w:ascii="Arial" w:hAnsi="Arial" w:cs="Arial"/>
          <w:sz w:val="22"/>
          <w:szCs w:val="22"/>
        </w:rPr>
      </w:pPr>
    </w:p>
    <w:p w:rsidR="00341C20" w:rsidRPr="00031F9B" w:rsidRDefault="00031F9B" w:rsidP="00FD143B">
      <w:pPr>
        <w:jc w:val="both"/>
        <w:rPr>
          <w:rFonts w:ascii="Arial" w:hAnsi="Arial" w:cs="Arial"/>
          <w:b/>
          <w:bCs/>
          <w:sz w:val="22"/>
          <w:szCs w:val="22"/>
          <w:u w:val="single"/>
        </w:rPr>
      </w:pPr>
      <w:r w:rsidRPr="00031F9B">
        <w:rPr>
          <w:rFonts w:ascii="Arial" w:hAnsi="Arial" w:cs="Arial"/>
          <w:b/>
          <w:bCs/>
          <w:sz w:val="22"/>
          <w:szCs w:val="22"/>
          <w:u w:val="single"/>
        </w:rPr>
        <w:t>Ad. 1</w:t>
      </w:r>
      <w:r w:rsidR="0071729A">
        <w:rPr>
          <w:rFonts w:ascii="Arial" w:hAnsi="Arial" w:cs="Arial"/>
          <w:b/>
          <w:bCs/>
          <w:sz w:val="22"/>
          <w:szCs w:val="22"/>
          <w:u w:val="single"/>
        </w:rPr>
        <w:t>0</w:t>
      </w:r>
      <w:r w:rsidRPr="00031F9B">
        <w:rPr>
          <w:rFonts w:ascii="Arial" w:hAnsi="Arial" w:cs="Arial"/>
          <w:b/>
          <w:bCs/>
          <w:sz w:val="22"/>
          <w:szCs w:val="22"/>
          <w:u w:val="single"/>
        </w:rPr>
        <w:t>) Razno</w:t>
      </w:r>
    </w:p>
    <w:p w:rsidR="00031F9B" w:rsidRDefault="00031F9B" w:rsidP="00FD143B">
      <w:pPr>
        <w:jc w:val="both"/>
        <w:rPr>
          <w:rFonts w:ascii="Arial" w:hAnsi="Arial" w:cs="Arial"/>
          <w:sz w:val="22"/>
          <w:szCs w:val="22"/>
        </w:rPr>
      </w:pPr>
    </w:p>
    <w:p w:rsidR="009C4CF7" w:rsidRDefault="00126B96" w:rsidP="00FD143B">
      <w:pPr>
        <w:jc w:val="both"/>
        <w:rPr>
          <w:rFonts w:ascii="Arial" w:hAnsi="Arial" w:cs="Arial"/>
          <w:sz w:val="22"/>
          <w:szCs w:val="22"/>
        </w:rPr>
      </w:pPr>
      <w:r w:rsidRPr="00126B96">
        <w:rPr>
          <w:rFonts w:ascii="Arial" w:hAnsi="Arial" w:cs="Arial"/>
          <w:sz w:val="22"/>
          <w:szCs w:val="22"/>
          <w:u w:val="single"/>
        </w:rPr>
        <w:t>Župan</w:t>
      </w:r>
      <w:r>
        <w:rPr>
          <w:rFonts w:ascii="Arial" w:hAnsi="Arial" w:cs="Arial"/>
          <w:sz w:val="22"/>
          <w:szCs w:val="22"/>
        </w:rPr>
        <w:t xml:space="preserve"> preide na zadnjo točko - Razno.</w:t>
      </w:r>
    </w:p>
    <w:p w:rsidR="00126B96" w:rsidRDefault="00126B96" w:rsidP="00FD143B">
      <w:pPr>
        <w:jc w:val="both"/>
        <w:rPr>
          <w:rFonts w:ascii="Arial" w:hAnsi="Arial" w:cs="Arial"/>
          <w:sz w:val="22"/>
          <w:szCs w:val="22"/>
        </w:rPr>
      </w:pPr>
    </w:p>
    <w:p w:rsidR="0071729A" w:rsidRDefault="00126B96" w:rsidP="00FD143B">
      <w:pPr>
        <w:jc w:val="both"/>
        <w:rPr>
          <w:rFonts w:ascii="Arial" w:hAnsi="Arial" w:cs="Arial"/>
          <w:sz w:val="22"/>
          <w:szCs w:val="22"/>
        </w:rPr>
      </w:pPr>
      <w:r w:rsidRPr="00126B96">
        <w:rPr>
          <w:rFonts w:ascii="Arial" w:hAnsi="Arial" w:cs="Arial"/>
          <w:sz w:val="22"/>
          <w:szCs w:val="22"/>
          <w:u w:val="single"/>
        </w:rPr>
        <w:t>Župan</w:t>
      </w:r>
      <w:r>
        <w:rPr>
          <w:rFonts w:ascii="Arial" w:hAnsi="Arial" w:cs="Arial"/>
          <w:sz w:val="22"/>
          <w:szCs w:val="22"/>
        </w:rPr>
        <w:t xml:space="preserve"> </w:t>
      </w:r>
      <w:r w:rsidR="0071729A">
        <w:rPr>
          <w:rFonts w:ascii="Arial" w:hAnsi="Arial" w:cs="Arial"/>
          <w:sz w:val="22"/>
          <w:szCs w:val="22"/>
        </w:rPr>
        <w:t xml:space="preserve">povabi svetnike na skupno druženje po seji. Praksa naj bi bila, da se po vsaki seji podružijo pri drugem vinarju iz Občine Renče-Vogrsko. </w:t>
      </w:r>
    </w:p>
    <w:p w:rsidR="0071729A" w:rsidRDefault="0071729A" w:rsidP="00FD143B">
      <w:pPr>
        <w:jc w:val="both"/>
        <w:rPr>
          <w:rFonts w:ascii="Arial" w:hAnsi="Arial" w:cs="Arial"/>
          <w:sz w:val="22"/>
          <w:szCs w:val="22"/>
        </w:rPr>
      </w:pPr>
    </w:p>
    <w:p w:rsidR="0071729A" w:rsidRDefault="0071729A" w:rsidP="00FD143B">
      <w:pPr>
        <w:jc w:val="both"/>
        <w:rPr>
          <w:rFonts w:ascii="Arial" w:hAnsi="Arial" w:cs="Arial"/>
          <w:sz w:val="22"/>
          <w:szCs w:val="22"/>
        </w:rPr>
      </w:pPr>
      <w:r w:rsidRPr="0071729A">
        <w:rPr>
          <w:rFonts w:ascii="Arial" w:hAnsi="Arial" w:cs="Arial"/>
          <w:sz w:val="22"/>
          <w:szCs w:val="22"/>
          <w:u w:val="single"/>
        </w:rPr>
        <w:t>Jožef Hvalica</w:t>
      </w:r>
      <w:r>
        <w:rPr>
          <w:rFonts w:ascii="Arial" w:hAnsi="Arial" w:cs="Arial"/>
          <w:sz w:val="22"/>
          <w:szCs w:val="22"/>
        </w:rPr>
        <w:t xml:space="preserve"> povabi na pohod in škuljado na Vogrsko, v petek pa na sprehod z godbeniki po Vogrskem. </w:t>
      </w:r>
    </w:p>
    <w:p w:rsidR="0071729A" w:rsidRDefault="0071729A" w:rsidP="00FD143B">
      <w:pPr>
        <w:jc w:val="both"/>
        <w:rPr>
          <w:rFonts w:ascii="Arial" w:hAnsi="Arial" w:cs="Arial"/>
          <w:sz w:val="22"/>
          <w:szCs w:val="22"/>
        </w:rPr>
      </w:pPr>
    </w:p>
    <w:p w:rsidR="00126B96" w:rsidRDefault="00126B96" w:rsidP="00FD143B">
      <w:pPr>
        <w:jc w:val="both"/>
        <w:rPr>
          <w:rFonts w:ascii="Arial" w:hAnsi="Arial" w:cs="Arial"/>
          <w:sz w:val="22"/>
          <w:szCs w:val="22"/>
        </w:rPr>
      </w:pPr>
    </w:p>
    <w:p w:rsidR="00341C20" w:rsidRDefault="00341C20" w:rsidP="00FD143B">
      <w:pPr>
        <w:jc w:val="both"/>
        <w:rPr>
          <w:rFonts w:ascii="Arial" w:hAnsi="Arial" w:cs="Arial"/>
          <w:sz w:val="22"/>
          <w:szCs w:val="22"/>
          <w:u w:val="single"/>
        </w:rPr>
      </w:pPr>
      <w:r>
        <w:rPr>
          <w:rFonts w:ascii="Arial" w:hAnsi="Arial" w:cs="Arial"/>
          <w:sz w:val="22"/>
          <w:szCs w:val="22"/>
          <w:u w:val="single"/>
        </w:rPr>
        <w:t xml:space="preserve">Seja občinskega sveta je bila zaključena ob </w:t>
      </w:r>
      <w:r w:rsidR="00FC5C98">
        <w:rPr>
          <w:rFonts w:ascii="Arial" w:hAnsi="Arial" w:cs="Arial"/>
          <w:sz w:val="22"/>
          <w:szCs w:val="22"/>
          <w:u w:val="single"/>
        </w:rPr>
        <w:t>1</w:t>
      </w:r>
      <w:r w:rsidR="007307CC">
        <w:rPr>
          <w:rFonts w:ascii="Arial" w:hAnsi="Arial" w:cs="Arial"/>
          <w:sz w:val="22"/>
          <w:szCs w:val="22"/>
          <w:u w:val="single"/>
        </w:rPr>
        <w:t>8:54</w:t>
      </w:r>
      <w:r>
        <w:rPr>
          <w:rFonts w:ascii="Arial" w:hAnsi="Arial" w:cs="Arial"/>
          <w:sz w:val="22"/>
          <w:szCs w:val="22"/>
          <w:u w:val="single"/>
        </w:rPr>
        <w:t xml:space="preserve"> uri.</w:t>
      </w:r>
    </w:p>
    <w:p w:rsidR="00341C20" w:rsidRDefault="00341C20" w:rsidP="00FD143B">
      <w:pPr>
        <w:jc w:val="both"/>
        <w:rPr>
          <w:rFonts w:ascii="Arial" w:hAnsi="Arial" w:cs="Arial"/>
          <w:sz w:val="22"/>
          <w:szCs w:val="22"/>
        </w:rPr>
      </w:pPr>
    </w:p>
    <w:p w:rsidR="00341C20" w:rsidRDefault="00341C20" w:rsidP="00FD143B">
      <w:pPr>
        <w:jc w:val="both"/>
        <w:rPr>
          <w:rFonts w:ascii="Arial" w:hAnsi="Arial" w:cs="Arial"/>
          <w:sz w:val="22"/>
          <w:szCs w:val="22"/>
        </w:rPr>
      </w:pPr>
      <w:r>
        <w:rPr>
          <w:rFonts w:ascii="Arial" w:hAnsi="Arial" w:cs="Arial"/>
          <w:sz w:val="22"/>
          <w:szCs w:val="22"/>
        </w:rPr>
        <w:t>Zapisala:</w:t>
      </w:r>
      <w:r w:rsidR="00FC5C98">
        <w:rPr>
          <w:rFonts w:ascii="Arial" w:hAnsi="Arial" w:cs="Arial"/>
          <w:sz w:val="22"/>
          <w:szCs w:val="22"/>
        </w:rPr>
        <w:t xml:space="preserve"> </w:t>
      </w:r>
    </w:p>
    <w:p w:rsidR="00045273" w:rsidRDefault="00045273" w:rsidP="00FD143B">
      <w:pPr>
        <w:jc w:val="both"/>
        <w:rPr>
          <w:rFonts w:ascii="Arial" w:hAnsi="Arial" w:cs="Arial"/>
          <w:sz w:val="22"/>
          <w:szCs w:val="22"/>
        </w:rPr>
      </w:pPr>
      <w:r>
        <w:rPr>
          <w:rFonts w:ascii="Arial" w:hAnsi="Arial" w:cs="Arial"/>
          <w:sz w:val="22"/>
          <w:szCs w:val="22"/>
        </w:rPr>
        <w:tab/>
        <w:t xml:space="preserve">    Ana Vuk</w:t>
      </w:r>
    </w:p>
    <w:p w:rsidR="00341C20" w:rsidRDefault="00341C20" w:rsidP="00FD143B">
      <w:pPr>
        <w:ind w:left="4956" w:firstLine="708"/>
        <w:jc w:val="center"/>
        <w:rPr>
          <w:rFonts w:ascii="Arial" w:hAnsi="Arial" w:cs="Arial"/>
          <w:sz w:val="22"/>
          <w:szCs w:val="22"/>
        </w:rPr>
      </w:pPr>
    </w:p>
    <w:p w:rsidR="00341C20" w:rsidRDefault="00341C20" w:rsidP="00FD143B">
      <w:pPr>
        <w:ind w:left="4956" w:firstLine="708"/>
        <w:jc w:val="center"/>
        <w:rPr>
          <w:rFonts w:ascii="Arial" w:hAnsi="Arial" w:cs="Arial"/>
          <w:sz w:val="22"/>
          <w:szCs w:val="22"/>
        </w:rPr>
      </w:pPr>
    </w:p>
    <w:p w:rsidR="00341C20" w:rsidRDefault="00341C20" w:rsidP="00FD143B">
      <w:pPr>
        <w:ind w:left="4956" w:firstLine="708"/>
        <w:jc w:val="center"/>
        <w:rPr>
          <w:rFonts w:ascii="Arial" w:hAnsi="Arial" w:cs="Arial"/>
          <w:sz w:val="22"/>
          <w:szCs w:val="22"/>
        </w:rPr>
      </w:pPr>
    </w:p>
    <w:p w:rsidR="00341C20" w:rsidRDefault="00341C20" w:rsidP="00FD143B">
      <w:pPr>
        <w:ind w:left="4956" w:firstLine="708"/>
        <w:jc w:val="center"/>
        <w:rPr>
          <w:rFonts w:ascii="Arial" w:hAnsi="Arial" w:cs="Arial"/>
          <w:sz w:val="22"/>
          <w:szCs w:val="22"/>
        </w:rPr>
      </w:pPr>
      <w:r>
        <w:rPr>
          <w:rFonts w:ascii="Arial" w:hAnsi="Arial" w:cs="Arial"/>
          <w:sz w:val="22"/>
          <w:szCs w:val="22"/>
        </w:rPr>
        <w:t>________</w:t>
      </w:r>
    </w:p>
    <w:p w:rsidR="00341C20" w:rsidRDefault="00341C20" w:rsidP="00FD143B">
      <w:pPr>
        <w:ind w:left="4956" w:firstLine="708"/>
        <w:jc w:val="center"/>
        <w:rPr>
          <w:rFonts w:ascii="Arial" w:hAnsi="Arial" w:cs="Arial"/>
          <w:sz w:val="22"/>
          <w:szCs w:val="22"/>
        </w:rPr>
      </w:pPr>
      <w:r>
        <w:rPr>
          <w:rFonts w:ascii="Arial" w:hAnsi="Arial" w:cs="Arial"/>
          <w:sz w:val="22"/>
          <w:szCs w:val="22"/>
        </w:rPr>
        <w:t>Župan</w:t>
      </w:r>
    </w:p>
    <w:p w:rsidR="00341C20" w:rsidRDefault="00341C20" w:rsidP="00FD143B">
      <w:pPr>
        <w:tabs>
          <w:tab w:val="left" w:pos="1470"/>
        </w:tabs>
        <w:rPr>
          <w:rFonts w:ascii="Arial" w:hAnsi="Arial" w:cs="Arial"/>
          <w:sz w:val="22"/>
          <w:szCs w:val="22"/>
        </w:rPr>
      </w:pPr>
    </w:p>
    <w:p w:rsidR="00341C20" w:rsidRDefault="00341C20" w:rsidP="00FD143B">
      <w:pPr>
        <w:rPr>
          <w:rFonts w:ascii="Arial" w:hAnsi="Arial" w:cs="Arial"/>
          <w:sz w:val="22"/>
          <w:szCs w:val="22"/>
        </w:rPr>
      </w:pPr>
      <w:r>
        <w:rPr>
          <w:rFonts w:ascii="Arial" w:hAnsi="Arial" w:cs="Arial"/>
          <w:sz w:val="22"/>
          <w:szCs w:val="22"/>
        </w:rPr>
        <w:tab/>
      </w:r>
      <w:r>
        <w:rPr>
          <w:rFonts w:ascii="Arial" w:hAnsi="Arial" w:cs="Arial"/>
          <w:sz w:val="22"/>
          <w:szCs w:val="22"/>
        </w:rPr>
        <w:tab/>
      </w:r>
    </w:p>
    <w:p w:rsidR="00731289" w:rsidRDefault="00731289" w:rsidP="00FD143B"/>
    <w:p w:rsidR="0071729A" w:rsidRDefault="0071729A" w:rsidP="00FD143B"/>
    <w:p w:rsidR="0071729A" w:rsidRDefault="0071729A" w:rsidP="00FD143B"/>
    <w:p w:rsidR="0071729A" w:rsidRDefault="0071729A" w:rsidP="00FD143B"/>
    <w:p w:rsidR="0071729A" w:rsidRDefault="0071729A" w:rsidP="00FD143B"/>
    <w:p w:rsidR="0071729A" w:rsidRDefault="0071729A" w:rsidP="00FD143B"/>
    <w:p w:rsidR="0071729A" w:rsidRDefault="0071729A" w:rsidP="00FD143B"/>
    <w:p w:rsidR="0071729A" w:rsidRDefault="0071729A" w:rsidP="00FD143B"/>
    <w:p w:rsidR="0071729A" w:rsidRDefault="0071729A" w:rsidP="00FD143B"/>
    <w:p w:rsidR="0071729A" w:rsidRDefault="0071729A" w:rsidP="00FD143B"/>
    <w:p w:rsidR="0071729A" w:rsidRDefault="0071729A" w:rsidP="00FD143B"/>
    <w:p w:rsidR="007307CC" w:rsidRDefault="007307CC" w:rsidP="00FD143B"/>
    <w:p w:rsidR="007307CC" w:rsidRDefault="007307CC" w:rsidP="00FD143B"/>
    <w:p w:rsidR="007307CC" w:rsidRDefault="007307CC" w:rsidP="00FD143B"/>
    <w:p w:rsidR="007307CC" w:rsidRDefault="007307CC" w:rsidP="00FD143B"/>
    <w:p w:rsidR="0071729A" w:rsidRDefault="0071729A" w:rsidP="00FD143B"/>
    <w:p w:rsidR="0071729A" w:rsidRDefault="0071729A" w:rsidP="00FD143B"/>
    <w:p w:rsidR="0071729A" w:rsidRDefault="0071729A" w:rsidP="00FD143B"/>
    <w:p w:rsidR="0071729A" w:rsidRDefault="0071729A" w:rsidP="00FD143B"/>
    <w:p w:rsidR="00731289" w:rsidRDefault="00731289" w:rsidP="00FD143B">
      <w:pPr>
        <w:rPr>
          <w:rFonts w:ascii="Arial" w:hAnsi="Arial" w:cs="Arial"/>
          <w:b/>
          <w:bCs/>
          <w:sz w:val="22"/>
          <w:szCs w:val="22"/>
        </w:rPr>
      </w:pPr>
      <w:r w:rsidRPr="00731289">
        <w:rPr>
          <w:rFonts w:ascii="Arial" w:hAnsi="Arial" w:cs="Arial"/>
          <w:b/>
          <w:bCs/>
          <w:sz w:val="22"/>
          <w:szCs w:val="22"/>
        </w:rPr>
        <w:lastRenderedPageBreak/>
        <w:t xml:space="preserve">PRILOGA ZAPISNIKU </w:t>
      </w:r>
      <w:r w:rsidR="0071729A">
        <w:rPr>
          <w:rFonts w:ascii="Arial" w:hAnsi="Arial" w:cs="Arial"/>
          <w:b/>
          <w:bCs/>
          <w:sz w:val="22"/>
          <w:szCs w:val="22"/>
        </w:rPr>
        <w:t>10</w:t>
      </w:r>
      <w:r>
        <w:rPr>
          <w:rFonts w:ascii="Arial" w:hAnsi="Arial" w:cs="Arial"/>
          <w:b/>
          <w:bCs/>
          <w:sz w:val="22"/>
          <w:szCs w:val="22"/>
        </w:rPr>
        <w:t>. REDNE SEJE</w:t>
      </w:r>
    </w:p>
    <w:p w:rsidR="00731289" w:rsidRDefault="00731289" w:rsidP="00FD143B">
      <w:pPr>
        <w:rPr>
          <w:rFonts w:ascii="Arial" w:hAnsi="Arial" w:cs="Arial"/>
          <w:b/>
          <w:bCs/>
          <w:sz w:val="22"/>
          <w:szCs w:val="22"/>
        </w:rPr>
      </w:pPr>
    </w:p>
    <w:p w:rsidR="00E7617A" w:rsidRPr="00E7617A" w:rsidRDefault="00E7617A" w:rsidP="00E7617A">
      <w:pPr>
        <w:rPr>
          <w:rFonts w:ascii="Arial" w:hAnsi="Arial" w:cs="Arial"/>
          <w:sz w:val="22"/>
          <w:szCs w:val="22"/>
        </w:rPr>
      </w:pPr>
      <w:r w:rsidRPr="00E7617A">
        <w:rPr>
          <w:rFonts w:ascii="Arial" w:hAnsi="Arial" w:cs="Arial"/>
          <w:sz w:val="22"/>
          <w:szCs w:val="22"/>
        </w:rPr>
        <w:t>Odgovori na vprašanja svetnikov 10 redne seje 2.6.2020.</w:t>
      </w:r>
    </w:p>
    <w:p w:rsidR="00E7617A" w:rsidRPr="00E7617A" w:rsidRDefault="00E7617A" w:rsidP="00E7617A">
      <w:pPr>
        <w:rPr>
          <w:rFonts w:ascii="Arial" w:hAnsi="Arial" w:cs="Arial"/>
          <w:sz w:val="22"/>
          <w:szCs w:val="22"/>
        </w:rPr>
      </w:pPr>
    </w:p>
    <w:p w:rsidR="00E7617A" w:rsidRPr="00E7617A" w:rsidRDefault="00E7617A" w:rsidP="00E7617A">
      <w:pPr>
        <w:rPr>
          <w:rFonts w:ascii="Arial" w:hAnsi="Arial" w:cs="Arial"/>
          <w:sz w:val="22"/>
          <w:szCs w:val="22"/>
        </w:rPr>
      </w:pPr>
      <w:r w:rsidRPr="00E7617A">
        <w:rPr>
          <w:rFonts w:ascii="Arial" w:hAnsi="Arial" w:cs="Arial"/>
          <w:sz w:val="22"/>
          <w:szCs w:val="22"/>
        </w:rPr>
        <w:t>Odgovor na vprašanje svetnika Marka Švara:</w:t>
      </w:r>
    </w:p>
    <w:p w:rsidR="00E7617A" w:rsidRPr="00E7617A" w:rsidRDefault="00E7617A" w:rsidP="00E7617A">
      <w:pPr>
        <w:rPr>
          <w:rFonts w:ascii="Arial" w:hAnsi="Arial" w:cs="Arial"/>
          <w:sz w:val="22"/>
          <w:szCs w:val="22"/>
        </w:rPr>
      </w:pPr>
      <w:r w:rsidRPr="00E7617A">
        <w:rPr>
          <w:rFonts w:ascii="Arial" w:hAnsi="Arial" w:cs="Arial"/>
          <w:sz w:val="22"/>
          <w:szCs w:val="22"/>
        </w:rPr>
        <w:t>1.</w:t>
      </w:r>
      <w:r w:rsidRPr="00E7617A">
        <w:rPr>
          <w:rFonts w:ascii="Arial" w:hAnsi="Arial" w:cs="Arial"/>
          <w:sz w:val="22"/>
          <w:szCs w:val="22"/>
        </w:rPr>
        <w:tab/>
        <w:t>Glede realizacije PP pohodna pot od HŠ121 do zaselka Lijak je bil v skladu z takratnimi izglasovanimi sredstvi in predlogi. Znesek investicije je bil izglasovan in takrat opredeljen na 5.000€. Nato smo šli v iskanje ponudb za izgradnjo izglasovanega objekta in je bil najnižji pridobljen znesek okrog 12.000€. Po večkratnem dogovarjanju je bil sprejeta odločitev na KS in občini , da se vseeno izvede v znesku, ki je bil predviden. Zato smo v občinski upravi prejeli ponudbe, ki so za 5.000€ največ zgradile in tako smo se odločili za ponudbo za 4.996,51€ z DDVjem, ki je vključeval izgradnja mostu in 210m2 urejanje tamponskega cestišča (vsa dokumentacija je na voljo in v vpogled na občinski upravi).  Zavedamo pa se, da je prišlo do napake pri sami presoji vrednosti projekta glede takratne komisije, kajti kljub naporu strokovnih sodelavcev občinske upravi nismo uspeli realizirat projekt v celoti po predvidenem znesku v proračunski postavki.</w:t>
      </w:r>
    </w:p>
    <w:p w:rsidR="00E7617A" w:rsidRPr="00E7617A" w:rsidRDefault="00E7617A" w:rsidP="00E7617A">
      <w:pPr>
        <w:rPr>
          <w:rFonts w:ascii="Arial" w:hAnsi="Arial" w:cs="Arial"/>
          <w:sz w:val="22"/>
          <w:szCs w:val="22"/>
        </w:rPr>
      </w:pPr>
    </w:p>
    <w:p w:rsidR="00E7617A" w:rsidRPr="00E7617A" w:rsidRDefault="00E7617A" w:rsidP="00E7617A">
      <w:pPr>
        <w:rPr>
          <w:rFonts w:ascii="Arial" w:hAnsi="Arial" w:cs="Arial"/>
          <w:sz w:val="22"/>
          <w:szCs w:val="22"/>
        </w:rPr>
      </w:pPr>
      <w:r w:rsidRPr="00E7617A">
        <w:rPr>
          <w:rFonts w:ascii="Arial" w:hAnsi="Arial" w:cs="Arial"/>
          <w:sz w:val="22"/>
          <w:szCs w:val="22"/>
        </w:rPr>
        <w:t>Odgovor na vprašanja svetnika Marka Furlana:</w:t>
      </w:r>
    </w:p>
    <w:p w:rsidR="00E7617A" w:rsidRPr="00E7617A" w:rsidRDefault="00E7617A" w:rsidP="00E7617A">
      <w:pPr>
        <w:rPr>
          <w:rFonts w:ascii="Arial" w:hAnsi="Arial" w:cs="Arial"/>
          <w:sz w:val="22"/>
          <w:szCs w:val="22"/>
        </w:rPr>
      </w:pPr>
      <w:r w:rsidRPr="00E7617A">
        <w:rPr>
          <w:rFonts w:ascii="Arial" w:hAnsi="Arial" w:cs="Arial"/>
          <w:sz w:val="22"/>
          <w:szCs w:val="22"/>
        </w:rPr>
        <w:t>1.</w:t>
      </w:r>
      <w:r w:rsidRPr="00E7617A">
        <w:rPr>
          <w:rFonts w:ascii="Arial" w:hAnsi="Arial" w:cs="Arial"/>
          <w:sz w:val="22"/>
          <w:szCs w:val="22"/>
        </w:rPr>
        <w:tab/>
        <w:t>Vaš predlog in pomisleke glede namakalnega sistema Vogršček bomo posredovali na KS Vogrsko, izvajalcu podjetje CGP Kolektor, Ministrstvu za Kmetijstvo, gozdarstvo in prehrano ter na Mestno Občino Nova Gorica ter vas bomo o tem naknadno obveščali.</w:t>
      </w:r>
    </w:p>
    <w:p w:rsidR="00E7617A" w:rsidRPr="00E7617A" w:rsidRDefault="00E7617A" w:rsidP="00E7617A">
      <w:pPr>
        <w:rPr>
          <w:rFonts w:ascii="Arial" w:hAnsi="Arial" w:cs="Arial"/>
          <w:sz w:val="22"/>
          <w:szCs w:val="22"/>
        </w:rPr>
      </w:pPr>
      <w:r w:rsidRPr="00E7617A">
        <w:rPr>
          <w:rFonts w:ascii="Arial" w:hAnsi="Arial" w:cs="Arial"/>
          <w:sz w:val="22"/>
          <w:szCs w:val="22"/>
        </w:rPr>
        <w:t>2.</w:t>
      </w:r>
      <w:r w:rsidRPr="00E7617A">
        <w:rPr>
          <w:rFonts w:ascii="Arial" w:hAnsi="Arial" w:cs="Arial"/>
          <w:sz w:val="22"/>
          <w:szCs w:val="22"/>
        </w:rPr>
        <w:tab/>
        <w:t>Predlagali bomo, da se ta tema ponovno obravnava na seji KS Vogrsko z vsebino sanacije glinokopa v industrijsko cono Vogrsko.</w:t>
      </w:r>
    </w:p>
    <w:p w:rsidR="00631BC3" w:rsidRDefault="00E7617A" w:rsidP="00E7617A">
      <w:pPr>
        <w:rPr>
          <w:rFonts w:ascii="Arial" w:hAnsi="Arial" w:cs="Arial"/>
          <w:sz w:val="22"/>
          <w:szCs w:val="22"/>
        </w:rPr>
      </w:pPr>
      <w:r w:rsidRPr="00E7617A">
        <w:rPr>
          <w:rFonts w:ascii="Arial" w:hAnsi="Arial" w:cs="Arial"/>
          <w:sz w:val="22"/>
          <w:szCs w:val="22"/>
        </w:rPr>
        <w:t>3.</w:t>
      </w:r>
      <w:r w:rsidRPr="00E7617A">
        <w:rPr>
          <w:rFonts w:ascii="Arial" w:hAnsi="Arial" w:cs="Arial"/>
          <w:sz w:val="22"/>
          <w:szCs w:val="22"/>
        </w:rPr>
        <w:tab/>
        <w:t>Na kolegiju županov sosednjih občin bom predlagal za okvirni razmislek in mnenja o zainteresiranosti ostalih občin. Seveda bo pa treba napravit stroškovnik in razdelilnik za vsako občino posebej ter pripravit konkreten izračun in morebitne postopkovne učinke ali probleme pri izvajanju tekočih del in proračuna vsake občine posebej.</w:t>
      </w: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r w:rsidRPr="00E7617A">
        <w:rPr>
          <w:rFonts w:ascii="Arial" w:hAnsi="Arial" w:cs="Arial"/>
          <w:noProof/>
          <w:sz w:val="22"/>
          <w:szCs w:val="22"/>
        </w:rPr>
        <w:lastRenderedPageBreak/>
        <w:drawing>
          <wp:inline distT="0" distB="0" distL="0" distR="0">
            <wp:extent cx="5939790" cy="6524625"/>
            <wp:effectExtent l="0" t="0" r="381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6524625"/>
                    </a:xfrm>
                    <a:prstGeom prst="rect">
                      <a:avLst/>
                    </a:prstGeom>
                    <a:noFill/>
                    <a:ln>
                      <a:noFill/>
                    </a:ln>
                  </pic:spPr>
                </pic:pic>
              </a:graphicData>
            </a:graphic>
          </wp:inline>
        </w:drawing>
      </w: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r w:rsidRPr="00E7617A">
        <w:rPr>
          <w:rFonts w:ascii="Arial" w:hAnsi="Arial" w:cs="Arial"/>
          <w:noProof/>
          <w:sz w:val="22"/>
          <w:szCs w:val="22"/>
        </w:rPr>
        <w:lastRenderedPageBreak/>
        <w:drawing>
          <wp:inline distT="0" distB="0" distL="0" distR="0">
            <wp:extent cx="5939790" cy="7448550"/>
            <wp:effectExtent l="0" t="0" r="381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7448550"/>
                    </a:xfrm>
                    <a:prstGeom prst="rect">
                      <a:avLst/>
                    </a:prstGeom>
                    <a:noFill/>
                    <a:ln>
                      <a:noFill/>
                    </a:ln>
                  </pic:spPr>
                </pic:pic>
              </a:graphicData>
            </a:graphic>
          </wp:inline>
        </w:drawing>
      </w: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542D05" w:rsidP="00E7617A">
      <w:pPr>
        <w:rPr>
          <w:rFonts w:ascii="Arial" w:hAnsi="Arial" w:cs="Arial"/>
          <w:sz w:val="22"/>
          <w:szCs w:val="22"/>
        </w:rPr>
      </w:pPr>
      <w:r>
        <w:rPr>
          <w:noProof/>
        </w:rPr>
        <w:drawing>
          <wp:inline distT="0" distB="0" distL="0" distR="0" wp14:anchorId="42B48339" wp14:editId="3043304E">
            <wp:extent cx="5105400" cy="6863392"/>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054" t="18731" r="41950" b="8142"/>
                    <a:stretch/>
                  </pic:blipFill>
                  <pic:spPr bwMode="auto">
                    <a:xfrm>
                      <a:off x="0" y="0"/>
                      <a:ext cx="5118943" cy="6881599"/>
                    </a:xfrm>
                    <a:prstGeom prst="rect">
                      <a:avLst/>
                    </a:prstGeom>
                    <a:ln>
                      <a:noFill/>
                    </a:ln>
                    <a:extLst>
                      <a:ext uri="{53640926-AAD7-44D8-BBD7-CCE9431645EC}">
                        <a14:shadowObscured xmlns:a14="http://schemas.microsoft.com/office/drawing/2010/main"/>
                      </a:ext>
                    </a:extLst>
                  </pic:spPr>
                </pic:pic>
              </a:graphicData>
            </a:graphic>
          </wp:inline>
        </w:drawing>
      </w: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r w:rsidRPr="00542D05">
        <w:lastRenderedPageBreak/>
        <w:drawing>
          <wp:inline distT="0" distB="0" distL="0" distR="0" wp14:anchorId="73478C6F" wp14:editId="481678EE">
            <wp:extent cx="5794332" cy="77438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054" t="15396" r="41629" b="11222"/>
                    <a:stretch/>
                  </pic:blipFill>
                  <pic:spPr bwMode="auto">
                    <a:xfrm>
                      <a:off x="0" y="0"/>
                      <a:ext cx="5816197" cy="7773047"/>
                    </a:xfrm>
                    <a:prstGeom prst="rect">
                      <a:avLst/>
                    </a:prstGeom>
                    <a:ln>
                      <a:noFill/>
                    </a:ln>
                    <a:extLst>
                      <a:ext uri="{53640926-AAD7-44D8-BBD7-CCE9431645EC}">
                        <a14:shadowObscured xmlns:a14="http://schemas.microsoft.com/office/drawing/2010/main"/>
                      </a:ext>
                    </a:extLst>
                  </pic:spPr>
                </pic:pic>
              </a:graphicData>
            </a:graphic>
          </wp:inline>
        </w:drawing>
      </w: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noProof/>
          <w:sz w:val="22"/>
          <w:szCs w:val="22"/>
        </w:rPr>
      </w:pPr>
    </w:p>
    <w:p w:rsidR="00542D05" w:rsidRDefault="00542D05"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E7617A" w:rsidRDefault="00E7617A" w:rsidP="00E7617A">
      <w:pPr>
        <w:rPr>
          <w:rFonts w:ascii="Arial" w:hAnsi="Arial" w:cs="Arial"/>
          <w:sz w:val="22"/>
          <w:szCs w:val="22"/>
        </w:rPr>
      </w:pPr>
    </w:p>
    <w:p w:rsidR="00542D05" w:rsidRDefault="00542D05" w:rsidP="00E7617A">
      <w:pPr>
        <w:rPr>
          <w:rFonts w:ascii="Arial" w:hAnsi="Arial" w:cs="Arial"/>
          <w:sz w:val="22"/>
          <w:szCs w:val="22"/>
        </w:rPr>
      </w:pPr>
      <w:r w:rsidRPr="00542D05">
        <w:drawing>
          <wp:inline distT="0" distB="0" distL="0" distR="0" wp14:anchorId="40E1E1EB" wp14:editId="243A4AF8">
            <wp:extent cx="5688883" cy="7534275"/>
            <wp:effectExtent l="0" t="0" r="762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057" t="19962" r="41527" b="7106"/>
                    <a:stretch/>
                  </pic:blipFill>
                  <pic:spPr bwMode="auto">
                    <a:xfrm>
                      <a:off x="0" y="0"/>
                      <a:ext cx="5705576" cy="7556382"/>
                    </a:xfrm>
                    <a:prstGeom prst="rect">
                      <a:avLst/>
                    </a:prstGeom>
                    <a:ln>
                      <a:noFill/>
                    </a:ln>
                    <a:extLst>
                      <a:ext uri="{53640926-AAD7-44D8-BBD7-CCE9431645EC}">
                        <a14:shadowObscured xmlns:a14="http://schemas.microsoft.com/office/drawing/2010/main"/>
                      </a:ext>
                    </a:extLst>
                  </pic:spPr>
                </pic:pic>
              </a:graphicData>
            </a:graphic>
          </wp:inline>
        </w:drawing>
      </w: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542D05" w:rsidRDefault="00542D05" w:rsidP="00E7617A">
      <w:pPr>
        <w:rPr>
          <w:rFonts w:ascii="Arial" w:hAnsi="Arial" w:cs="Arial"/>
          <w:sz w:val="22"/>
          <w:szCs w:val="22"/>
        </w:rPr>
      </w:pPr>
    </w:p>
    <w:p w:rsidR="00E7617A" w:rsidRPr="00631BC3" w:rsidRDefault="00E7617A" w:rsidP="00E7617A">
      <w:pPr>
        <w:rPr>
          <w:rFonts w:ascii="Arial" w:hAnsi="Arial" w:cs="Arial"/>
          <w:sz w:val="22"/>
          <w:szCs w:val="22"/>
        </w:rPr>
      </w:pPr>
      <w:r w:rsidRPr="00E7617A">
        <w:rPr>
          <w:rFonts w:ascii="Arial" w:hAnsi="Arial" w:cs="Arial"/>
          <w:noProof/>
          <w:sz w:val="22"/>
          <w:szCs w:val="22"/>
        </w:rPr>
        <w:lastRenderedPageBreak/>
        <w:drawing>
          <wp:inline distT="0" distB="0" distL="0" distR="0">
            <wp:extent cx="5939790" cy="6391275"/>
            <wp:effectExtent l="0" t="0" r="381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6391275"/>
                    </a:xfrm>
                    <a:prstGeom prst="rect">
                      <a:avLst/>
                    </a:prstGeom>
                    <a:noFill/>
                    <a:ln>
                      <a:noFill/>
                    </a:ln>
                  </pic:spPr>
                </pic:pic>
              </a:graphicData>
            </a:graphic>
          </wp:inline>
        </w:drawing>
      </w:r>
    </w:p>
    <w:sectPr w:rsidR="00E7617A" w:rsidRPr="00631BC3" w:rsidSect="00966540">
      <w:headerReference w:type="default" r:id="rId14"/>
      <w:footerReference w:type="default" r:id="rId15"/>
      <w:headerReference w:type="first" r:id="rId16"/>
      <w:pgSz w:w="11906" w:h="16838"/>
      <w:pgMar w:top="238" w:right="1134" w:bottom="1077"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10BBE" w:rsidRDefault="00C10BBE" w:rsidP="00A17ACC">
      <w:r>
        <w:separator/>
      </w:r>
    </w:p>
  </w:endnote>
  <w:endnote w:type="continuationSeparator" w:id="0">
    <w:p w:rsidR="00C10BBE" w:rsidRDefault="00C10BBE" w:rsidP="00A17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36A8" w:rsidRPr="00CB4B7E" w:rsidRDefault="009836A8">
    <w:pPr>
      <w:pStyle w:val="Noga"/>
      <w:rPr>
        <w:color w:val="000000"/>
      </w:rPr>
    </w:pPr>
    <w:r>
      <w:tab/>
    </w:r>
    <w:r w:rsidRPr="00CB4B7E">
      <w:rPr>
        <w:rFonts w:ascii="Arial" w:hAnsi="Arial" w:cs="Arial"/>
        <w:color w:val="000000"/>
        <w:sz w:val="20"/>
        <w:szCs w:val="20"/>
      </w:rPr>
      <w:t xml:space="preserve">Stran </w:t>
    </w:r>
    <w:r w:rsidRPr="00CB4B7E">
      <w:rPr>
        <w:rStyle w:val="tevilkastrani"/>
        <w:rFonts w:ascii="Arial" w:hAnsi="Arial" w:cs="Arial"/>
        <w:color w:val="000000"/>
        <w:sz w:val="20"/>
        <w:szCs w:val="20"/>
      </w:rPr>
      <w:fldChar w:fldCharType="begin"/>
    </w:r>
    <w:r w:rsidRPr="00CB4B7E">
      <w:rPr>
        <w:rStyle w:val="tevilkastrani"/>
        <w:rFonts w:ascii="Arial" w:hAnsi="Arial" w:cs="Arial"/>
        <w:color w:val="000000"/>
        <w:sz w:val="20"/>
        <w:szCs w:val="20"/>
      </w:rPr>
      <w:instrText xml:space="preserve"> PAGE </w:instrText>
    </w:r>
    <w:r w:rsidRPr="00CB4B7E">
      <w:rPr>
        <w:rStyle w:val="tevilkastrani"/>
        <w:rFonts w:ascii="Arial" w:hAnsi="Arial" w:cs="Arial"/>
        <w:color w:val="000000"/>
        <w:sz w:val="20"/>
        <w:szCs w:val="20"/>
      </w:rPr>
      <w:fldChar w:fldCharType="separate"/>
    </w:r>
    <w:r>
      <w:rPr>
        <w:rStyle w:val="tevilkastrani"/>
        <w:rFonts w:ascii="Arial" w:hAnsi="Arial" w:cs="Arial"/>
        <w:noProof/>
        <w:color w:val="000000"/>
        <w:sz w:val="20"/>
        <w:szCs w:val="20"/>
      </w:rPr>
      <w:t>8</w:t>
    </w:r>
    <w:r w:rsidRPr="00CB4B7E">
      <w:rPr>
        <w:rStyle w:val="tevilkastrani"/>
        <w:rFonts w:ascii="Arial" w:hAnsi="Arial" w:cs="Arial"/>
        <w:color w:val="000000"/>
        <w:sz w:val="20"/>
        <w:szCs w:val="20"/>
      </w:rPr>
      <w:fldChar w:fldCharType="end"/>
    </w:r>
    <w:r w:rsidRPr="00CB4B7E">
      <w:rPr>
        <w:rStyle w:val="tevilkastrani"/>
        <w:rFonts w:ascii="Arial" w:hAnsi="Arial" w:cs="Arial"/>
        <w:color w:val="000000"/>
        <w:sz w:val="20"/>
        <w:szCs w:val="20"/>
      </w:rPr>
      <w:t xml:space="preserve"> od </w:t>
    </w:r>
    <w:r w:rsidRPr="00CB4B7E">
      <w:rPr>
        <w:rStyle w:val="tevilkastrani"/>
        <w:rFonts w:ascii="Arial" w:hAnsi="Arial" w:cs="Arial"/>
        <w:color w:val="000000"/>
        <w:sz w:val="20"/>
        <w:szCs w:val="20"/>
      </w:rPr>
      <w:fldChar w:fldCharType="begin"/>
    </w:r>
    <w:r w:rsidRPr="00CB4B7E">
      <w:rPr>
        <w:rStyle w:val="tevilkastrani"/>
        <w:rFonts w:ascii="Arial" w:hAnsi="Arial" w:cs="Arial"/>
        <w:color w:val="000000"/>
        <w:sz w:val="20"/>
        <w:szCs w:val="20"/>
      </w:rPr>
      <w:instrText xml:space="preserve"> NUMPAGES </w:instrText>
    </w:r>
    <w:r w:rsidRPr="00CB4B7E">
      <w:rPr>
        <w:rStyle w:val="tevilkastrani"/>
        <w:rFonts w:ascii="Arial" w:hAnsi="Arial" w:cs="Arial"/>
        <w:color w:val="000000"/>
        <w:sz w:val="20"/>
        <w:szCs w:val="20"/>
      </w:rPr>
      <w:fldChar w:fldCharType="separate"/>
    </w:r>
    <w:r>
      <w:rPr>
        <w:rStyle w:val="tevilkastrani"/>
        <w:rFonts w:ascii="Arial" w:hAnsi="Arial" w:cs="Arial"/>
        <w:noProof/>
        <w:color w:val="000000"/>
        <w:sz w:val="20"/>
        <w:szCs w:val="20"/>
      </w:rPr>
      <w:t>8</w:t>
    </w:r>
    <w:r w:rsidRPr="00CB4B7E">
      <w:rPr>
        <w:rStyle w:val="tevilkastrani"/>
        <w:rFonts w:ascii="Arial" w:hAnsi="Arial" w:cs="Arial"/>
        <w:color w:val="000000"/>
        <w:sz w:val="20"/>
        <w:szCs w:val="20"/>
      </w:rPr>
      <w:fldChar w:fldCharType="end"/>
    </w:r>
    <w:r w:rsidRPr="00CB4B7E">
      <w:rPr>
        <w:rStyle w:val="tevilkastrani"/>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10BBE" w:rsidRDefault="00C10BBE" w:rsidP="00A17ACC">
      <w:r>
        <w:separator/>
      </w:r>
    </w:p>
  </w:footnote>
  <w:footnote w:type="continuationSeparator" w:id="0">
    <w:p w:rsidR="00C10BBE" w:rsidRDefault="00C10BBE" w:rsidP="00A17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36A8" w:rsidRDefault="009836A8" w:rsidP="00C849F4">
    <w:pPr>
      <w:pStyle w:val="Glava"/>
      <w:jc w:val="center"/>
      <w:rPr>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836A8" w:rsidRDefault="009836A8" w:rsidP="00C849F4">
    <w:pPr>
      <w:pStyle w:val="Glava"/>
      <w:jc w:val="center"/>
    </w:pPr>
    <w:r>
      <w:rPr>
        <w:noProof/>
      </w:rPr>
      <w:drawing>
        <wp:inline distT="0" distB="0" distL="0" distR="0">
          <wp:extent cx="1657350" cy="8382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838200"/>
                  </a:xfrm>
                  <a:prstGeom prst="rect">
                    <a:avLst/>
                  </a:prstGeom>
                  <a:noFill/>
                  <a:ln>
                    <a:noFill/>
                  </a:ln>
                </pic:spPr>
              </pic:pic>
            </a:graphicData>
          </a:graphic>
        </wp:inline>
      </w:drawing>
    </w:r>
  </w:p>
  <w:p w:rsidR="009836A8" w:rsidRPr="003B4196" w:rsidRDefault="009836A8" w:rsidP="00C849F4">
    <w:pPr>
      <w:pStyle w:val="Glava"/>
      <w:tabs>
        <w:tab w:val="left" w:pos="3630"/>
        <w:tab w:val="center" w:pos="4677"/>
      </w:tabs>
      <w:rPr>
        <w:rFonts w:ascii="Arial" w:hAnsi="Arial" w:cs="Arial"/>
        <w:b/>
        <w:sz w:val="22"/>
        <w:szCs w:val="22"/>
      </w:rPr>
    </w:pPr>
    <w:r w:rsidRPr="003B4196">
      <w:rPr>
        <w:rFonts w:ascii="Arial" w:hAnsi="Arial" w:cs="Arial"/>
        <w:b/>
        <w:sz w:val="22"/>
        <w:szCs w:val="22"/>
      </w:rPr>
      <w:tab/>
    </w:r>
    <w:r w:rsidRPr="003B4196">
      <w:rPr>
        <w:rFonts w:ascii="Arial" w:hAnsi="Arial" w:cs="Arial"/>
        <w:b/>
        <w:sz w:val="22"/>
        <w:szCs w:val="22"/>
      </w:rPr>
      <w:tab/>
      <w:t>OBČINSKI SVET</w:t>
    </w:r>
  </w:p>
  <w:p w:rsidR="009836A8" w:rsidRPr="003B4196" w:rsidRDefault="009836A8" w:rsidP="00C849F4">
    <w:pPr>
      <w:pStyle w:val="Glava"/>
      <w:jc w:val="center"/>
      <w:rPr>
        <w:rFonts w:ascii="Arial" w:hAnsi="Arial" w:cs="Arial"/>
        <w:color w:val="808080"/>
        <w:sz w:val="20"/>
        <w:szCs w:val="20"/>
      </w:rPr>
    </w:pPr>
    <w:r w:rsidRPr="003B4196">
      <w:rPr>
        <w:rFonts w:ascii="Arial" w:hAnsi="Arial" w:cs="Arial"/>
        <w:color w:val="808080"/>
        <w:sz w:val="20"/>
        <w:szCs w:val="20"/>
      </w:rPr>
      <w:t>Bukovica 43, 5293 Volčja Draga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C6424"/>
    <w:multiLevelType w:val="hybridMultilevel"/>
    <w:tmpl w:val="F36E48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489799F"/>
    <w:multiLevelType w:val="hybridMultilevel"/>
    <w:tmpl w:val="479699CE"/>
    <w:lvl w:ilvl="0" w:tplc="0424000D">
      <w:start w:val="1"/>
      <w:numFmt w:val="bullet"/>
      <w:lvlText w:val=""/>
      <w:lvlJc w:val="left"/>
      <w:pPr>
        <w:ind w:left="1080" w:hanging="360"/>
      </w:pPr>
      <w:rPr>
        <w:rFonts w:ascii="Wingdings" w:hAnsi="Wingdings" w:cs="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6AB65FD"/>
    <w:multiLevelType w:val="hybridMultilevel"/>
    <w:tmpl w:val="DC9877E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7735DE6"/>
    <w:multiLevelType w:val="hybridMultilevel"/>
    <w:tmpl w:val="5A5606D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D9478D3"/>
    <w:multiLevelType w:val="hybridMultilevel"/>
    <w:tmpl w:val="15FE03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3D6769E"/>
    <w:multiLevelType w:val="hybridMultilevel"/>
    <w:tmpl w:val="D0E2F676"/>
    <w:lvl w:ilvl="0" w:tplc="0424000D">
      <w:start w:val="1"/>
      <w:numFmt w:val="bullet"/>
      <w:lvlText w:val=""/>
      <w:lvlJc w:val="left"/>
      <w:pPr>
        <w:ind w:left="1080" w:hanging="360"/>
      </w:pPr>
      <w:rPr>
        <w:rFonts w:ascii="Wingdings" w:hAnsi="Wingdings" w:cs="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 w15:restartNumberingAfterBreak="0">
    <w:nsid w:val="23E41905"/>
    <w:multiLevelType w:val="hybridMultilevel"/>
    <w:tmpl w:val="7E5883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5154FAF"/>
    <w:multiLevelType w:val="hybridMultilevel"/>
    <w:tmpl w:val="45E6F692"/>
    <w:lvl w:ilvl="0" w:tplc="6B7CD030">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862A11"/>
    <w:multiLevelType w:val="hybridMultilevel"/>
    <w:tmpl w:val="2128484E"/>
    <w:lvl w:ilvl="0" w:tplc="0424000D">
      <w:start w:val="1"/>
      <w:numFmt w:val="bullet"/>
      <w:lvlText w:val=""/>
      <w:lvlJc w:val="left"/>
      <w:pPr>
        <w:ind w:left="1080" w:hanging="360"/>
      </w:pPr>
      <w:rPr>
        <w:rFonts w:ascii="Wingdings" w:hAnsi="Wingdings" w:cs="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6D445B1"/>
    <w:multiLevelType w:val="hybridMultilevel"/>
    <w:tmpl w:val="CAA01546"/>
    <w:lvl w:ilvl="0" w:tplc="7570A654">
      <w:start w:val="1"/>
      <w:numFmt w:val="decimal"/>
      <w:lvlText w:val="%1."/>
      <w:lvlJc w:val="left"/>
      <w:pPr>
        <w:tabs>
          <w:tab w:val="num" w:pos="1920"/>
        </w:tabs>
        <w:ind w:left="1920" w:hanging="360"/>
      </w:pPr>
      <w:rPr>
        <w:b w:val="0"/>
        <w:i w:val="0"/>
        <w:color w:val="auto"/>
        <w:sz w:val="22"/>
        <w:szCs w:val="22"/>
      </w:rPr>
    </w:lvl>
    <w:lvl w:ilvl="1" w:tplc="D55847AA">
      <w:numFmt w:val="bullet"/>
      <w:lvlText w:val="–"/>
      <w:lvlJc w:val="left"/>
      <w:pPr>
        <w:tabs>
          <w:tab w:val="num" w:pos="1440"/>
        </w:tabs>
        <w:ind w:left="1440" w:hanging="360"/>
      </w:pPr>
      <w:rPr>
        <w:rFonts w:ascii="Arial" w:eastAsia="Times New Roman" w:hAnsi="Arial" w:cs="Arial" w:hint="default"/>
      </w:rPr>
    </w:lvl>
    <w:lvl w:ilvl="2" w:tplc="0424000F">
      <w:start w:val="1"/>
      <w:numFmt w:val="decimal"/>
      <w:lvlText w:val="%3."/>
      <w:lvlJc w:val="left"/>
      <w:pPr>
        <w:tabs>
          <w:tab w:val="num" w:pos="2340"/>
        </w:tabs>
        <w:ind w:left="2340" w:hanging="36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285B6912"/>
    <w:multiLevelType w:val="hybridMultilevel"/>
    <w:tmpl w:val="631A5572"/>
    <w:lvl w:ilvl="0" w:tplc="C790630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D026DE"/>
    <w:multiLevelType w:val="hybridMultilevel"/>
    <w:tmpl w:val="0FAEEF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9B9221B"/>
    <w:multiLevelType w:val="hybridMultilevel"/>
    <w:tmpl w:val="55C4B2FA"/>
    <w:lvl w:ilvl="0" w:tplc="0424000D">
      <w:start w:val="1"/>
      <w:numFmt w:val="bullet"/>
      <w:lvlText w:val=""/>
      <w:lvlJc w:val="left"/>
      <w:pPr>
        <w:ind w:left="1068" w:hanging="360"/>
      </w:pPr>
      <w:rPr>
        <w:rFonts w:ascii="Wingdings" w:hAnsi="Wingdings" w:cs="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3FA2619A"/>
    <w:multiLevelType w:val="hybridMultilevel"/>
    <w:tmpl w:val="498629A2"/>
    <w:lvl w:ilvl="0" w:tplc="04240009">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4" w15:restartNumberingAfterBreak="0">
    <w:nsid w:val="40082900"/>
    <w:multiLevelType w:val="multilevel"/>
    <w:tmpl w:val="04240021"/>
    <w:lvl w:ilvl="0">
      <w:start w:val="1"/>
      <w:numFmt w:val="bullet"/>
      <w:lvlText w:val=""/>
      <w:lvlJc w:val="left"/>
      <w:pPr>
        <w:tabs>
          <w:tab w:val="num" w:pos="1068"/>
        </w:tabs>
        <w:ind w:left="1068" w:hanging="360"/>
      </w:pPr>
      <w:rPr>
        <w:rFonts w:ascii="Wingdings" w:hAnsi="Wingdings" w:hint="default"/>
      </w:rPr>
    </w:lvl>
    <w:lvl w:ilvl="1">
      <w:start w:val="1"/>
      <w:numFmt w:val="bullet"/>
      <w:lvlText w:val=""/>
      <w:lvlJc w:val="left"/>
      <w:pPr>
        <w:tabs>
          <w:tab w:val="num" w:pos="1428"/>
        </w:tabs>
        <w:ind w:left="1428" w:hanging="360"/>
      </w:pPr>
      <w:rPr>
        <w:rFonts w:ascii="Wingdings" w:hAnsi="Wingdings"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15" w15:restartNumberingAfterBreak="0">
    <w:nsid w:val="425C0DC7"/>
    <w:multiLevelType w:val="hybridMultilevel"/>
    <w:tmpl w:val="60D08364"/>
    <w:lvl w:ilvl="0" w:tplc="0424000D">
      <w:start w:val="1"/>
      <w:numFmt w:val="bullet"/>
      <w:lvlText w:val=""/>
      <w:lvlJc w:val="left"/>
      <w:pPr>
        <w:ind w:left="720" w:hanging="360"/>
      </w:pPr>
      <w:rPr>
        <w:rFonts w:ascii="Wingdings" w:hAnsi="Wingdings" w:cs="Wingdings"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6" w15:restartNumberingAfterBreak="0">
    <w:nsid w:val="44117FA3"/>
    <w:multiLevelType w:val="hybridMultilevel"/>
    <w:tmpl w:val="FE3CD390"/>
    <w:lvl w:ilvl="0" w:tplc="CD82AA46">
      <w:start w:val="1"/>
      <w:numFmt w:val="decimal"/>
      <w:lvlText w:val="%1."/>
      <w:lvlJc w:val="left"/>
      <w:pPr>
        <w:tabs>
          <w:tab w:val="num" w:pos="785"/>
        </w:tabs>
        <w:ind w:left="785" w:hanging="360"/>
      </w:pPr>
      <w:rPr>
        <w:rFonts w:cs="Times New Roman"/>
        <w:i w:val="0"/>
        <w:color w:val="auto"/>
        <w:sz w:val="22"/>
        <w:szCs w:val="22"/>
      </w:rPr>
    </w:lvl>
    <w:lvl w:ilvl="1" w:tplc="D55847AA">
      <w:numFmt w:val="bullet"/>
      <w:lvlText w:val="–"/>
      <w:lvlJc w:val="left"/>
      <w:pPr>
        <w:tabs>
          <w:tab w:val="num" w:pos="1440"/>
        </w:tabs>
        <w:ind w:left="1440" w:hanging="360"/>
      </w:pPr>
      <w:rPr>
        <w:rFonts w:ascii="Arial" w:eastAsia="Times New Roman" w:hAnsi="Arial" w:hint="default"/>
      </w:rPr>
    </w:lvl>
    <w:lvl w:ilvl="2" w:tplc="0424000F">
      <w:start w:val="1"/>
      <w:numFmt w:val="decimal"/>
      <w:lvlText w:val="%3."/>
      <w:lvlJc w:val="left"/>
      <w:pPr>
        <w:tabs>
          <w:tab w:val="num" w:pos="2340"/>
        </w:tabs>
        <w:ind w:left="2340" w:hanging="36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7B10D27"/>
    <w:multiLevelType w:val="hybridMultilevel"/>
    <w:tmpl w:val="2B5008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15:restartNumberingAfterBreak="0">
    <w:nsid w:val="5FA63263"/>
    <w:multiLevelType w:val="hybridMultilevel"/>
    <w:tmpl w:val="A32E9BEE"/>
    <w:lvl w:ilvl="0" w:tplc="0424000D">
      <w:start w:val="1"/>
      <w:numFmt w:val="bullet"/>
      <w:lvlText w:val=""/>
      <w:lvlJc w:val="left"/>
      <w:pPr>
        <w:ind w:left="1080" w:hanging="360"/>
      </w:pPr>
      <w:rPr>
        <w:rFonts w:ascii="Wingdings" w:hAnsi="Wingdings" w:cs="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15:restartNumberingAfterBreak="0">
    <w:nsid w:val="65E41719"/>
    <w:multiLevelType w:val="hybridMultilevel"/>
    <w:tmpl w:val="A8C89048"/>
    <w:lvl w:ilvl="0" w:tplc="B36CE5A6">
      <w:start w:val="2"/>
      <w:numFmt w:val="decimal"/>
      <w:lvlText w:val="%1."/>
      <w:lvlJc w:val="left"/>
      <w:pPr>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0" w15:restartNumberingAfterBreak="0">
    <w:nsid w:val="68846B2D"/>
    <w:multiLevelType w:val="multilevel"/>
    <w:tmpl w:val="31A86418"/>
    <w:lvl w:ilvl="0">
      <w:start w:val="1"/>
      <w:numFmt w:val="none"/>
      <w:lvlText w:val="5.a"/>
      <w:lvlJc w:val="left"/>
      <w:pPr>
        <w:tabs>
          <w:tab w:val="num" w:pos="1068"/>
        </w:tabs>
        <w:ind w:left="1068" w:hanging="360"/>
      </w:pPr>
      <w:rPr>
        <w:rFonts w:cs="Times New Roman" w:hint="default"/>
        <w:i w:val="0"/>
        <w:color w:val="auto"/>
      </w:rPr>
    </w:lvl>
    <w:lvl w:ilvl="1">
      <w:numFmt w:val="lowerLetter"/>
      <w:lvlText w:val="%2)"/>
      <w:lvlJc w:val="left"/>
      <w:pPr>
        <w:tabs>
          <w:tab w:val="num" w:pos="1428"/>
        </w:tabs>
        <w:ind w:left="1428" w:hanging="360"/>
      </w:pPr>
      <w:rPr>
        <w:rFonts w:cs="Times New Roman" w:hint="default"/>
      </w:rPr>
    </w:lvl>
    <w:lvl w:ilvl="2">
      <w:start w:val="1"/>
      <w:numFmt w:val="lowerRoman"/>
      <w:lvlText w:val="%3)"/>
      <w:lvlJc w:val="left"/>
      <w:pPr>
        <w:tabs>
          <w:tab w:val="num" w:pos="1788"/>
        </w:tabs>
        <w:ind w:left="1788" w:hanging="360"/>
      </w:pPr>
      <w:rPr>
        <w:rFonts w:cs="Times New Roman" w:hint="default"/>
      </w:rPr>
    </w:lvl>
    <w:lvl w:ilvl="3">
      <w:start w:val="1"/>
      <w:numFmt w:val="decimal"/>
      <w:lvlText w:val="(%4)"/>
      <w:lvlJc w:val="left"/>
      <w:pPr>
        <w:tabs>
          <w:tab w:val="num" w:pos="2148"/>
        </w:tabs>
        <w:ind w:left="2148" w:hanging="360"/>
      </w:pPr>
      <w:rPr>
        <w:rFonts w:cs="Times New Roman" w:hint="default"/>
      </w:rPr>
    </w:lvl>
    <w:lvl w:ilvl="4">
      <w:start w:val="1"/>
      <w:numFmt w:val="lowerLetter"/>
      <w:lvlText w:val="(%5)"/>
      <w:lvlJc w:val="left"/>
      <w:pPr>
        <w:tabs>
          <w:tab w:val="num" w:pos="2508"/>
        </w:tabs>
        <w:ind w:left="2508" w:hanging="360"/>
      </w:pPr>
      <w:rPr>
        <w:rFonts w:cs="Times New Roman" w:hint="default"/>
      </w:rPr>
    </w:lvl>
    <w:lvl w:ilvl="5">
      <w:start w:val="1"/>
      <w:numFmt w:val="lowerRoman"/>
      <w:lvlText w:val="(%6)"/>
      <w:lvlJc w:val="left"/>
      <w:pPr>
        <w:tabs>
          <w:tab w:val="num" w:pos="2868"/>
        </w:tabs>
        <w:ind w:left="2868" w:hanging="360"/>
      </w:pPr>
      <w:rPr>
        <w:rFonts w:cs="Times New Roman" w:hint="default"/>
      </w:rPr>
    </w:lvl>
    <w:lvl w:ilvl="6">
      <w:start w:val="1"/>
      <w:numFmt w:val="decimal"/>
      <w:lvlText w:val="%7."/>
      <w:lvlJc w:val="left"/>
      <w:pPr>
        <w:tabs>
          <w:tab w:val="num" w:pos="3228"/>
        </w:tabs>
        <w:ind w:left="3228" w:hanging="360"/>
      </w:pPr>
      <w:rPr>
        <w:rFonts w:cs="Times New Roman" w:hint="default"/>
      </w:rPr>
    </w:lvl>
    <w:lvl w:ilvl="7">
      <w:start w:val="1"/>
      <w:numFmt w:val="lowerLetter"/>
      <w:lvlText w:val="%8."/>
      <w:lvlJc w:val="left"/>
      <w:pPr>
        <w:tabs>
          <w:tab w:val="num" w:pos="3588"/>
        </w:tabs>
        <w:ind w:left="3588" w:hanging="360"/>
      </w:pPr>
      <w:rPr>
        <w:rFonts w:cs="Times New Roman" w:hint="default"/>
      </w:rPr>
    </w:lvl>
    <w:lvl w:ilvl="8">
      <w:start w:val="1"/>
      <w:numFmt w:val="lowerRoman"/>
      <w:lvlText w:val="%9."/>
      <w:lvlJc w:val="left"/>
      <w:pPr>
        <w:tabs>
          <w:tab w:val="num" w:pos="3948"/>
        </w:tabs>
        <w:ind w:left="3948" w:hanging="360"/>
      </w:pPr>
      <w:rPr>
        <w:rFonts w:cs="Times New Roman" w:hint="default"/>
      </w:rPr>
    </w:lvl>
  </w:abstractNum>
  <w:abstractNum w:abstractNumId="21" w15:restartNumberingAfterBreak="0">
    <w:nsid w:val="6CD16995"/>
    <w:multiLevelType w:val="hybridMultilevel"/>
    <w:tmpl w:val="97923E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1D96928"/>
    <w:multiLevelType w:val="hybridMultilevel"/>
    <w:tmpl w:val="EFC039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2946D1B"/>
    <w:multiLevelType w:val="hybridMultilevel"/>
    <w:tmpl w:val="F912D6EE"/>
    <w:lvl w:ilvl="0" w:tplc="0424000D">
      <w:start w:val="1"/>
      <w:numFmt w:val="bullet"/>
      <w:lvlText w:val=""/>
      <w:lvlJc w:val="left"/>
      <w:pPr>
        <w:ind w:left="1068" w:hanging="360"/>
      </w:pPr>
      <w:rPr>
        <w:rFonts w:ascii="Wingdings" w:hAnsi="Wingdings" w:cs="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num w:numId="1">
    <w:abstractNumId w:val="17"/>
  </w:num>
  <w:num w:numId="2">
    <w:abstractNumId w:val="19"/>
  </w:num>
  <w:num w:numId="3">
    <w:abstractNumId w:val="16"/>
  </w:num>
  <w:num w:numId="4">
    <w:abstractNumId w:val="20"/>
  </w:num>
  <w:num w:numId="5">
    <w:abstractNumId w:val="14"/>
  </w:num>
  <w:num w:numId="6">
    <w:abstractNumId w:val="13"/>
  </w:num>
  <w:num w:numId="7">
    <w:abstractNumId w:val="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0"/>
  </w:num>
  <w:num w:numId="11">
    <w:abstractNumId w:val="21"/>
  </w:num>
  <w:num w:numId="12">
    <w:abstractNumId w:val="9"/>
  </w:num>
  <w:num w:numId="13">
    <w:abstractNumId w:val="2"/>
  </w:num>
  <w:num w:numId="14">
    <w:abstractNumId w:val="6"/>
  </w:num>
  <w:num w:numId="15">
    <w:abstractNumId w:val="3"/>
  </w:num>
  <w:num w:numId="16">
    <w:abstractNumId w:val="11"/>
  </w:num>
  <w:num w:numId="17">
    <w:abstractNumId w:val="12"/>
  </w:num>
  <w:num w:numId="18">
    <w:abstractNumId w:val="8"/>
  </w:num>
  <w:num w:numId="19">
    <w:abstractNumId w:val="22"/>
  </w:num>
  <w:num w:numId="20">
    <w:abstractNumId w:val="5"/>
  </w:num>
  <w:num w:numId="21">
    <w:abstractNumId w:val="1"/>
  </w:num>
  <w:num w:numId="22">
    <w:abstractNumId w:val="23"/>
  </w:num>
  <w:num w:numId="23">
    <w:abstractNumId w:val="15"/>
  </w:num>
  <w:num w:numId="24">
    <w:abstractNumId w:val="18"/>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43B"/>
    <w:rsid w:val="00011DE1"/>
    <w:rsid w:val="00015727"/>
    <w:rsid w:val="00015C55"/>
    <w:rsid w:val="00031F9B"/>
    <w:rsid w:val="00033374"/>
    <w:rsid w:val="00035136"/>
    <w:rsid w:val="00045273"/>
    <w:rsid w:val="00047062"/>
    <w:rsid w:val="00076D78"/>
    <w:rsid w:val="000A50F8"/>
    <w:rsid w:val="000A61C1"/>
    <w:rsid w:val="000B0BC8"/>
    <w:rsid w:val="000B193F"/>
    <w:rsid w:val="000C36E7"/>
    <w:rsid w:val="000C6B37"/>
    <w:rsid w:val="000C7272"/>
    <w:rsid w:val="00110300"/>
    <w:rsid w:val="00116484"/>
    <w:rsid w:val="00120247"/>
    <w:rsid w:val="001248B7"/>
    <w:rsid w:val="00126B96"/>
    <w:rsid w:val="00132956"/>
    <w:rsid w:val="00135812"/>
    <w:rsid w:val="00144CD9"/>
    <w:rsid w:val="001470C7"/>
    <w:rsid w:val="00164EEB"/>
    <w:rsid w:val="00170CBC"/>
    <w:rsid w:val="0017275A"/>
    <w:rsid w:val="00182C36"/>
    <w:rsid w:val="00196C3B"/>
    <w:rsid w:val="001A41F2"/>
    <w:rsid w:val="001D02CD"/>
    <w:rsid w:val="001D0760"/>
    <w:rsid w:val="001D4FCE"/>
    <w:rsid w:val="001F4C60"/>
    <w:rsid w:val="00214A82"/>
    <w:rsid w:val="002208C1"/>
    <w:rsid w:val="00223CD3"/>
    <w:rsid w:val="0023112C"/>
    <w:rsid w:val="002327C8"/>
    <w:rsid w:val="00233E46"/>
    <w:rsid w:val="00236F37"/>
    <w:rsid w:val="00246C2C"/>
    <w:rsid w:val="002528E1"/>
    <w:rsid w:val="002743BF"/>
    <w:rsid w:val="00293CFA"/>
    <w:rsid w:val="002B12B6"/>
    <w:rsid w:val="002B5E79"/>
    <w:rsid w:val="002B60A0"/>
    <w:rsid w:val="002C442A"/>
    <w:rsid w:val="002C5BA6"/>
    <w:rsid w:val="002D0534"/>
    <w:rsid w:val="002D3D27"/>
    <w:rsid w:val="002D4671"/>
    <w:rsid w:val="002E167B"/>
    <w:rsid w:val="002E7880"/>
    <w:rsid w:val="00332359"/>
    <w:rsid w:val="003409D2"/>
    <w:rsid w:val="00340CBC"/>
    <w:rsid w:val="00341C20"/>
    <w:rsid w:val="00345FFE"/>
    <w:rsid w:val="00346E87"/>
    <w:rsid w:val="0034711B"/>
    <w:rsid w:val="00360F88"/>
    <w:rsid w:val="00362D73"/>
    <w:rsid w:val="00374B1A"/>
    <w:rsid w:val="00374F32"/>
    <w:rsid w:val="00381168"/>
    <w:rsid w:val="00381B9D"/>
    <w:rsid w:val="00384901"/>
    <w:rsid w:val="003B4196"/>
    <w:rsid w:val="003B5648"/>
    <w:rsid w:val="003B67D2"/>
    <w:rsid w:val="003D2B52"/>
    <w:rsid w:val="003D3DF5"/>
    <w:rsid w:val="003F231F"/>
    <w:rsid w:val="004207A6"/>
    <w:rsid w:val="00426714"/>
    <w:rsid w:val="0043398C"/>
    <w:rsid w:val="00447E32"/>
    <w:rsid w:val="0045101F"/>
    <w:rsid w:val="004774B6"/>
    <w:rsid w:val="004A0BAD"/>
    <w:rsid w:val="004A6810"/>
    <w:rsid w:val="004B2626"/>
    <w:rsid w:val="004B5A89"/>
    <w:rsid w:val="004C3492"/>
    <w:rsid w:val="004C73F7"/>
    <w:rsid w:val="004D30A3"/>
    <w:rsid w:val="004E18C5"/>
    <w:rsid w:val="004F3890"/>
    <w:rsid w:val="004F6E8E"/>
    <w:rsid w:val="00501565"/>
    <w:rsid w:val="005160D6"/>
    <w:rsid w:val="00516522"/>
    <w:rsid w:val="00523927"/>
    <w:rsid w:val="00526A5E"/>
    <w:rsid w:val="00532156"/>
    <w:rsid w:val="00533637"/>
    <w:rsid w:val="00542D05"/>
    <w:rsid w:val="00542D1F"/>
    <w:rsid w:val="00554C30"/>
    <w:rsid w:val="00556D4F"/>
    <w:rsid w:val="00570873"/>
    <w:rsid w:val="005712DC"/>
    <w:rsid w:val="00571B25"/>
    <w:rsid w:val="00574743"/>
    <w:rsid w:val="005772A0"/>
    <w:rsid w:val="00590502"/>
    <w:rsid w:val="005934B4"/>
    <w:rsid w:val="0059709C"/>
    <w:rsid w:val="005C1644"/>
    <w:rsid w:val="005C6967"/>
    <w:rsid w:val="005D185C"/>
    <w:rsid w:val="005E5A82"/>
    <w:rsid w:val="006076F1"/>
    <w:rsid w:val="00611961"/>
    <w:rsid w:val="00614FB6"/>
    <w:rsid w:val="00623ED6"/>
    <w:rsid w:val="00631BC3"/>
    <w:rsid w:val="00633413"/>
    <w:rsid w:val="00642CD0"/>
    <w:rsid w:val="00656D89"/>
    <w:rsid w:val="00661B5A"/>
    <w:rsid w:val="00676339"/>
    <w:rsid w:val="006768E2"/>
    <w:rsid w:val="00685134"/>
    <w:rsid w:val="00687709"/>
    <w:rsid w:val="006A3194"/>
    <w:rsid w:val="006C72C4"/>
    <w:rsid w:val="006F4540"/>
    <w:rsid w:val="006F7A15"/>
    <w:rsid w:val="007046AA"/>
    <w:rsid w:val="00715B83"/>
    <w:rsid w:val="0071729A"/>
    <w:rsid w:val="0072243A"/>
    <w:rsid w:val="007307CC"/>
    <w:rsid w:val="00731289"/>
    <w:rsid w:val="00756062"/>
    <w:rsid w:val="0077288C"/>
    <w:rsid w:val="007966EE"/>
    <w:rsid w:val="007D149A"/>
    <w:rsid w:val="007F44C3"/>
    <w:rsid w:val="008053FC"/>
    <w:rsid w:val="00820128"/>
    <w:rsid w:val="00826E2F"/>
    <w:rsid w:val="008315CD"/>
    <w:rsid w:val="00852816"/>
    <w:rsid w:val="00857ECD"/>
    <w:rsid w:val="008669E8"/>
    <w:rsid w:val="00875373"/>
    <w:rsid w:val="008838C7"/>
    <w:rsid w:val="008842F6"/>
    <w:rsid w:val="00885524"/>
    <w:rsid w:val="00893069"/>
    <w:rsid w:val="008A0970"/>
    <w:rsid w:val="008B6CB1"/>
    <w:rsid w:val="008D1CB8"/>
    <w:rsid w:val="008D776E"/>
    <w:rsid w:val="008E78E7"/>
    <w:rsid w:val="008E7D07"/>
    <w:rsid w:val="00900DAB"/>
    <w:rsid w:val="009041DB"/>
    <w:rsid w:val="009047F0"/>
    <w:rsid w:val="00906198"/>
    <w:rsid w:val="00906537"/>
    <w:rsid w:val="009274C8"/>
    <w:rsid w:val="00930550"/>
    <w:rsid w:val="00933D50"/>
    <w:rsid w:val="00942F40"/>
    <w:rsid w:val="0094691F"/>
    <w:rsid w:val="00952A0A"/>
    <w:rsid w:val="00966540"/>
    <w:rsid w:val="00973B2B"/>
    <w:rsid w:val="00974CCE"/>
    <w:rsid w:val="0098046D"/>
    <w:rsid w:val="009836A8"/>
    <w:rsid w:val="0098678E"/>
    <w:rsid w:val="009870F0"/>
    <w:rsid w:val="00987B09"/>
    <w:rsid w:val="009A2C12"/>
    <w:rsid w:val="009B70EB"/>
    <w:rsid w:val="009C4CF7"/>
    <w:rsid w:val="009D405A"/>
    <w:rsid w:val="009D5ACA"/>
    <w:rsid w:val="009E61A2"/>
    <w:rsid w:val="009F06A6"/>
    <w:rsid w:val="009F2A41"/>
    <w:rsid w:val="009F3A3F"/>
    <w:rsid w:val="00A11702"/>
    <w:rsid w:val="00A1390F"/>
    <w:rsid w:val="00A145F7"/>
    <w:rsid w:val="00A17ACC"/>
    <w:rsid w:val="00A23108"/>
    <w:rsid w:val="00A2383F"/>
    <w:rsid w:val="00A254D0"/>
    <w:rsid w:val="00A31792"/>
    <w:rsid w:val="00A33A46"/>
    <w:rsid w:val="00A3474B"/>
    <w:rsid w:val="00A4164D"/>
    <w:rsid w:val="00A5105D"/>
    <w:rsid w:val="00A532A2"/>
    <w:rsid w:val="00AB155E"/>
    <w:rsid w:val="00AB488A"/>
    <w:rsid w:val="00AB53B1"/>
    <w:rsid w:val="00AE527C"/>
    <w:rsid w:val="00AF4D2E"/>
    <w:rsid w:val="00B01219"/>
    <w:rsid w:val="00B04FE1"/>
    <w:rsid w:val="00B06652"/>
    <w:rsid w:val="00B16FC3"/>
    <w:rsid w:val="00B25308"/>
    <w:rsid w:val="00B416FB"/>
    <w:rsid w:val="00B44339"/>
    <w:rsid w:val="00B51678"/>
    <w:rsid w:val="00B577BE"/>
    <w:rsid w:val="00B60D66"/>
    <w:rsid w:val="00B61CCC"/>
    <w:rsid w:val="00B671D5"/>
    <w:rsid w:val="00B77FDC"/>
    <w:rsid w:val="00B851DA"/>
    <w:rsid w:val="00BA102D"/>
    <w:rsid w:val="00BB1358"/>
    <w:rsid w:val="00BC58BA"/>
    <w:rsid w:val="00BD20D9"/>
    <w:rsid w:val="00BD2B5E"/>
    <w:rsid w:val="00BF5C3B"/>
    <w:rsid w:val="00BF70D9"/>
    <w:rsid w:val="00C01B43"/>
    <w:rsid w:val="00C06B47"/>
    <w:rsid w:val="00C0797C"/>
    <w:rsid w:val="00C10BBE"/>
    <w:rsid w:val="00C11DF2"/>
    <w:rsid w:val="00C2301E"/>
    <w:rsid w:val="00C253D9"/>
    <w:rsid w:val="00C513FA"/>
    <w:rsid w:val="00C52381"/>
    <w:rsid w:val="00C61A1F"/>
    <w:rsid w:val="00C81D14"/>
    <w:rsid w:val="00C82412"/>
    <w:rsid w:val="00C849F4"/>
    <w:rsid w:val="00C94015"/>
    <w:rsid w:val="00CB4B7E"/>
    <w:rsid w:val="00CC074E"/>
    <w:rsid w:val="00CC3AF7"/>
    <w:rsid w:val="00CE2A08"/>
    <w:rsid w:val="00D00436"/>
    <w:rsid w:val="00D03464"/>
    <w:rsid w:val="00D6311B"/>
    <w:rsid w:val="00D7502B"/>
    <w:rsid w:val="00D76276"/>
    <w:rsid w:val="00D84655"/>
    <w:rsid w:val="00D84A79"/>
    <w:rsid w:val="00D96C05"/>
    <w:rsid w:val="00DA7D56"/>
    <w:rsid w:val="00DB5024"/>
    <w:rsid w:val="00DD64E7"/>
    <w:rsid w:val="00DE2799"/>
    <w:rsid w:val="00DE70EF"/>
    <w:rsid w:val="00DF103B"/>
    <w:rsid w:val="00DF6F50"/>
    <w:rsid w:val="00E25A76"/>
    <w:rsid w:val="00E4024B"/>
    <w:rsid w:val="00E50754"/>
    <w:rsid w:val="00E604B9"/>
    <w:rsid w:val="00E74354"/>
    <w:rsid w:val="00E7617A"/>
    <w:rsid w:val="00E93C40"/>
    <w:rsid w:val="00E973ED"/>
    <w:rsid w:val="00EA2019"/>
    <w:rsid w:val="00EC79C6"/>
    <w:rsid w:val="00ED1B3D"/>
    <w:rsid w:val="00ED5A94"/>
    <w:rsid w:val="00EE329F"/>
    <w:rsid w:val="00EE6779"/>
    <w:rsid w:val="00EF055E"/>
    <w:rsid w:val="00EF50E6"/>
    <w:rsid w:val="00F013D2"/>
    <w:rsid w:val="00F22153"/>
    <w:rsid w:val="00F223EB"/>
    <w:rsid w:val="00F26FFD"/>
    <w:rsid w:val="00F352EF"/>
    <w:rsid w:val="00F40078"/>
    <w:rsid w:val="00F42B13"/>
    <w:rsid w:val="00F44250"/>
    <w:rsid w:val="00F4701F"/>
    <w:rsid w:val="00F51664"/>
    <w:rsid w:val="00F53B25"/>
    <w:rsid w:val="00F600EF"/>
    <w:rsid w:val="00F84690"/>
    <w:rsid w:val="00F87B2F"/>
    <w:rsid w:val="00F939AC"/>
    <w:rsid w:val="00F95933"/>
    <w:rsid w:val="00FA0BE2"/>
    <w:rsid w:val="00FA615B"/>
    <w:rsid w:val="00FA6AC3"/>
    <w:rsid w:val="00FB3B7D"/>
    <w:rsid w:val="00FB75E6"/>
    <w:rsid w:val="00FC5C98"/>
    <w:rsid w:val="00FD143B"/>
    <w:rsid w:val="00FE48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136D0F1F"/>
  <w15:docId w15:val="{7ED455ED-6770-44A4-926C-8F147B9F4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FD143B"/>
    <w:rPr>
      <w:rFonts w:ascii="Times New Roman" w:eastAsia="Times New Roman" w:hAnsi="Times New Roman"/>
      <w:sz w:val="24"/>
      <w:szCs w:val="24"/>
    </w:rPr>
  </w:style>
  <w:style w:type="paragraph" w:styleId="Naslov6">
    <w:name w:val="heading 6"/>
    <w:basedOn w:val="Navaden"/>
    <w:next w:val="Navaden"/>
    <w:link w:val="Naslov6Znak"/>
    <w:uiPriority w:val="99"/>
    <w:qFormat/>
    <w:rsid w:val="00FD143B"/>
    <w:pPr>
      <w:spacing w:before="240" w:after="60"/>
      <w:outlineLvl w:val="5"/>
    </w:pPr>
    <w:rPr>
      <w:b/>
      <w:bCs/>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6Znak">
    <w:name w:val="Naslov 6 Znak"/>
    <w:basedOn w:val="Privzetapisavaodstavka"/>
    <w:link w:val="Naslov6"/>
    <w:uiPriority w:val="99"/>
    <w:locked/>
    <w:rsid w:val="00FD143B"/>
    <w:rPr>
      <w:rFonts w:ascii="Times New Roman" w:hAnsi="Times New Roman" w:cs="Times New Roman"/>
      <w:b/>
      <w:bCs/>
      <w:lang w:eastAsia="sl-SI"/>
    </w:rPr>
  </w:style>
  <w:style w:type="paragraph" w:styleId="Glava">
    <w:name w:val="header"/>
    <w:basedOn w:val="Navaden"/>
    <w:link w:val="GlavaZnak"/>
    <w:uiPriority w:val="99"/>
    <w:rsid w:val="00FD143B"/>
    <w:pPr>
      <w:tabs>
        <w:tab w:val="center" w:pos="4536"/>
        <w:tab w:val="right" w:pos="9072"/>
      </w:tabs>
    </w:pPr>
  </w:style>
  <w:style w:type="character" w:customStyle="1" w:styleId="GlavaZnak">
    <w:name w:val="Glava Znak"/>
    <w:basedOn w:val="Privzetapisavaodstavka"/>
    <w:link w:val="Glava"/>
    <w:uiPriority w:val="99"/>
    <w:locked/>
    <w:rsid w:val="00FD143B"/>
    <w:rPr>
      <w:rFonts w:ascii="Times New Roman" w:hAnsi="Times New Roman" w:cs="Times New Roman"/>
      <w:sz w:val="24"/>
      <w:szCs w:val="24"/>
      <w:lang w:eastAsia="sl-SI"/>
    </w:rPr>
  </w:style>
  <w:style w:type="paragraph" w:styleId="Noga">
    <w:name w:val="footer"/>
    <w:basedOn w:val="Navaden"/>
    <w:link w:val="NogaZnak"/>
    <w:uiPriority w:val="99"/>
    <w:rsid w:val="00FD143B"/>
    <w:pPr>
      <w:tabs>
        <w:tab w:val="center" w:pos="4536"/>
        <w:tab w:val="right" w:pos="9072"/>
      </w:tabs>
    </w:pPr>
  </w:style>
  <w:style w:type="character" w:customStyle="1" w:styleId="NogaZnak">
    <w:name w:val="Noga Znak"/>
    <w:basedOn w:val="Privzetapisavaodstavka"/>
    <w:link w:val="Noga"/>
    <w:uiPriority w:val="99"/>
    <w:locked/>
    <w:rsid w:val="00FD143B"/>
    <w:rPr>
      <w:rFonts w:ascii="Times New Roman" w:hAnsi="Times New Roman" w:cs="Times New Roman"/>
      <w:sz w:val="24"/>
      <w:szCs w:val="24"/>
      <w:lang w:eastAsia="sl-SI"/>
    </w:rPr>
  </w:style>
  <w:style w:type="character" w:styleId="tevilkastrani">
    <w:name w:val="page number"/>
    <w:basedOn w:val="Privzetapisavaodstavka"/>
    <w:uiPriority w:val="99"/>
    <w:rsid w:val="00FD143B"/>
    <w:rPr>
      <w:rFonts w:cs="Times New Roman"/>
    </w:rPr>
  </w:style>
  <w:style w:type="paragraph" w:customStyle="1" w:styleId="Default">
    <w:name w:val="Default"/>
    <w:uiPriority w:val="99"/>
    <w:rsid w:val="00FD143B"/>
    <w:pPr>
      <w:suppressAutoHyphens/>
      <w:autoSpaceDE w:val="0"/>
    </w:pPr>
    <w:rPr>
      <w:rFonts w:ascii="Arial" w:eastAsia="Times New Roman" w:hAnsi="Arial" w:cs="Arial"/>
      <w:color w:val="000000"/>
      <w:sz w:val="24"/>
      <w:szCs w:val="24"/>
      <w:lang w:eastAsia="ar-SA"/>
    </w:rPr>
  </w:style>
  <w:style w:type="paragraph" w:styleId="Telobesedila">
    <w:name w:val="Body Text"/>
    <w:basedOn w:val="Navaden"/>
    <w:link w:val="TelobesedilaZnak"/>
    <w:uiPriority w:val="99"/>
    <w:rsid w:val="00FD143B"/>
    <w:pPr>
      <w:spacing w:after="120"/>
    </w:pPr>
  </w:style>
  <w:style w:type="character" w:customStyle="1" w:styleId="TelobesedilaZnak">
    <w:name w:val="Telo besedila Znak"/>
    <w:basedOn w:val="Privzetapisavaodstavka"/>
    <w:link w:val="Telobesedila"/>
    <w:uiPriority w:val="99"/>
    <w:locked/>
    <w:rsid w:val="00FD143B"/>
    <w:rPr>
      <w:rFonts w:ascii="Times New Roman" w:hAnsi="Times New Roman" w:cs="Times New Roman"/>
      <w:sz w:val="24"/>
      <w:szCs w:val="24"/>
      <w:lang w:eastAsia="sl-SI"/>
    </w:rPr>
  </w:style>
  <w:style w:type="paragraph" w:styleId="Odstavekseznama">
    <w:name w:val="List Paragraph"/>
    <w:basedOn w:val="Navaden"/>
    <w:uiPriority w:val="99"/>
    <w:qFormat/>
    <w:rsid w:val="00F51664"/>
    <w:pPr>
      <w:ind w:left="720"/>
      <w:contextualSpacing/>
    </w:pPr>
  </w:style>
  <w:style w:type="paragraph" w:styleId="Besedilooblaka">
    <w:name w:val="Balloon Text"/>
    <w:basedOn w:val="Navaden"/>
    <w:link w:val="BesedilooblakaZnak"/>
    <w:uiPriority w:val="99"/>
    <w:semiHidden/>
    <w:unhideWhenUsed/>
    <w:rsid w:val="00966540"/>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966540"/>
    <w:rPr>
      <w:rFonts w:ascii="Segoe UI" w:eastAsia="Times New Roman" w:hAnsi="Segoe UI" w:cs="Segoe UI"/>
      <w:sz w:val="18"/>
      <w:szCs w:val="18"/>
    </w:rPr>
  </w:style>
  <w:style w:type="table" w:styleId="Tabelamrea">
    <w:name w:val="Table Grid"/>
    <w:basedOn w:val="Navadnatabela"/>
    <w:uiPriority w:val="39"/>
    <w:locked/>
    <w:rsid w:val="004D30A3"/>
    <w:rPr>
      <w:rFonts w:ascii="Times New Roman" w:eastAsiaTheme="minorHAns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00A7701-3896-47CD-B73C-D4846DC64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25</Pages>
  <Words>7248</Words>
  <Characters>38107</Characters>
  <Application>Microsoft Office Word</Application>
  <DocSecurity>0</DocSecurity>
  <Lines>317</Lines>
  <Paragraphs>90</Paragraphs>
  <ScaleCrop>false</ScaleCrop>
  <HeadingPairs>
    <vt:vector size="2" baseType="variant">
      <vt:variant>
        <vt:lpstr>Naslov</vt:lpstr>
      </vt:variant>
      <vt:variant>
        <vt:i4>1</vt:i4>
      </vt:variant>
    </vt:vector>
  </HeadingPairs>
  <TitlesOfParts>
    <vt:vector size="1" baseType="lpstr">
      <vt:lpstr>Številka:00703-</vt:lpstr>
    </vt:vector>
  </TitlesOfParts>
  <Company/>
  <LinksUpToDate>false</LinksUpToDate>
  <CharactersWithSpaces>45265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Številka:00703-</dc:title>
  <dc:subject/>
  <dc:creator>Ingrid Mačešič</dc:creator>
  <cp:keywords/>
  <dc:description/>
  <cp:lastModifiedBy>Ana Vuk</cp:lastModifiedBy>
  <cp:revision>27</cp:revision>
  <cp:lastPrinted>2020-06-02T12:50:00Z</cp:lastPrinted>
  <dcterms:created xsi:type="dcterms:W3CDTF">2020-06-09T14:32:00Z</dcterms:created>
  <dcterms:modified xsi:type="dcterms:W3CDTF">2020-06-16T15:29:00Z</dcterms:modified>
</cp:coreProperties>
</file>