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2" w:rsidRPr="005C29CC" w:rsidRDefault="00402D22">
      <w:pPr>
        <w:rPr>
          <w:rFonts w:asciiTheme="minorHAnsi" w:hAnsiTheme="minorHAnsi" w:cstheme="minorHAnsi"/>
          <w:b/>
          <w:sz w:val="22"/>
          <w:szCs w:val="22"/>
        </w:rPr>
      </w:pPr>
      <w:r w:rsidRPr="005C29CC">
        <w:rPr>
          <w:rFonts w:asciiTheme="minorHAnsi" w:hAnsiTheme="minorHAnsi" w:cstheme="minorHAnsi"/>
          <w:b/>
          <w:sz w:val="22"/>
          <w:szCs w:val="22"/>
        </w:rPr>
        <w:t>Občina Renče-Vogrsko</w:t>
      </w:r>
    </w:p>
    <w:p w:rsidR="00402D22" w:rsidRPr="005C29CC" w:rsidRDefault="002072A5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>Odbor za gospodarstvo in proračun</w:t>
      </w:r>
    </w:p>
    <w:p w:rsidR="00402D22" w:rsidRPr="005C29CC" w:rsidRDefault="00402D22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>Bukovica 43</w:t>
      </w:r>
    </w:p>
    <w:p w:rsidR="00402D22" w:rsidRPr="005C29CC" w:rsidRDefault="00402D22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>5293 Volčja Draga</w:t>
      </w:r>
    </w:p>
    <w:p w:rsidR="00402D22" w:rsidRPr="005C29CC" w:rsidRDefault="00402D2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441A4" w:rsidRPr="005C29CC" w:rsidRDefault="00E441A4" w:rsidP="00E441A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Bukovica, </w:t>
      </w:r>
      <w:r w:rsidR="005C29CC"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>08</w:t>
      </w: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C29CC"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>. 2020</w:t>
      </w:r>
    </w:p>
    <w:p w:rsidR="00E441A4" w:rsidRPr="005C29CC" w:rsidRDefault="00E441A4" w:rsidP="005C29CC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 xml:space="preserve">Št. dokumenta: </w:t>
      </w:r>
      <w:r w:rsidR="005C29CC" w:rsidRPr="005C29CC">
        <w:rPr>
          <w:rFonts w:asciiTheme="minorHAnsi" w:hAnsiTheme="minorHAnsi" w:cstheme="minorHAnsi"/>
          <w:sz w:val="22"/>
          <w:szCs w:val="22"/>
        </w:rPr>
        <w:t xml:space="preserve"> 03212-7/2020-2</w:t>
      </w:r>
      <w:bookmarkStart w:id="0" w:name="_GoBack"/>
      <w:bookmarkEnd w:id="0"/>
    </w:p>
    <w:p w:rsidR="00955B37" w:rsidRPr="000E744C" w:rsidRDefault="00955B3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0557E" w:rsidRPr="000E744C" w:rsidRDefault="00B0557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2B0" w:rsidRPr="000E744C" w:rsidRDefault="00973E73">
      <w:pPr>
        <w:pStyle w:val="Naslov1"/>
        <w:rPr>
          <w:rFonts w:ascii="Arial" w:hAnsi="Arial" w:cs="Arial"/>
          <w:color w:val="000000" w:themeColor="text1"/>
          <w:sz w:val="28"/>
          <w:szCs w:val="28"/>
        </w:rPr>
      </w:pPr>
      <w:r w:rsidRPr="000E744C">
        <w:rPr>
          <w:rFonts w:ascii="Arial" w:hAnsi="Arial" w:cs="Arial"/>
          <w:color w:val="000000" w:themeColor="text1"/>
          <w:sz w:val="28"/>
          <w:szCs w:val="28"/>
        </w:rPr>
        <w:t>ZAPISNIK</w:t>
      </w:r>
    </w:p>
    <w:p w:rsidR="00973E73" w:rsidRPr="000E744C" w:rsidRDefault="00973E73">
      <w:pPr>
        <w:pStyle w:val="Naslov1"/>
        <w:rPr>
          <w:rFonts w:ascii="Arial" w:hAnsi="Arial" w:cs="Arial"/>
          <w:color w:val="000000" w:themeColor="text1"/>
          <w:sz w:val="28"/>
          <w:szCs w:val="28"/>
        </w:rPr>
      </w:pPr>
      <w:r w:rsidRPr="000E74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73E73" w:rsidRPr="005C29CC" w:rsidRDefault="005C29CC" w:rsidP="009E23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73E73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dopisne </w:t>
      </w:r>
      <w:r w:rsidR="00973E73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seje  Odbora za gospodarstvo in proračun Občine Renče–Vogrsko, ki je potekala  </w:t>
      </w:r>
      <w:r w:rsidR="00F52997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dopisni način v času 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 petka 04.12.2020 </w:t>
      </w:r>
      <w:r w:rsidR="00F52997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12,00 ure dne 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08</w:t>
      </w:r>
      <w:r w:rsidR="00F52997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F52997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.2020</w:t>
      </w:r>
    </w:p>
    <w:p w:rsidR="00973E73" w:rsidRPr="005C29CC" w:rsidRDefault="00973E73" w:rsidP="009E23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14897" w:rsidRPr="005C29CC" w:rsidRDefault="00214897" w:rsidP="002148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Gradivo za dopisno sejo so prejeli člani OGP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Dušan Nemec, Urban Martinuč, Aldo  Mozetič, Irena Komar in Viktor Trojer</w:t>
      </w:r>
    </w:p>
    <w:p w:rsidR="00214897" w:rsidRDefault="00214897" w:rsidP="009E23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70090" w:rsidRPr="005C29CC" w:rsidRDefault="00F52997" w:rsidP="009E23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Dopisne seje  </w:t>
      </w:r>
      <w:r w:rsidR="002148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 </w:t>
      </w: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 udeležil</w:t>
      </w:r>
      <w:r w:rsidR="002148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="00973E73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član</w:t>
      </w:r>
      <w:r w:rsidR="002148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973E73"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973E73"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23E8"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Urban Martinuč </w:t>
      </w:r>
      <w:r w:rsidR="00973E73"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Pr="005C29CC">
        <w:rPr>
          <w:rFonts w:asciiTheme="minorHAnsi" w:hAnsiTheme="minorHAnsi" w:cstheme="minorHAnsi"/>
          <w:color w:val="000000" w:themeColor="text1"/>
          <w:sz w:val="22"/>
          <w:szCs w:val="22"/>
        </w:rPr>
        <w:t>Viktor Trojer</w:t>
      </w:r>
    </w:p>
    <w:p w:rsidR="00214897" w:rsidRPr="005C29CC" w:rsidRDefault="00214897" w:rsidP="00214897">
      <w:pPr>
        <w:rPr>
          <w:rFonts w:asciiTheme="minorHAnsi" w:hAnsiTheme="minorHAnsi" w:cstheme="minorHAnsi"/>
        </w:rPr>
      </w:pPr>
      <w:r w:rsidRPr="005C29CC">
        <w:rPr>
          <w:rFonts w:asciiTheme="minorHAnsi" w:hAnsiTheme="minorHAnsi" w:cstheme="minorHAnsi"/>
        </w:rPr>
        <w:t>Zaradi epidemiološke situacije,  se je opravila dopisna seja  z naslednjim</w:t>
      </w:r>
      <w:r>
        <w:rPr>
          <w:rFonts w:asciiTheme="minorHAnsi" w:hAnsiTheme="minorHAnsi" w:cstheme="minorHAnsi"/>
        </w:rPr>
        <w:t xml:space="preserve"> dnevnim redom in</w:t>
      </w:r>
      <w:r w:rsidRPr="005C29CC">
        <w:rPr>
          <w:rFonts w:asciiTheme="minorHAnsi" w:hAnsiTheme="minorHAnsi" w:cstheme="minorHAnsi"/>
        </w:rPr>
        <w:t xml:space="preserve"> predlogi sklepov:</w:t>
      </w:r>
    </w:p>
    <w:p w:rsidR="00973E73" w:rsidRPr="005C29CC" w:rsidRDefault="00B70090" w:rsidP="009E23E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C29C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</w:t>
      </w:r>
      <w:r w:rsidR="009E23E8" w:rsidRPr="005C29C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E441A4" w:rsidRPr="005C29CC" w:rsidRDefault="00E441A4" w:rsidP="00E441A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C29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Dnevni red:</w:t>
      </w:r>
    </w:p>
    <w:p w:rsidR="00E441A4" w:rsidRPr="002F12C9" w:rsidRDefault="00E441A4" w:rsidP="00E441A4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5C29CC" w:rsidRPr="005C29CC" w:rsidRDefault="005C29CC" w:rsidP="005C29CC">
      <w:pPr>
        <w:pStyle w:val="Odstavekseznam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</w:rPr>
      </w:pPr>
      <w:r w:rsidRPr="005C29CC">
        <w:rPr>
          <w:rFonts w:asciiTheme="minorHAnsi" w:eastAsia="Times New Roman" w:hAnsiTheme="minorHAnsi" w:cstheme="minorHAnsi"/>
        </w:rPr>
        <w:t xml:space="preserve">Sklep o vrednosti točke za izračun nadomestila za uporabo stavbnega zemljišča </w:t>
      </w:r>
    </w:p>
    <w:p w:rsidR="005C29CC" w:rsidRPr="005C29CC" w:rsidRDefault="005C29CC" w:rsidP="005C29CC">
      <w:pPr>
        <w:pStyle w:val="Odstavekseznam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</w:rPr>
      </w:pPr>
      <w:r w:rsidRPr="005C29CC">
        <w:rPr>
          <w:rFonts w:asciiTheme="minorHAnsi" w:eastAsia="Times New Roman" w:hAnsiTheme="minorHAnsi" w:cstheme="minorHAnsi"/>
          <w:color w:val="000000"/>
        </w:rPr>
        <w:t>Sklep o potrditvi pogodbe o skupni uporabi zbirnega centra CERO Nova Gorica in povrnitvi stroškov izvajanja obveznosti iz okoljevarstvenega dovoljenja</w:t>
      </w:r>
    </w:p>
    <w:p w:rsidR="005C29CC" w:rsidRPr="005C29CC" w:rsidRDefault="005C29CC" w:rsidP="005C29CC">
      <w:pPr>
        <w:pStyle w:val="Odstavekseznama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5C29CC">
        <w:rPr>
          <w:rFonts w:asciiTheme="minorHAnsi" w:eastAsia="Times New Roman" w:hAnsiTheme="minorHAnsi" w:cstheme="minorHAnsi"/>
          <w:color w:val="000000"/>
        </w:rPr>
        <w:t>Sklep o začasnem financiranju</w:t>
      </w:r>
    </w:p>
    <w:p w:rsidR="005C29CC" w:rsidRPr="005C29CC" w:rsidRDefault="005C29CC" w:rsidP="005C29CC">
      <w:pPr>
        <w:pStyle w:val="Naslov7"/>
        <w:spacing w:before="0" w:after="0"/>
        <w:jc w:val="center"/>
        <w:rPr>
          <w:rFonts w:eastAsia="Times New Roman" w:cstheme="minorHAnsi"/>
          <w:b/>
          <w:color w:val="000000" w:themeColor="text1"/>
          <w:sz w:val="22"/>
          <w:szCs w:val="22"/>
        </w:rPr>
      </w:pPr>
    </w:p>
    <w:p w:rsidR="005C29CC" w:rsidRPr="005C29CC" w:rsidRDefault="005C29CC" w:rsidP="005C29CC">
      <w:pPr>
        <w:pStyle w:val="Naslov7"/>
        <w:spacing w:before="0" w:after="0"/>
        <w:jc w:val="center"/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5C29CC">
        <w:rPr>
          <w:rFonts w:eastAsia="Times New Roman" w:cstheme="minorHAnsi"/>
          <w:b/>
          <w:color w:val="000000" w:themeColor="text1"/>
          <w:sz w:val="22"/>
          <w:szCs w:val="22"/>
        </w:rPr>
        <w:t>Ad) 1</w:t>
      </w:r>
    </w:p>
    <w:p w:rsidR="005C29CC" w:rsidRPr="005C29CC" w:rsidRDefault="005C29CC" w:rsidP="005C29CC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9CC">
        <w:rPr>
          <w:rFonts w:asciiTheme="minorHAnsi" w:eastAsia="Arial" w:hAnsiTheme="minorHAnsi" w:cstheme="minorHAnsi"/>
          <w:color w:val="000000" w:themeColor="text1"/>
          <w:lang w:bidi="sl-SI"/>
        </w:rPr>
        <w:t xml:space="preserve">Sklep: </w:t>
      </w:r>
      <w:r w:rsidRPr="005C29CC">
        <w:rPr>
          <w:rFonts w:asciiTheme="minorHAnsi" w:eastAsia="Arial" w:hAnsiTheme="minorHAnsi" w:cstheme="minorHAnsi"/>
          <w:b/>
          <w:color w:val="000000" w:themeColor="text1"/>
          <w:lang w:bidi="sl-SI"/>
        </w:rPr>
        <w:t>OGP soglaša s predlogom sklepa o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 vrednosti točke za izračun nadomestila za uporabo stavbnega zemljišča, na območju Občine Renče-Vogrsko za leto 2021, v višini 0,005228 EUR.</w:t>
      </w:r>
    </w:p>
    <w:p w:rsidR="000E744C" w:rsidRPr="005C29CC" w:rsidRDefault="000E744C" w:rsidP="000E744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29"/>
        <w:gridCol w:w="339"/>
        <w:gridCol w:w="1221"/>
        <w:gridCol w:w="339"/>
        <w:gridCol w:w="1434"/>
        <w:gridCol w:w="494"/>
        <w:gridCol w:w="301"/>
        <w:gridCol w:w="483"/>
        <w:gridCol w:w="1842"/>
      </w:tblGrid>
      <w:tr w:rsidR="000E744C" w:rsidRPr="005C29CC" w:rsidTr="00D80B33">
        <w:tc>
          <w:tcPr>
            <w:tcW w:w="1378" w:type="dxa"/>
          </w:tcPr>
          <w:p w:rsidR="000E744C" w:rsidRPr="005C29CC" w:rsidRDefault="000E744C" w:rsidP="008B71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Glasovanje:</w:t>
            </w:r>
          </w:p>
        </w:tc>
        <w:tc>
          <w:tcPr>
            <w:tcW w:w="729" w:type="dxa"/>
          </w:tcPr>
          <w:p w:rsidR="000E744C" w:rsidRPr="005C29CC" w:rsidRDefault="000E744C" w:rsidP="008B71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ZA -</w:t>
            </w:r>
          </w:p>
        </w:tc>
        <w:tc>
          <w:tcPr>
            <w:tcW w:w="339" w:type="dxa"/>
          </w:tcPr>
          <w:p w:rsidR="000E744C" w:rsidRPr="005C29CC" w:rsidRDefault="00214897" w:rsidP="008B71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221" w:type="dxa"/>
          </w:tcPr>
          <w:p w:rsidR="000E744C" w:rsidRPr="005C29CC" w:rsidRDefault="000E744C" w:rsidP="008B71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PROTI -</w:t>
            </w:r>
          </w:p>
        </w:tc>
        <w:tc>
          <w:tcPr>
            <w:tcW w:w="339" w:type="dxa"/>
          </w:tcPr>
          <w:p w:rsidR="000E744C" w:rsidRPr="005C29CC" w:rsidRDefault="00F52997" w:rsidP="008B71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C29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</w:t>
            </w:r>
          </w:p>
        </w:tc>
        <w:tc>
          <w:tcPr>
            <w:tcW w:w="1434" w:type="dxa"/>
          </w:tcPr>
          <w:p w:rsidR="000E744C" w:rsidRPr="005C29CC" w:rsidRDefault="000E744C" w:rsidP="008B71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Sklep</w:t>
            </w:r>
          </w:p>
        </w:tc>
        <w:tc>
          <w:tcPr>
            <w:tcW w:w="494" w:type="dxa"/>
          </w:tcPr>
          <w:p w:rsidR="000E744C" w:rsidRPr="00214897" w:rsidRDefault="000E744C" w:rsidP="008B71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897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</w:p>
        </w:tc>
        <w:tc>
          <w:tcPr>
            <w:tcW w:w="284" w:type="dxa"/>
          </w:tcPr>
          <w:p w:rsidR="000E744C" w:rsidRPr="005C29CC" w:rsidRDefault="000E744C" w:rsidP="008B71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83" w:type="dxa"/>
          </w:tcPr>
          <w:p w:rsidR="000E744C" w:rsidRPr="00214897" w:rsidRDefault="000E744C" w:rsidP="008B71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148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NI</w:t>
            </w:r>
          </w:p>
        </w:tc>
        <w:tc>
          <w:tcPr>
            <w:tcW w:w="1842" w:type="dxa"/>
          </w:tcPr>
          <w:p w:rsidR="000E744C" w:rsidRPr="005C29CC" w:rsidRDefault="000E744C" w:rsidP="008B71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sprejet</w:t>
            </w:r>
          </w:p>
        </w:tc>
      </w:tr>
    </w:tbl>
    <w:p w:rsidR="00D80B33" w:rsidRPr="005C29CC" w:rsidRDefault="00D80B33" w:rsidP="00D80B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29CC" w:rsidRPr="005C29CC" w:rsidRDefault="005C29CC" w:rsidP="005C29CC">
      <w:pPr>
        <w:pStyle w:val="Naslov7"/>
        <w:spacing w:before="0" w:after="0"/>
        <w:jc w:val="center"/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5C29CC">
        <w:rPr>
          <w:rFonts w:eastAsia="Times New Roman" w:cstheme="minorHAnsi"/>
          <w:b/>
          <w:color w:val="000000" w:themeColor="text1"/>
          <w:sz w:val="22"/>
          <w:szCs w:val="22"/>
        </w:rPr>
        <w:t>Ad) 2</w:t>
      </w:r>
    </w:p>
    <w:p w:rsidR="005C29CC" w:rsidRPr="005C29CC" w:rsidRDefault="005C29CC" w:rsidP="005C29CC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5C29CC">
        <w:rPr>
          <w:rFonts w:asciiTheme="minorHAnsi" w:eastAsia="Arial" w:hAnsiTheme="minorHAnsi" w:cstheme="minorHAnsi"/>
          <w:color w:val="000000" w:themeColor="text1"/>
          <w:lang w:bidi="sl-SI"/>
        </w:rPr>
        <w:t xml:space="preserve">Sklep: </w:t>
      </w:r>
      <w:r w:rsidRPr="005C29CC">
        <w:rPr>
          <w:rFonts w:asciiTheme="minorHAnsi" w:eastAsia="Arial" w:hAnsiTheme="minorHAnsi" w:cstheme="minorHAnsi"/>
          <w:b/>
          <w:color w:val="000000" w:themeColor="text1"/>
          <w:lang w:bidi="sl-SI"/>
        </w:rPr>
        <w:t>OGP soglaša s predlogom sklepa o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C29CC">
        <w:rPr>
          <w:rFonts w:asciiTheme="minorHAnsi" w:hAnsiTheme="minorHAnsi" w:cstheme="minorHAnsi"/>
          <w:b/>
          <w:color w:val="000000"/>
        </w:rPr>
        <w:t>potrditvi pogodbe o skupni uporabi zbirnega centra CERO Nova Gorica in povrnitvi stroškov izvajanja obveznosti iz okoljevarstvenega dovoljenja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 za obdobje </w:t>
      </w:r>
      <w:r w:rsidRPr="005C29CC">
        <w:rPr>
          <w:rFonts w:asciiTheme="minorHAnsi" w:hAnsiTheme="minorHAnsi" w:cstheme="minorHAnsi"/>
          <w:b/>
        </w:rPr>
        <w:t>od 14. 6. 2020 do 14. 6. 2021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, v višini </w:t>
      </w:r>
      <w:r w:rsidRPr="005C29CC">
        <w:rPr>
          <w:rFonts w:asciiTheme="minorHAnsi" w:hAnsiTheme="minorHAnsi" w:cstheme="minorHAnsi"/>
          <w:b/>
        </w:rPr>
        <w:t>33.504,075 EUR z DDV</w:t>
      </w:r>
      <w:r w:rsidRPr="005C29CC">
        <w:rPr>
          <w:rFonts w:asciiTheme="minorHAnsi" w:hAnsiTheme="minorHAnsi" w:cstheme="minorHAnsi"/>
          <w:b/>
          <w:color w:val="000000" w:themeColor="text1"/>
        </w:rPr>
        <w:t>.</w:t>
      </w:r>
    </w:p>
    <w:p w:rsidR="00D80B33" w:rsidRPr="005C29CC" w:rsidRDefault="00D80B33" w:rsidP="00D80B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29"/>
        <w:gridCol w:w="339"/>
        <w:gridCol w:w="1221"/>
        <w:gridCol w:w="339"/>
        <w:gridCol w:w="1434"/>
        <w:gridCol w:w="494"/>
        <w:gridCol w:w="301"/>
        <w:gridCol w:w="483"/>
        <w:gridCol w:w="1842"/>
      </w:tblGrid>
      <w:tr w:rsidR="00214897" w:rsidRPr="005C29CC" w:rsidTr="00214897">
        <w:tc>
          <w:tcPr>
            <w:tcW w:w="1378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Glasovanje:</w:t>
            </w:r>
          </w:p>
        </w:tc>
        <w:tc>
          <w:tcPr>
            <w:tcW w:w="729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ZA -</w:t>
            </w:r>
          </w:p>
        </w:tc>
        <w:tc>
          <w:tcPr>
            <w:tcW w:w="339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221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PROTI -</w:t>
            </w:r>
          </w:p>
        </w:tc>
        <w:tc>
          <w:tcPr>
            <w:tcW w:w="339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C29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</w:t>
            </w:r>
          </w:p>
        </w:tc>
        <w:tc>
          <w:tcPr>
            <w:tcW w:w="1434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Sklep</w:t>
            </w:r>
          </w:p>
        </w:tc>
        <w:tc>
          <w:tcPr>
            <w:tcW w:w="494" w:type="dxa"/>
          </w:tcPr>
          <w:p w:rsidR="00214897" w:rsidRPr="00214897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897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</w:p>
        </w:tc>
        <w:tc>
          <w:tcPr>
            <w:tcW w:w="301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83" w:type="dxa"/>
          </w:tcPr>
          <w:p w:rsidR="00214897" w:rsidRPr="00214897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148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NI</w:t>
            </w:r>
          </w:p>
        </w:tc>
        <w:tc>
          <w:tcPr>
            <w:tcW w:w="1842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sprejet</w:t>
            </w:r>
          </w:p>
        </w:tc>
      </w:tr>
    </w:tbl>
    <w:p w:rsidR="00D80B33" w:rsidRPr="005C29CC" w:rsidRDefault="00D80B33" w:rsidP="00D80B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C29CC" w:rsidRPr="005C29CC" w:rsidRDefault="005C29CC" w:rsidP="005C29CC">
      <w:pPr>
        <w:pStyle w:val="Naslov7"/>
        <w:spacing w:before="0" w:after="0"/>
        <w:jc w:val="center"/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5C29CC">
        <w:rPr>
          <w:rFonts w:eastAsia="Times New Roman" w:cstheme="minorHAnsi"/>
          <w:b/>
          <w:color w:val="000000" w:themeColor="text1"/>
          <w:sz w:val="22"/>
          <w:szCs w:val="22"/>
        </w:rPr>
        <w:t>Ad) 3</w:t>
      </w:r>
    </w:p>
    <w:p w:rsidR="005C29CC" w:rsidRPr="005C29CC" w:rsidRDefault="005C29CC" w:rsidP="005C29CC">
      <w:pPr>
        <w:rPr>
          <w:rFonts w:asciiTheme="minorHAnsi" w:hAnsiTheme="minorHAnsi" w:cstheme="minorHAnsi"/>
          <w:b/>
          <w:color w:val="000000" w:themeColor="text1"/>
        </w:rPr>
      </w:pPr>
      <w:r w:rsidRPr="005C29CC">
        <w:rPr>
          <w:rFonts w:asciiTheme="minorHAnsi" w:hAnsiTheme="minorHAnsi" w:cstheme="minorHAnsi"/>
          <w:color w:val="000000" w:themeColor="text1"/>
        </w:rPr>
        <w:t>Sklep: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C29CC">
        <w:rPr>
          <w:rFonts w:asciiTheme="minorHAnsi" w:hAnsiTheme="minorHAnsi" w:cstheme="minorHAnsi"/>
          <w:b/>
        </w:rPr>
        <w:t xml:space="preserve">OGP </w:t>
      </w:r>
      <w:r w:rsidRPr="005C29CC">
        <w:rPr>
          <w:rFonts w:asciiTheme="minorHAnsi" w:hAnsiTheme="minorHAnsi" w:cstheme="minorHAnsi"/>
          <w:b/>
          <w:color w:val="000000" w:themeColor="text1"/>
        </w:rPr>
        <w:t xml:space="preserve">soglaša s sprejemom Sklepa o začasnem financiranju občine </w:t>
      </w:r>
    </w:p>
    <w:p w:rsidR="005C29CC" w:rsidRPr="005C29CC" w:rsidRDefault="005C29CC" w:rsidP="005C29CC">
      <w:pPr>
        <w:rPr>
          <w:rFonts w:asciiTheme="minorHAnsi" w:hAnsiTheme="minorHAnsi" w:cstheme="minorHAnsi"/>
          <w:b/>
          <w:color w:val="000000" w:themeColor="text1"/>
        </w:rPr>
      </w:pPr>
      <w:r w:rsidRPr="005C29CC">
        <w:rPr>
          <w:rFonts w:asciiTheme="minorHAnsi" w:hAnsiTheme="minorHAnsi" w:cstheme="minorHAnsi"/>
          <w:b/>
          <w:color w:val="000000" w:themeColor="text1"/>
        </w:rPr>
        <w:t xml:space="preserve">do 31.03. 2021 do višine </w:t>
      </w:r>
      <w:r w:rsidRPr="005C29CC">
        <w:rPr>
          <w:rFonts w:asciiTheme="minorHAnsi" w:hAnsiTheme="minorHAnsi" w:cstheme="minorHAnsi"/>
          <w:b/>
        </w:rPr>
        <w:t>720.735 EUR</w:t>
      </w:r>
      <w:r w:rsidRPr="005C29CC">
        <w:rPr>
          <w:rFonts w:asciiTheme="minorHAnsi" w:hAnsiTheme="minorHAnsi" w:cstheme="minorHAnsi"/>
          <w:b/>
          <w:color w:val="000000" w:themeColor="text1"/>
        </w:rPr>
        <w:t>.</w:t>
      </w:r>
    </w:p>
    <w:p w:rsidR="005C29CC" w:rsidRPr="005C29CC" w:rsidRDefault="005C29CC" w:rsidP="005C29C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29"/>
        <w:gridCol w:w="339"/>
        <w:gridCol w:w="1221"/>
        <w:gridCol w:w="339"/>
        <w:gridCol w:w="1434"/>
        <w:gridCol w:w="494"/>
        <w:gridCol w:w="301"/>
        <w:gridCol w:w="483"/>
        <w:gridCol w:w="1842"/>
      </w:tblGrid>
      <w:tr w:rsidR="00214897" w:rsidRPr="005C29CC" w:rsidTr="00774B97">
        <w:tc>
          <w:tcPr>
            <w:tcW w:w="1378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Glasovanje:</w:t>
            </w:r>
          </w:p>
        </w:tc>
        <w:tc>
          <w:tcPr>
            <w:tcW w:w="729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ZA -</w:t>
            </w:r>
          </w:p>
        </w:tc>
        <w:tc>
          <w:tcPr>
            <w:tcW w:w="339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1221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PROTI -</w:t>
            </w:r>
          </w:p>
        </w:tc>
        <w:tc>
          <w:tcPr>
            <w:tcW w:w="339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C29C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</w:t>
            </w:r>
          </w:p>
        </w:tc>
        <w:tc>
          <w:tcPr>
            <w:tcW w:w="1434" w:type="dxa"/>
          </w:tcPr>
          <w:p w:rsidR="00214897" w:rsidRPr="005C29CC" w:rsidRDefault="00214897" w:rsidP="00774B9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Sklep</w:t>
            </w:r>
          </w:p>
        </w:tc>
        <w:tc>
          <w:tcPr>
            <w:tcW w:w="494" w:type="dxa"/>
          </w:tcPr>
          <w:p w:rsidR="00214897" w:rsidRPr="00214897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897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</w:p>
        </w:tc>
        <w:tc>
          <w:tcPr>
            <w:tcW w:w="284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83" w:type="dxa"/>
          </w:tcPr>
          <w:p w:rsidR="00214897" w:rsidRPr="00214897" w:rsidRDefault="00214897" w:rsidP="00774B9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1489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NI</w:t>
            </w:r>
          </w:p>
        </w:tc>
        <w:tc>
          <w:tcPr>
            <w:tcW w:w="1842" w:type="dxa"/>
          </w:tcPr>
          <w:p w:rsidR="00214897" w:rsidRPr="005C29CC" w:rsidRDefault="00214897" w:rsidP="0077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9CC">
              <w:rPr>
                <w:rFonts w:asciiTheme="minorHAnsi" w:hAnsiTheme="minorHAnsi" w:cstheme="minorHAnsi"/>
                <w:sz w:val="22"/>
                <w:szCs w:val="22"/>
              </w:rPr>
              <w:t>sprejet</w:t>
            </w:r>
          </w:p>
        </w:tc>
      </w:tr>
    </w:tbl>
    <w:p w:rsidR="005C29CC" w:rsidRPr="005C29CC" w:rsidRDefault="005C29CC" w:rsidP="009E23E8">
      <w:pPr>
        <w:rPr>
          <w:rFonts w:asciiTheme="minorHAnsi" w:hAnsiTheme="minorHAnsi" w:cstheme="minorHAnsi"/>
          <w:sz w:val="22"/>
          <w:szCs w:val="22"/>
        </w:rPr>
      </w:pPr>
    </w:p>
    <w:p w:rsidR="00FB5199" w:rsidRPr="005C29CC" w:rsidRDefault="00F52997" w:rsidP="009E23E8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 xml:space="preserve">Glasovanje </w:t>
      </w:r>
      <w:r w:rsidR="004473E0" w:rsidRPr="005C29CC">
        <w:rPr>
          <w:rFonts w:asciiTheme="minorHAnsi" w:hAnsiTheme="minorHAnsi" w:cstheme="minorHAnsi"/>
          <w:sz w:val="22"/>
          <w:szCs w:val="22"/>
        </w:rPr>
        <w:t>je bil</w:t>
      </w:r>
      <w:r w:rsidRPr="005C29CC">
        <w:rPr>
          <w:rFonts w:asciiTheme="minorHAnsi" w:hAnsiTheme="minorHAnsi" w:cstheme="minorHAnsi"/>
          <w:sz w:val="22"/>
          <w:szCs w:val="22"/>
        </w:rPr>
        <w:t>o</w:t>
      </w:r>
      <w:r w:rsidR="004473E0" w:rsidRPr="005C29CC">
        <w:rPr>
          <w:rFonts w:asciiTheme="minorHAnsi" w:hAnsiTheme="minorHAnsi" w:cstheme="minorHAnsi"/>
          <w:sz w:val="22"/>
          <w:szCs w:val="22"/>
        </w:rPr>
        <w:t xml:space="preserve"> zaključen</w:t>
      </w:r>
      <w:r w:rsidRPr="005C29CC">
        <w:rPr>
          <w:rFonts w:asciiTheme="minorHAnsi" w:hAnsiTheme="minorHAnsi" w:cstheme="minorHAnsi"/>
          <w:sz w:val="22"/>
          <w:szCs w:val="22"/>
        </w:rPr>
        <w:t>o</w:t>
      </w:r>
      <w:r w:rsidR="004473E0" w:rsidRPr="005C29CC">
        <w:rPr>
          <w:rFonts w:asciiTheme="minorHAnsi" w:hAnsiTheme="minorHAnsi" w:cstheme="minorHAnsi"/>
          <w:sz w:val="22"/>
          <w:szCs w:val="22"/>
        </w:rPr>
        <w:t xml:space="preserve"> </w:t>
      </w:r>
      <w:r w:rsidR="005C29CC">
        <w:rPr>
          <w:rFonts w:asciiTheme="minorHAnsi" w:hAnsiTheme="minorHAnsi" w:cstheme="minorHAnsi"/>
          <w:sz w:val="22"/>
          <w:szCs w:val="22"/>
        </w:rPr>
        <w:t>08</w:t>
      </w:r>
      <w:r w:rsidRPr="005C29CC">
        <w:rPr>
          <w:rFonts w:asciiTheme="minorHAnsi" w:hAnsiTheme="minorHAnsi" w:cstheme="minorHAnsi"/>
          <w:sz w:val="22"/>
          <w:szCs w:val="22"/>
        </w:rPr>
        <w:t>.</w:t>
      </w:r>
      <w:r w:rsidR="005C29CC">
        <w:rPr>
          <w:rFonts w:asciiTheme="minorHAnsi" w:hAnsiTheme="minorHAnsi" w:cstheme="minorHAnsi"/>
          <w:sz w:val="22"/>
          <w:szCs w:val="22"/>
        </w:rPr>
        <w:t>12</w:t>
      </w:r>
      <w:r w:rsidRPr="005C29CC">
        <w:rPr>
          <w:rFonts w:asciiTheme="minorHAnsi" w:hAnsiTheme="minorHAnsi" w:cstheme="minorHAnsi"/>
          <w:sz w:val="22"/>
          <w:szCs w:val="22"/>
        </w:rPr>
        <w:t xml:space="preserve">.2020 </w:t>
      </w:r>
      <w:r w:rsidR="004473E0" w:rsidRPr="005C29CC">
        <w:rPr>
          <w:rFonts w:asciiTheme="minorHAnsi" w:hAnsiTheme="minorHAnsi" w:cstheme="minorHAnsi"/>
          <w:sz w:val="22"/>
          <w:szCs w:val="22"/>
        </w:rPr>
        <w:t>ob  1</w:t>
      </w:r>
      <w:r w:rsidRPr="005C29CC">
        <w:rPr>
          <w:rFonts w:asciiTheme="minorHAnsi" w:hAnsiTheme="minorHAnsi" w:cstheme="minorHAnsi"/>
          <w:sz w:val="22"/>
          <w:szCs w:val="22"/>
        </w:rPr>
        <w:t>2</w:t>
      </w:r>
      <w:r w:rsidR="004473E0" w:rsidRPr="005C29CC">
        <w:rPr>
          <w:rFonts w:asciiTheme="minorHAnsi" w:hAnsiTheme="minorHAnsi" w:cstheme="minorHAnsi"/>
          <w:sz w:val="22"/>
          <w:szCs w:val="22"/>
        </w:rPr>
        <w:t xml:space="preserve"> </w:t>
      </w:r>
      <w:r w:rsidRPr="005C29CC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00</w:t>
      </w:r>
      <w:r w:rsidR="004473E0" w:rsidRPr="005C29CC">
        <w:rPr>
          <w:rFonts w:asciiTheme="minorHAnsi" w:hAnsiTheme="minorHAnsi" w:cstheme="minorHAnsi"/>
          <w:sz w:val="22"/>
          <w:szCs w:val="22"/>
        </w:rPr>
        <w:t xml:space="preserve">   uri.</w:t>
      </w:r>
    </w:p>
    <w:p w:rsidR="004473E0" w:rsidRPr="005C29CC" w:rsidRDefault="004473E0" w:rsidP="009E23E8">
      <w:pPr>
        <w:rPr>
          <w:rFonts w:asciiTheme="minorHAnsi" w:hAnsiTheme="minorHAnsi" w:cstheme="minorHAnsi"/>
          <w:sz w:val="22"/>
          <w:szCs w:val="22"/>
        </w:rPr>
      </w:pPr>
    </w:p>
    <w:p w:rsidR="00B70090" w:rsidRPr="005C29CC" w:rsidRDefault="00B70090" w:rsidP="009E23E8">
      <w:pPr>
        <w:rPr>
          <w:rFonts w:asciiTheme="minorHAnsi" w:hAnsiTheme="minorHAnsi" w:cstheme="minorHAnsi"/>
          <w:sz w:val="22"/>
          <w:szCs w:val="22"/>
        </w:rPr>
      </w:pPr>
    </w:p>
    <w:p w:rsidR="009E23E8" w:rsidRPr="005C29CC" w:rsidRDefault="009E23E8" w:rsidP="009E23E8">
      <w:pPr>
        <w:rPr>
          <w:rFonts w:asciiTheme="minorHAnsi" w:hAnsiTheme="minorHAnsi" w:cstheme="minorHAnsi"/>
          <w:sz w:val="22"/>
          <w:szCs w:val="22"/>
        </w:rPr>
      </w:pPr>
    </w:p>
    <w:p w:rsidR="004473E0" w:rsidRPr="005C29CC" w:rsidRDefault="004473E0" w:rsidP="009E23E8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 xml:space="preserve">Zapisal:                                             </w:t>
      </w:r>
      <w:r w:rsidR="00B70090" w:rsidRPr="005C29CC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C29CC">
        <w:rPr>
          <w:rFonts w:asciiTheme="minorHAnsi" w:hAnsiTheme="minorHAnsi" w:cstheme="minorHAnsi"/>
          <w:sz w:val="22"/>
          <w:szCs w:val="22"/>
        </w:rPr>
        <w:t>Predsednik O</w:t>
      </w:r>
      <w:r w:rsidR="00B70090" w:rsidRPr="005C29CC">
        <w:rPr>
          <w:rFonts w:asciiTheme="minorHAnsi" w:hAnsiTheme="minorHAnsi" w:cstheme="minorHAnsi"/>
          <w:sz w:val="22"/>
          <w:szCs w:val="22"/>
        </w:rPr>
        <w:t>GP</w:t>
      </w:r>
    </w:p>
    <w:p w:rsidR="00EE13ED" w:rsidRPr="005C29CC" w:rsidRDefault="004473E0" w:rsidP="009E23E8">
      <w:pPr>
        <w:rPr>
          <w:rFonts w:asciiTheme="minorHAnsi" w:hAnsiTheme="minorHAnsi" w:cstheme="minorHAnsi"/>
          <w:sz w:val="22"/>
          <w:szCs w:val="22"/>
        </w:rPr>
      </w:pPr>
      <w:r w:rsidRPr="005C29CC">
        <w:rPr>
          <w:rFonts w:asciiTheme="minorHAnsi" w:hAnsiTheme="minorHAnsi" w:cstheme="minorHAnsi"/>
          <w:sz w:val="22"/>
          <w:szCs w:val="22"/>
        </w:rPr>
        <w:t>Viktor Trojer                                                                 Viktor Trojer</w:t>
      </w:r>
    </w:p>
    <w:sectPr w:rsidR="00EE13ED" w:rsidRPr="005C29CC" w:rsidSect="005C29CC">
      <w:footerReference w:type="default" r:id="rId9"/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D" w:rsidRDefault="002978CD" w:rsidP="005F53F9">
      <w:r>
        <w:separator/>
      </w:r>
    </w:p>
  </w:endnote>
  <w:endnote w:type="continuationSeparator" w:id="0">
    <w:p w:rsidR="002978CD" w:rsidRDefault="002978CD" w:rsidP="005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6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3F9" w:rsidRDefault="005F53F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3F9" w:rsidRDefault="005F53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D" w:rsidRDefault="002978CD" w:rsidP="005F53F9">
      <w:r>
        <w:separator/>
      </w:r>
    </w:p>
  </w:footnote>
  <w:footnote w:type="continuationSeparator" w:id="0">
    <w:p w:rsidR="002978CD" w:rsidRDefault="002978CD" w:rsidP="005F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10"/>
    <w:multiLevelType w:val="hybridMultilevel"/>
    <w:tmpl w:val="64DA97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906"/>
    <w:multiLevelType w:val="hybridMultilevel"/>
    <w:tmpl w:val="43C436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044EC"/>
    <w:multiLevelType w:val="hybridMultilevel"/>
    <w:tmpl w:val="5E541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7AD"/>
    <w:multiLevelType w:val="hybridMultilevel"/>
    <w:tmpl w:val="B5F4E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12D58"/>
    <w:multiLevelType w:val="hybridMultilevel"/>
    <w:tmpl w:val="673834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F5EC5"/>
    <w:multiLevelType w:val="hybridMultilevel"/>
    <w:tmpl w:val="43C436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90B58"/>
    <w:multiLevelType w:val="hybridMultilevel"/>
    <w:tmpl w:val="77187024"/>
    <w:lvl w:ilvl="0" w:tplc="52D666F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052CC"/>
    <w:multiLevelType w:val="hybridMultilevel"/>
    <w:tmpl w:val="5E541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12C0C"/>
    <w:multiLevelType w:val="hybridMultilevel"/>
    <w:tmpl w:val="B26EB486"/>
    <w:lvl w:ilvl="0" w:tplc="B260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138A3"/>
    <w:multiLevelType w:val="hybridMultilevel"/>
    <w:tmpl w:val="FF5E79EE"/>
    <w:lvl w:ilvl="0" w:tplc="5C9AFC56">
      <w:start w:val="529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4127E"/>
    <w:multiLevelType w:val="hybridMultilevel"/>
    <w:tmpl w:val="C416326A"/>
    <w:lvl w:ilvl="0" w:tplc="40B6F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26BA7"/>
    <w:multiLevelType w:val="hybridMultilevel"/>
    <w:tmpl w:val="EDAC7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55FCF"/>
    <w:multiLevelType w:val="hybridMultilevel"/>
    <w:tmpl w:val="FA34272E"/>
    <w:lvl w:ilvl="0" w:tplc="580ACF4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F1000D4"/>
    <w:multiLevelType w:val="hybridMultilevel"/>
    <w:tmpl w:val="0BAC4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026D7"/>
    <w:multiLevelType w:val="hybridMultilevel"/>
    <w:tmpl w:val="D012E522"/>
    <w:lvl w:ilvl="0" w:tplc="C5EC7F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5"/>
    <w:rsid w:val="00015BA8"/>
    <w:rsid w:val="000259C9"/>
    <w:rsid w:val="000924A8"/>
    <w:rsid w:val="000A3F0D"/>
    <w:rsid w:val="000A4511"/>
    <w:rsid w:val="000A66EF"/>
    <w:rsid w:val="000C2486"/>
    <w:rsid w:val="000C2530"/>
    <w:rsid w:val="000C61A2"/>
    <w:rsid w:val="000D3866"/>
    <w:rsid w:val="000E42C8"/>
    <w:rsid w:val="000E744C"/>
    <w:rsid w:val="000F06FC"/>
    <w:rsid w:val="000F4CCC"/>
    <w:rsid w:val="0011628E"/>
    <w:rsid w:val="00140386"/>
    <w:rsid w:val="00143E11"/>
    <w:rsid w:val="0014474D"/>
    <w:rsid w:val="00164DF5"/>
    <w:rsid w:val="001669BF"/>
    <w:rsid w:val="00176860"/>
    <w:rsid w:val="001A36E2"/>
    <w:rsid w:val="001B0917"/>
    <w:rsid w:val="001C0BFD"/>
    <w:rsid w:val="001E168B"/>
    <w:rsid w:val="001E1A50"/>
    <w:rsid w:val="002072A5"/>
    <w:rsid w:val="00214897"/>
    <w:rsid w:val="00223B39"/>
    <w:rsid w:val="0023074A"/>
    <w:rsid w:val="00245AA1"/>
    <w:rsid w:val="0025296B"/>
    <w:rsid w:val="00257B6F"/>
    <w:rsid w:val="00266A77"/>
    <w:rsid w:val="00296752"/>
    <w:rsid w:val="002978CD"/>
    <w:rsid w:val="002D24C7"/>
    <w:rsid w:val="002E31AB"/>
    <w:rsid w:val="002F12C9"/>
    <w:rsid w:val="00304767"/>
    <w:rsid w:val="003230BD"/>
    <w:rsid w:val="003378C1"/>
    <w:rsid w:val="00342EFF"/>
    <w:rsid w:val="00351C33"/>
    <w:rsid w:val="00353C54"/>
    <w:rsid w:val="00355EE5"/>
    <w:rsid w:val="00392505"/>
    <w:rsid w:val="003C76E3"/>
    <w:rsid w:val="003D1D32"/>
    <w:rsid w:val="003D4D54"/>
    <w:rsid w:val="00402D22"/>
    <w:rsid w:val="00444197"/>
    <w:rsid w:val="004473E0"/>
    <w:rsid w:val="00450389"/>
    <w:rsid w:val="00453447"/>
    <w:rsid w:val="00481356"/>
    <w:rsid w:val="00487D9C"/>
    <w:rsid w:val="00490799"/>
    <w:rsid w:val="00490D1A"/>
    <w:rsid w:val="00493505"/>
    <w:rsid w:val="004A63E9"/>
    <w:rsid w:val="004D0D66"/>
    <w:rsid w:val="004E5B06"/>
    <w:rsid w:val="004F5892"/>
    <w:rsid w:val="004F748B"/>
    <w:rsid w:val="00512571"/>
    <w:rsid w:val="00532FFD"/>
    <w:rsid w:val="00557C54"/>
    <w:rsid w:val="00565BAF"/>
    <w:rsid w:val="00574C40"/>
    <w:rsid w:val="005938B2"/>
    <w:rsid w:val="005B0513"/>
    <w:rsid w:val="005B23DB"/>
    <w:rsid w:val="005C26C6"/>
    <w:rsid w:val="005C29CC"/>
    <w:rsid w:val="005F53F9"/>
    <w:rsid w:val="005F7515"/>
    <w:rsid w:val="0061237E"/>
    <w:rsid w:val="006507BB"/>
    <w:rsid w:val="00673EA5"/>
    <w:rsid w:val="00693AAB"/>
    <w:rsid w:val="006B09CF"/>
    <w:rsid w:val="006B6D5F"/>
    <w:rsid w:val="006C08AE"/>
    <w:rsid w:val="006E2919"/>
    <w:rsid w:val="006E428C"/>
    <w:rsid w:val="006F1B39"/>
    <w:rsid w:val="006F4159"/>
    <w:rsid w:val="00703C4A"/>
    <w:rsid w:val="0073664E"/>
    <w:rsid w:val="00773B93"/>
    <w:rsid w:val="00791C3A"/>
    <w:rsid w:val="007B0AF0"/>
    <w:rsid w:val="007B729A"/>
    <w:rsid w:val="007D0322"/>
    <w:rsid w:val="007F0A57"/>
    <w:rsid w:val="008C344E"/>
    <w:rsid w:val="008D0A76"/>
    <w:rsid w:val="008E12C5"/>
    <w:rsid w:val="008F588F"/>
    <w:rsid w:val="00900EB3"/>
    <w:rsid w:val="009367AF"/>
    <w:rsid w:val="00955B37"/>
    <w:rsid w:val="00973E73"/>
    <w:rsid w:val="009875F4"/>
    <w:rsid w:val="009B3B7F"/>
    <w:rsid w:val="009B55AC"/>
    <w:rsid w:val="009E0C22"/>
    <w:rsid w:val="009E23E8"/>
    <w:rsid w:val="00A2129F"/>
    <w:rsid w:val="00A2466A"/>
    <w:rsid w:val="00A3091C"/>
    <w:rsid w:val="00A31B61"/>
    <w:rsid w:val="00A36215"/>
    <w:rsid w:val="00A434C2"/>
    <w:rsid w:val="00A83C64"/>
    <w:rsid w:val="00AA60E0"/>
    <w:rsid w:val="00AA7082"/>
    <w:rsid w:val="00AB2C17"/>
    <w:rsid w:val="00AC0A13"/>
    <w:rsid w:val="00AE5F50"/>
    <w:rsid w:val="00B04482"/>
    <w:rsid w:val="00B0557E"/>
    <w:rsid w:val="00B260C9"/>
    <w:rsid w:val="00B3261F"/>
    <w:rsid w:val="00B422A3"/>
    <w:rsid w:val="00B54B0A"/>
    <w:rsid w:val="00B655FE"/>
    <w:rsid w:val="00B70090"/>
    <w:rsid w:val="00B82170"/>
    <w:rsid w:val="00B87E84"/>
    <w:rsid w:val="00BB5B14"/>
    <w:rsid w:val="00BC4A36"/>
    <w:rsid w:val="00BF3AFB"/>
    <w:rsid w:val="00C21CF6"/>
    <w:rsid w:val="00C258CD"/>
    <w:rsid w:val="00C27FE1"/>
    <w:rsid w:val="00C40EB6"/>
    <w:rsid w:val="00C420B3"/>
    <w:rsid w:val="00C47F18"/>
    <w:rsid w:val="00C60484"/>
    <w:rsid w:val="00C762B0"/>
    <w:rsid w:val="00C8612E"/>
    <w:rsid w:val="00CB1BB6"/>
    <w:rsid w:val="00CD10F0"/>
    <w:rsid w:val="00CD6FE9"/>
    <w:rsid w:val="00D1164F"/>
    <w:rsid w:val="00D1725B"/>
    <w:rsid w:val="00D3507A"/>
    <w:rsid w:val="00D57E2C"/>
    <w:rsid w:val="00D80B33"/>
    <w:rsid w:val="00D8532C"/>
    <w:rsid w:val="00D92C4C"/>
    <w:rsid w:val="00DA70E4"/>
    <w:rsid w:val="00DB6C91"/>
    <w:rsid w:val="00DC6D65"/>
    <w:rsid w:val="00DC6E8C"/>
    <w:rsid w:val="00DD330D"/>
    <w:rsid w:val="00DE40D3"/>
    <w:rsid w:val="00DF64E2"/>
    <w:rsid w:val="00E25928"/>
    <w:rsid w:val="00E41AEF"/>
    <w:rsid w:val="00E441A4"/>
    <w:rsid w:val="00ED4507"/>
    <w:rsid w:val="00ED4814"/>
    <w:rsid w:val="00EE13ED"/>
    <w:rsid w:val="00EF312B"/>
    <w:rsid w:val="00F01B06"/>
    <w:rsid w:val="00F2366B"/>
    <w:rsid w:val="00F32656"/>
    <w:rsid w:val="00F52997"/>
    <w:rsid w:val="00F54035"/>
    <w:rsid w:val="00F713B9"/>
    <w:rsid w:val="00F91ADD"/>
    <w:rsid w:val="00FB5199"/>
    <w:rsid w:val="00FB65EA"/>
    <w:rsid w:val="00FD448D"/>
    <w:rsid w:val="00FE0275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3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762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rsid w:val="003D1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uiPriority w:val="99"/>
    <w:rsid w:val="003D1D32"/>
    <w:rPr>
      <w:rFonts w:ascii="Courier New" w:hAnsi="Courier New" w:cs="Courier New"/>
      <w:color w:val="000000"/>
      <w:sz w:val="18"/>
      <w:szCs w:val="18"/>
    </w:rPr>
  </w:style>
  <w:style w:type="paragraph" w:customStyle="1" w:styleId="esegmentt">
    <w:name w:val="esegment_t"/>
    <w:basedOn w:val="Navaden"/>
    <w:rsid w:val="008C344E"/>
    <w:pPr>
      <w:spacing w:after="168" w:line="360" w:lineRule="atLeast"/>
      <w:jc w:val="center"/>
    </w:pPr>
    <w:rPr>
      <w:b/>
      <w:bCs/>
      <w:color w:val="6B7E9D"/>
      <w:sz w:val="31"/>
      <w:szCs w:val="31"/>
    </w:rPr>
  </w:style>
  <w:style w:type="paragraph" w:styleId="Odstavekseznama">
    <w:name w:val="List Paragraph"/>
    <w:basedOn w:val="Navaden"/>
    <w:uiPriority w:val="34"/>
    <w:qFormat/>
    <w:rsid w:val="001E168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762B0"/>
    <w:rPr>
      <w:rFonts w:asciiTheme="minorHAnsi" w:eastAsiaTheme="minorEastAsia" w:hAnsiTheme="minorHAnsi" w:cstheme="minorBidi"/>
      <w:sz w:val="24"/>
      <w:szCs w:val="24"/>
    </w:rPr>
  </w:style>
  <w:style w:type="table" w:styleId="Tabelamrea">
    <w:name w:val="Table Grid"/>
    <w:basedOn w:val="Navadnatabela"/>
    <w:uiPriority w:val="59"/>
    <w:rsid w:val="00E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14474D"/>
  </w:style>
  <w:style w:type="character" w:styleId="Poudarek">
    <w:name w:val="Emphasis"/>
    <w:basedOn w:val="Privzetapisavaodstavka"/>
    <w:uiPriority w:val="20"/>
    <w:qFormat/>
    <w:rsid w:val="0014474D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F53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53F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F53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F53F9"/>
    <w:rPr>
      <w:sz w:val="24"/>
      <w:szCs w:val="24"/>
    </w:rPr>
  </w:style>
  <w:style w:type="paragraph" w:customStyle="1" w:styleId="Default">
    <w:name w:val="Default"/>
    <w:rsid w:val="005C2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3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762B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rsid w:val="003D1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uiPriority w:val="99"/>
    <w:rsid w:val="003D1D32"/>
    <w:rPr>
      <w:rFonts w:ascii="Courier New" w:hAnsi="Courier New" w:cs="Courier New"/>
      <w:color w:val="000000"/>
      <w:sz w:val="18"/>
      <w:szCs w:val="18"/>
    </w:rPr>
  </w:style>
  <w:style w:type="paragraph" w:customStyle="1" w:styleId="esegmentt">
    <w:name w:val="esegment_t"/>
    <w:basedOn w:val="Navaden"/>
    <w:rsid w:val="008C344E"/>
    <w:pPr>
      <w:spacing w:after="168" w:line="360" w:lineRule="atLeast"/>
      <w:jc w:val="center"/>
    </w:pPr>
    <w:rPr>
      <w:b/>
      <w:bCs/>
      <w:color w:val="6B7E9D"/>
      <w:sz w:val="31"/>
      <w:szCs w:val="31"/>
    </w:rPr>
  </w:style>
  <w:style w:type="paragraph" w:styleId="Odstavekseznama">
    <w:name w:val="List Paragraph"/>
    <w:basedOn w:val="Navaden"/>
    <w:uiPriority w:val="34"/>
    <w:qFormat/>
    <w:rsid w:val="001E168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762B0"/>
    <w:rPr>
      <w:rFonts w:asciiTheme="minorHAnsi" w:eastAsiaTheme="minorEastAsia" w:hAnsiTheme="minorHAnsi" w:cstheme="minorBidi"/>
      <w:sz w:val="24"/>
      <w:szCs w:val="24"/>
    </w:rPr>
  </w:style>
  <w:style w:type="table" w:styleId="Tabelamrea">
    <w:name w:val="Table Grid"/>
    <w:basedOn w:val="Navadnatabela"/>
    <w:uiPriority w:val="59"/>
    <w:rsid w:val="00E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14474D"/>
  </w:style>
  <w:style w:type="character" w:styleId="Poudarek">
    <w:name w:val="Emphasis"/>
    <w:basedOn w:val="Privzetapisavaodstavka"/>
    <w:uiPriority w:val="20"/>
    <w:qFormat/>
    <w:rsid w:val="0014474D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F53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53F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F53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F53F9"/>
    <w:rPr>
      <w:sz w:val="24"/>
      <w:szCs w:val="24"/>
    </w:rPr>
  </w:style>
  <w:style w:type="paragraph" w:customStyle="1" w:styleId="Default">
    <w:name w:val="Default"/>
    <w:rsid w:val="005C2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EDFD-2657-41DD-BD1E-35BDA7EF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Občina Renče-Vogrsko</vt:lpstr>
      <vt:lpstr>ZAPISNIK</vt:lpstr>
      <vt:lpstr/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Renče-Vogrsko</dc:title>
  <dc:creator>Dušan</dc:creator>
  <cp:lastModifiedBy>uporabnik</cp:lastModifiedBy>
  <cp:revision>3</cp:revision>
  <cp:lastPrinted>2018-09-12T13:00:00Z</cp:lastPrinted>
  <dcterms:created xsi:type="dcterms:W3CDTF">2020-12-04T13:44:00Z</dcterms:created>
  <dcterms:modified xsi:type="dcterms:W3CDTF">2020-12-08T14:12:00Z</dcterms:modified>
</cp:coreProperties>
</file>